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A9" w:rsidRPr="00AF62A9" w:rsidRDefault="00AF62A9" w:rsidP="00AF62A9">
      <w:pPr>
        <w:tabs>
          <w:tab w:val="left" w:pos="6649"/>
        </w:tabs>
        <w:spacing w:after="0" w:line="240" w:lineRule="auto"/>
        <w:rPr>
          <w:rFonts w:ascii="Times New Roman" w:eastAsia="Times New Roman" w:hAnsi="Times New Roman" w:cs="Times New Roman"/>
          <w:b/>
          <w:sz w:val="28"/>
          <w:szCs w:val="28"/>
          <w:lang w:eastAsia="ru-RU"/>
        </w:rPr>
      </w:pPr>
    </w:p>
    <w:p w:rsidR="00AF62A9" w:rsidRPr="00AF62A9" w:rsidRDefault="00AF62A9" w:rsidP="00AF62A9">
      <w:pPr>
        <w:spacing w:after="0" w:line="240" w:lineRule="auto"/>
        <w:jc w:val="center"/>
        <w:rPr>
          <w:rFonts w:ascii="Calibri" w:eastAsia="Times New Roman" w:hAnsi="Calibri" w:cs="Times New Roman"/>
          <w:bCs/>
          <w:snapToGrid w:val="0"/>
          <w:lang w:eastAsia="ru-RU"/>
        </w:rPr>
      </w:pPr>
      <w:r w:rsidRPr="00AF62A9">
        <w:rPr>
          <w:rFonts w:ascii="Calibri" w:eastAsia="Times New Roman" w:hAnsi="Calibri" w:cs="Times New Roman"/>
          <w:noProof/>
          <w:lang w:eastAsia="ru-RU"/>
        </w:rPr>
        <w:drawing>
          <wp:anchor distT="0" distB="0" distL="114300" distR="114300" simplePos="0" relativeHeight="251659264" behindDoc="0" locked="0" layoutInCell="1" allowOverlap="1" wp14:anchorId="2013C5C2" wp14:editId="319656BB">
            <wp:simplePos x="0" y="0"/>
            <wp:positionH relativeFrom="column">
              <wp:posOffset>2562225</wp:posOffset>
            </wp:positionH>
            <wp:positionV relativeFrom="paragraph">
              <wp:posOffset>-3175</wp:posOffset>
            </wp:positionV>
            <wp:extent cx="771525" cy="714375"/>
            <wp:effectExtent l="0" t="0" r="9525" b="9525"/>
            <wp:wrapSquare wrapText="left"/>
            <wp:docPr id="1" name="Рисунок 1" descr="Описание: 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емонтнен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pic:spPr>
                </pic:pic>
              </a:graphicData>
            </a:graphic>
            <wp14:sizeRelH relativeFrom="page">
              <wp14:pctWidth>0</wp14:pctWidth>
            </wp14:sizeRelH>
            <wp14:sizeRelV relativeFrom="page">
              <wp14:pctHeight>0</wp14:pctHeight>
            </wp14:sizeRelV>
          </wp:anchor>
        </w:drawing>
      </w:r>
    </w:p>
    <w:p w:rsidR="00AF62A9" w:rsidRPr="00AF62A9" w:rsidRDefault="00AF62A9" w:rsidP="00AF62A9">
      <w:pPr>
        <w:spacing w:after="0" w:line="240" w:lineRule="auto"/>
        <w:rPr>
          <w:rFonts w:ascii="Times New Roman" w:eastAsia="Times New Roman" w:hAnsi="Times New Roman" w:cs="Times New Roman"/>
          <w:snapToGrid w:val="0"/>
          <w:sz w:val="20"/>
          <w:szCs w:val="20"/>
          <w:lang w:eastAsia="ru-RU"/>
        </w:rPr>
      </w:pPr>
    </w:p>
    <w:p w:rsidR="00AF62A9" w:rsidRPr="00AF62A9" w:rsidRDefault="00AF62A9" w:rsidP="00AF62A9">
      <w:pPr>
        <w:spacing w:after="0" w:line="240" w:lineRule="auto"/>
        <w:rPr>
          <w:rFonts w:ascii="Times New Roman" w:eastAsia="Times New Roman" w:hAnsi="Times New Roman" w:cs="Times New Roman"/>
          <w:snapToGrid w:val="0"/>
          <w:sz w:val="20"/>
          <w:szCs w:val="20"/>
          <w:lang w:eastAsia="ru-RU"/>
        </w:rPr>
      </w:pPr>
    </w:p>
    <w:p w:rsidR="00AF62A9" w:rsidRPr="00AF62A9" w:rsidRDefault="00AF62A9" w:rsidP="00AF62A9">
      <w:pPr>
        <w:spacing w:after="0" w:line="240" w:lineRule="auto"/>
        <w:jc w:val="center"/>
        <w:rPr>
          <w:rFonts w:ascii="Times New Roman" w:eastAsia="Times New Roman" w:hAnsi="Times New Roman" w:cs="Times New Roman"/>
          <w:snapToGrid w:val="0"/>
          <w:sz w:val="20"/>
          <w:szCs w:val="20"/>
          <w:lang w:eastAsia="ru-RU"/>
        </w:rPr>
      </w:pPr>
      <w:r w:rsidRPr="00AF62A9">
        <w:rPr>
          <w:rFonts w:ascii="Times New Roman" w:eastAsia="Times New Roman" w:hAnsi="Times New Roman" w:cs="Times New Roman"/>
          <w:snapToGrid w:val="0"/>
          <w:sz w:val="20"/>
          <w:szCs w:val="20"/>
          <w:lang w:eastAsia="ru-RU"/>
        </w:rPr>
        <w:t xml:space="preserve">    </w:t>
      </w:r>
    </w:p>
    <w:p w:rsidR="00AF62A9" w:rsidRPr="00AF62A9" w:rsidRDefault="00AF62A9" w:rsidP="00AF62A9">
      <w:pPr>
        <w:tabs>
          <w:tab w:val="left" w:pos="3343"/>
        </w:tabs>
        <w:spacing w:after="0" w:line="240" w:lineRule="auto"/>
        <w:rPr>
          <w:rFonts w:ascii="Times New Roman" w:eastAsia="Times New Roman" w:hAnsi="Times New Roman" w:cs="Times New Roman"/>
          <w:snapToGrid w:val="0"/>
          <w:sz w:val="28"/>
          <w:szCs w:val="28"/>
          <w:lang w:eastAsia="ru-RU"/>
        </w:rPr>
      </w:pPr>
      <w:r w:rsidRPr="00AF62A9">
        <w:rPr>
          <w:rFonts w:ascii="Times New Roman" w:eastAsia="Times New Roman" w:hAnsi="Times New Roman" w:cs="Times New Roman"/>
          <w:snapToGrid w:val="0"/>
          <w:sz w:val="20"/>
          <w:szCs w:val="20"/>
          <w:lang w:eastAsia="ru-RU"/>
        </w:rPr>
        <w:tab/>
      </w:r>
    </w:p>
    <w:p w:rsidR="00AF62A9" w:rsidRPr="00AF62A9" w:rsidRDefault="00AF62A9" w:rsidP="00AF62A9">
      <w:pPr>
        <w:tabs>
          <w:tab w:val="left" w:pos="1903"/>
          <w:tab w:val="center" w:pos="4677"/>
        </w:tabs>
        <w:spacing w:after="0" w:line="240" w:lineRule="auto"/>
        <w:rPr>
          <w:rFonts w:ascii="Times New Roman" w:eastAsia="Times New Roman" w:hAnsi="Times New Roman" w:cs="Times New Roman"/>
          <w:snapToGrid w:val="0"/>
          <w:sz w:val="28"/>
          <w:szCs w:val="28"/>
          <w:lang w:eastAsia="ru-RU"/>
        </w:rPr>
      </w:pPr>
      <w:r w:rsidRPr="00AF62A9">
        <w:rPr>
          <w:rFonts w:ascii="Times New Roman" w:eastAsia="Times New Roman" w:hAnsi="Times New Roman" w:cs="Times New Roman"/>
          <w:snapToGrid w:val="0"/>
          <w:sz w:val="28"/>
          <w:szCs w:val="28"/>
          <w:lang w:eastAsia="ru-RU"/>
        </w:rPr>
        <w:tab/>
        <w:t xml:space="preserve">        РОССИЙСКАЯ ФЕДЕРАЦИЯ</w:t>
      </w:r>
      <w:r w:rsidRPr="00AF62A9">
        <w:rPr>
          <w:rFonts w:ascii="Times New Roman" w:eastAsia="Times New Roman" w:hAnsi="Times New Roman" w:cs="Times New Roman"/>
          <w:snapToGrid w:val="0"/>
          <w:sz w:val="28"/>
          <w:szCs w:val="28"/>
          <w:lang w:eastAsia="ru-RU"/>
        </w:rPr>
        <w:br/>
        <w:t>РОСТОВСКАЯ ОБЛАСТЬ ПЕРВОМАЙСКОЕ СЕЛЬСКОЕ ПОСЕЛЕНИЕ</w:t>
      </w:r>
    </w:p>
    <w:p w:rsidR="00AF62A9" w:rsidRPr="00AF62A9" w:rsidRDefault="00AF62A9" w:rsidP="00AF62A9">
      <w:pPr>
        <w:spacing w:after="0" w:line="240" w:lineRule="auto"/>
        <w:jc w:val="center"/>
        <w:rPr>
          <w:rFonts w:ascii="Times New Roman" w:eastAsia="Times New Roman" w:hAnsi="Times New Roman" w:cs="Times New Roman"/>
          <w:snapToGrid w:val="0"/>
          <w:sz w:val="28"/>
          <w:szCs w:val="28"/>
          <w:lang w:eastAsia="ru-RU"/>
        </w:rPr>
      </w:pPr>
      <w:r w:rsidRPr="00AF62A9">
        <w:rPr>
          <w:rFonts w:ascii="Times New Roman" w:eastAsia="Times New Roman" w:hAnsi="Times New Roman" w:cs="Times New Roman"/>
          <w:snapToGrid w:val="0"/>
          <w:sz w:val="28"/>
          <w:szCs w:val="28"/>
          <w:lang w:eastAsia="ru-RU"/>
        </w:rPr>
        <w:t>МУНИЦИПАЛЬНОЕ ОБРАЗОВАНИЕ</w:t>
      </w:r>
    </w:p>
    <w:p w:rsidR="00AF62A9" w:rsidRPr="00AF62A9" w:rsidRDefault="00AF62A9" w:rsidP="00AF62A9">
      <w:pPr>
        <w:spacing w:after="0" w:line="240" w:lineRule="auto"/>
        <w:jc w:val="center"/>
        <w:rPr>
          <w:rFonts w:ascii="Times New Roman" w:eastAsia="Times New Roman" w:hAnsi="Times New Roman" w:cs="Times New Roman"/>
          <w:snapToGrid w:val="0"/>
          <w:sz w:val="28"/>
          <w:szCs w:val="28"/>
          <w:lang w:eastAsia="ru-RU"/>
        </w:rPr>
      </w:pPr>
      <w:r w:rsidRPr="00AF62A9">
        <w:rPr>
          <w:rFonts w:ascii="Times New Roman" w:eastAsia="Times New Roman" w:hAnsi="Times New Roman" w:cs="Times New Roman"/>
          <w:snapToGrid w:val="0"/>
          <w:sz w:val="28"/>
          <w:szCs w:val="28"/>
          <w:lang w:eastAsia="ru-RU"/>
        </w:rPr>
        <w:t>«ПЕРВОМАЙСКОЕ СЕЛЬСКОЕ ПОСЕЛЕНИЕ»</w:t>
      </w:r>
    </w:p>
    <w:p w:rsidR="00AF62A9" w:rsidRPr="00AF62A9" w:rsidRDefault="00AF62A9" w:rsidP="00AF62A9">
      <w:pPr>
        <w:spacing w:after="0" w:line="240" w:lineRule="auto"/>
        <w:jc w:val="center"/>
        <w:rPr>
          <w:rFonts w:ascii="Times New Roman" w:eastAsia="Times New Roman" w:hAnsi="Times New Roman" w:cs="Times New Roman"/>
          <w:snapToGrid w:val="0"/>
          <w:sz w:val="28"/>
          <w:szCs w:val="28"/>
          <w:lang w:eastAsia="ru-RU"/>
        </w:rPr>
      </w:pPr>
      <w:r w:rsidRPr="00AF62A9">
        <w:rPr>
          <w:rFonts w:ascii="Times New Roman" w:eastAsia="Times New Roman" w:hAnsi="Times New Roman" w:cs="Times New Roman"/>
          <w:snapToGrid w:val="0"/>
          <w:sz w:val="28"/>
          <w:szCs w:val="28"/>
          <w:lang w:eastAsia="ru-RU"/>
        </w:rPr>
        <w:t>АДМИНИСТРАЦИЯ  ПЕРВОМАЙСКОГО СЕЛЬСКОГО ПОСЕЛЕНИЯ</w:t>
      </w:r>
    </w:p>
    <w:p w:rsidR="00AF62A9" w:rsidRPr="00AF62A9" w:rsidRDefault="00AF62A9" w:rsidP="00AF62A9">
      <w:pPr>
        <w:spacing w:after="0" w:line="240" w:lineRule="auto"/>
        <w:jc w:val="center"/>
        <w:rPr>
          <w:rFonts w:ascii="Times New Roman" w:eastAsia="Times New Roman" w:hAnsi="Times New Roman" w:cs="Times New Roman"/>
          <w:sz w:val="24"/>
          <w:szCs w:val="24"/>
          <w:lang w:eastAsia="ru-RU"/>
        </w:rPr>
      </w:pPr>
    </w:p>
    <w:p w:rsidR="00AF62A9" w:rsidRPr="00AF62A9" w:rsidRDefault="00AF62A9" w:rsidP="00AF62A9">
      <w:pPr>
        <w:spacing w:after="0" w:line="240" w:lineRule="auto"/>
        <w:jc w:val="center"/>
        <w:rPr>
          <w:rFonts w:ascii="Times New Roman" w:eastAsia="Times New Roman" w:hAnsi="Times New Roman" w:cs="Times New Roman"/>
          <w:b/>
          <w:sz w:val="28"/>
          <w:szCs w:val="28"/>
          <w:lang w:eastAsia="ru-RU"/>
        </w:rPr>
      </w:pPr>
      <w:r w:rsidRPr="00AF62A9">
        <w:rPr>
          <w:rFonts w:ascii="Times New Roman" w:eastAsia="Times New Roman" w:hAnsi="Times New Roman" w:cs="Times New Roman"/>
          <w:b/>
          <w:sz w:val="28"/>
          <w:szCs w:val="28"/>
          <w:lang w:eastAsia="ru-RU"/>
        </w:rPr>
        <w:t>ПОСТАНОВЛЕНИЕ</w:t>
      </w:r>
    </w:p>
    <w:p w:rsidR="00AF62A9" w:rsidRPr="00AF62A9" w:rsidRDefault="00AF62A9" w:rsidP="00AF62A9">
      <w:pPr>
        <w:spacing w:after="0" w:line="240" w:lineRule="auto"/>
        <w:rPr>
          <w:rFonts w:ascii="Times New Roman" w:eastAsia="Times New Roman" w:hAnsi="Times New Roman" w:cs="Times New Roman"/>
          <w:b/>
          <w:sz w:val="28"/>
          <w:szCs w:val="28"/>
          <w:lang w:eastAsia="ru-RU"/>
        </w:rPr>
      </w:pPr>
    </w:p>
    <w:p w:rsidR="00AF62A9" w:rsidRPr="00EE5742" w:rsidRDefault="00697326" w:rsidP="00AF62A9">
      <w:pPr>
        <w:tabs>
          <w:tab w:val="left" w:pos="3674"/>
          <w:tab w:val="center" w:pos="4677"/>
          <w:tab w:val="left" w:pos="6472"/>
        </w:tabs>
        <w:spacing w:after="0" w:line="240" w:lineRule="auto"/>
        <w:rPr>
          <w:rFonts w:ascii="Times New Roman" w:eastAsia="Times New Roman" w:hAnsi="Times New Roman" w:cs="Times New Roman"/>
          <w:b/>
          <w:sz w:val="24"/>
          <w:szCs w:val="24"/>
          <w:lang w:eastAsia="ru-RU"/>
        </w:rPr>
      </w:pPr>
      <w:r w:rsidRPr="00EE5742">
        <w:rPr>
          <w:rFonts w:ascii="Times New Roman" w:eastAsia="Times New Roman" w:hAnsi="Times New Roman" w:cs="Times New Roman"/>
          <w:b/>
          <w:sz w:val="24"/>
          <w:szCs w:val="24"/>
          <w:lang w:eastAsia="ru-RU"/>
        </w:rPr>
        <w:t xml:space="preserve"> </w:t>
      </w:r>
      <w:r w:rsidR="00AF0AD3">
        <w:rPr>
          <w:rFonts w:ascii="Times New Roman" w:eastAsia="Times New Roman" w:hAnsi="Times New Roman" w:cs="Times New Roman"/>
          <w:b/>
          <w:sz w:val="24"/>
          <w:szCs w:val="24"/>
          <w:lang w:eastAsia="ru-RU"/>
        </w:rPr>
        <w:t>16.01</w:t>
      </w:r>
      <w:r w:rsidR="00DF2EB1">
        <w:rPr>
          <w:rFonts w:ascii="Times New Roman" w:eastAsia="Times New Roman" w:hAnsi="Times New Roman" w:cs="Times New Roman"/>
          <w:b/>
          <w:sz w:val="24"/>
          <w:szCs w:val="24"/>
          <w:lang w:eastAsia="ru-RU"/>
        </w:rPr>
        <w:t>.2023</w:t>
      </w:r>
      <w:r w:rsidR="00AF62A9" w:rsidRPr="00FD45C6">
        <w:rPr>
          <w:rFonts w:ascii="Times New Roman" w:eastAsia="Times New Roman" w:hAnsi="Times New Roman" w:cs="Times New Roman"/>
          <w:b/>
          <w:sz w:val="24"/>
          <w:szCs w:val="24"/>
          <w:lang w:eastAsia="ru-RU"/>
        </w:rPr>
        <w:tab/>
        <w:t xml:space="preserve">         </w:t>
      </w:r>
      <w:r w:rsidR="00AF0AD3">
        <w:rPr>
          <w:rFonts w:ascii="Times New Roman" w:eastAsia="Times New Roman" w:hAnsi="Times New Roman" w:cs="Times New Roman"/>
          <w:b/>
          <w:sz w:val="24"/>
          <w:szCs w:val="24"/>
          <w:lang w:eastAsia="ru-RU"/>
        </w:rPr>
        <w:t xml:space="preserve"> № 3</w:t>
      </w:r>
      <w:r w:rsidR="00AF62A9" w:rsidRPr="00FD45C6">
        <w:rPr>
          <w:rFonts w:ascii="Times New Roman" w:eastAsia="Times New Roman" w:hAnsi="Times New Roman" w:cs="Times New Roman"/>
          <w:b/>
          <w:sz w:val="24"/>
          <w:szCs w:val="24"/>
          <w:lang w:eastAsia="ru-RU"/>
        </w:rPr>
        <w:t xml:space="preserve">                  </w:t>
      </w:r>
      <w:r w:rsidR="00AF62A9" w:rsidRPr="00FD45C6">
        <w:rPr>
          <w:rFonts w:ascii="Times New Roman" w:eastAsia="Times New Roman" w:hAnsi="Times New Roman" w:cs="Times New Roman"/>
          <w:b/>
          <w:sz w:val="24"/>
          <w:szCs w:val="24"/>
          <w:lang w:eastAsia="ru-RU"/>
        </w:rPr>
        <w:tab/>
        <w:t xml:space="preserve">     с. Первомайское</w:t>
      </w:r>
      <w:r w:rsidR="00AF62A9" w:rsidRPr="00EE5742">
        <w:rPr>
          <w:rFonts w:ascii="Times New Roman" w:eastAsia="Times New Roman" w:hAnsi="Times New Roman" w:cs="Times New Roman"/>
          <w:b/>
          <w:sz w:val="24"/>
          <w:szCs w:val="24"/>
          <w:lang w:eastAsia="ru-RU"/>
        </w:rPr>
        <w:t xml:space="preserve">         </w:t>
      </w:r>
    </w:p>
    <w:p w:rsidR="00AF62A9" w:rsidRPr="00EE5742" w:rsidRDefault="00AF62A9" w:rsidP="00AF62A9">
      <w:pPr>
        <w:spacing w:after="0" w:line="240" w:lineRule="auto"/>
        <w:jc w:val="center"/>
        <w:rPr>
          <w:rFonts w:ascii="Times New Roman" w:eastAsia="Times New Roman" w:hAnsi="Times New Roman" w:cs="Times New Roman"/>
          <w:b/>
          <w:sz w:val="24"/>
          <w:szCs w:val="24"/>
          <w:lang w:eastAsia="ru-RU"/>
        </w:rPr>
      </w:pPr>
    </w:p>
    <w:p w:rsidR="00AF62A9" w:rsidRPr="00EE5742" w:rsidRDefault="00AF62A9" w:rsidP="00AF62A9">
      <w:pPr>
        <w:spacing w:after="0" w:line="240" w:lineRule="auto"/>
        <w:jc w:val="both"/>
        <w:rPr>
          <w:rFonts w:ascii="Times New Roman" w:eastAsia="Times New Roman" w:hAnsi="Times New Roman" w:cs="Times New Roman"/>
          <w:sz w:val="24"/>
          <w:szCs w:val="24"/>
          <w:lang w:eastAsia="ru-RU"/>
        </w:rPr>
      </w:pPr>
    </w:p>
    <w:p w:rsidR="007F5A30" w:rsidRDefault="00723119" w:rsidP="00AF62A9">
      <w:pPr>
        <w:spacing w:after="0" w:line="240" w:lineRule="auto"/>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Об утверждении административного регламента</w:t>
      </w:r>
    </w:p>
    <w:p w:rsidR="00723119" w:rsidRDefault="00723119" w:rsidP="00AF62A9">
      <w:pPr>
        <w:spacing w:after="0" w:line="240" w:lineRule="auto"/>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xml:space="preserve"> по предоставлению муниципальной услуги</w:t>
      </w:r>
    </w:p>
    <w:p w:rsidR="00AF62A9" w:rsidRPr="00EE5742" w:rsidRDefault="00723119" w:rsidP="00AF62A9">
      <w:pPr>
        <w:spacing w:after="0" w:line="240" w:lineRule="auto"/>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xml:space="preserve"> «Выдача разрешений на право вырубки зеленых насаждений»</w:t>
      </w:r>
    </w:p>
    <w:p w:rsidR="00723119" w:rsidRDefault="00723119" w:rsidP="00697326">
      <w:pPr>
        <w:spacing w:after="0" w:line="240" w:lineRule="auto"/>
        <w:ind w:firstLine="708"/>
        <w:jc w:val="both"/>
        <w:rPr>
          <w:rFonts w:ascii="Times New Roman" w:eastAsia="Times New Roman" w:hAnsi="Times New Roman" w:cs="Times New Roman"/>
          <w:sz w:val="24"/>
          <w:szCs w:val="24"/>
          <w:lang w:eastAsia="ru-RU"/>
        </w:rPr>
      </w:pPr>
    </w:p>
    <w:p w:rsidR="00AF62A9" w:rsidRDefault="00BD1601" w:rsidP="00690016">
      <w:pPr>
        <w:spacing w:after="0" w:line="240" w:lineRule="auto"/>
        <w:ind w:firstLine="708"/>
        <w:jc w:val="both"/>
        <w:rPr>
          <w:rFonts w:ascii="Times New Roman" w:eastAsia="Times New Roman" w:hAnsi="Times New Roman" w:cs="Times New Roman"/>
          <w:sz w:val="24"/>
          <w:szCs w:val="24"/>
          <w:lang w:eastAsia="ru-RU"/>
        </w:rPr>
      </w:pPr>
      <w:r w:rsidRPr="00BD1601">
        <w:rPr>
          <w:rFonts w:ascii="Times New Roman" w:eastAsia="Times New Roman" w:hAnsi="Times New Roman" w:cs="Times New Roman"/>
          <w:sz w:val="24"/>
          <w:szCs w:val="24"/>
          <w:lang w:eastAsia="ru-RU"/>
        </w:rPr>
        <w:t>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w:t>
      </w:r>
    </w:p>
    <w:p w:rsidR="00BD1601" w:rsidRPr="00EE5742" w:rsidRDefault="00BD1601" w:rsidP="00BD1601">
      <w:pPr>
        <w:spacing w:after="0" w:line="240" w:lineRule="auto"/>
        <w:jc w:val="both"/>
        <w:rPr>
          <w:rFonts w:ascii="Times New Roman" w:eastAsia="Times New Roman" w:hAnsi="Times New Roman" w:cs="Times New Roman"/>
          <w:sz w:val="24"/>
          <w:szCs w:val="24"/>
          <w:lang w:eastAsia="ru-RU"/>
        </w:rPr>
      </w:pPr>
    </w:p>
    <w:p w:rsidR="00AF62A9" w:rsidRPr="00EE5742" w:rsidRDefault="00AF62A9" w:rsidP="00AF62A9">
      <w:pPr>
        <w:spacing w:after="0" w:line="240" w:lineRule="auto"/>
        <w:jc w:val="center"/>
        <w:rPr>
          <w:rFonts w:ascii="Times New Roman" w:eastAsia="Times New Roman" w:hAnsi="Times New Roman" w:cs="Times New Roman"/>
          <w:b/>
          <w:sz w:val="24"/>
          <w:szCs w:val="24"/>
          <w:lang w:eastAsia="ru-RU"/>
        </w:rPr>
      </w:pPr>
      <w:r w:rsidRPr="00EE5742">
        <w:rPr>
          <w:rFonts w:ascii="Times New Roman" w:eastAsia="Times New Roman" w:hAnsi="Times New Roman" w:cs="Times New Roman"/>
          <w:b/>
          <w:sz w:val="24"/>
          <w:szCs w:val="24"/>
          <w:lang w:eastAsia="ru-RU"/>
        </w:rPr>
        <w:t>ПОСТАНОВЛЯЮ:</w:t>
      </w:r>
    </w:p>
    <w:p w:rsidR="00AF62A9" w:rsidRPr="00EE5742" w:rsidRDefault="00AF62A9" w:rsidP="00AF62A9">
      <w:pPr>
        <w:spacing w:after="0" w:line="240" w:lineRule="auto"/>
        <w:jc w:val="center"/>
        <w:rPr>
          <w:rFonts w:ascii="Times New Roman" w:eastAsia="Times New Roman" w:hAnsi="Times New Roman" w:cs="Times New Roman"/>
          <w:b/>
          <w:sz w:val="24"/>
          <w:szCs w:val="24"/>
          <w:lang w:eastAsia="ru-RU"/>
        </w:rPr>
      </w:pPr>
    </w:p>
    <w:p w:rsidR="00604AB0" w:rsidRDefault="00604AB0" w:rsidP="004B424D">
      <w:pPr>
        <w:pStyle w:val="a0"/>
        <w:numPr>
          <w:ilvl w:val="0"/>
          <w:numId w:val="1"/>
        </w:numPr>
        <w:spacing w:after="0" w:line="240" w:lineRule="auto"/>
        <w:ind w:left="0" w:firstLine="360"/>
        <w:jc w:val="both"/>
        <w:rPr>
          <w:rFonts w:ascii="Times New Roman" w:eastAsia="Times New Roman" w:hAnsi="Times New Roman" w:cs="Times New Roman"/>
          <w:sz w:val="24"/>
          <w:szCs w:val="24"/>
          <w:lang w:eastAsia="ru-RU"/>
        </w:rPr>
      </w:pPr>
      <w:r w:rsidRPr="002E0C6B">
        <w:rPr>
          <w:rFonts w:ascii="Times New Roman" w:eastAsia="Times New Roman" w:hAnsi="Times New Roman" w:cs="Times New Roman"/>
          <w:sz w:val="24"/>
          <w:szCs w:val="24"/>
          <w:lang w:eastAsia="ru-RU"/>
        </w:rPr>
        <w:t xml:space="preserve">Утвердить </w:t>
      </w:r>
      <w:r w:rsidR="00FF6B68" w:rsidRPr="002E0C6B">
        <w:rPr>
          <w:rFonts w:ascii="Times New Roman" w:eastAsia="Times New Roman" w:hAnsi="Times New Roman" w:cs="Times New Roman"/>
          <w:sz w:val="24"/>
          <w:szCs w:val="24"/>
          <w:lang w:eastAsia="ru-RU"/>
        </w:rPr>
        <w:t xml:space="preserve">административный </w:t>
      </w:r>
      <w:r w:rsidR="005A5786" w:rsidRPr="002E0C6B">
        <w:rPr>
          <w:rFonts w:ascii="Times New Roman" w:eastAsia="Times New Roman" w:hAnsi="Times New Roman" w:cs="Times New Roman"/>
          <w:sz w:val="24"/>
          <w:szCs w:val="24"/>
          <w:lang w:eastAsia="ru-RU"/>
        </w:rPr>
        <w:t xml:space="preserve">регламент </w:t>
      </w:r>
      <w:r w:rsidRPr="002E0C6B">
        <w:rPr>
          <w:rFonts w:ascii="Times New Roman" w:eastAsia="Times New Roman" w:hAnsi="Times New Roman" w:cs="Times New Roman"/>
          <w:sz w:val="24"/>
          <w:szCs w:val="24"/>
          <w:lang w:eastAsia="ru-RU"/>
        </w:rPr>
        <w:t>по предоставлению муниципальной услуги «Выдача разрешений на право вырубки зеленых насаждений»</w:t>
      </w:r>
      <w:r w:rsidR="004B424D">
        <w:rPr>
          <w:rFonts w:ascii="Times New Roman" w:eastAsia="Times New Roman" w:hAnsi="Times New Roman" w:cs="Times New Roman"/>
          <w:sz w:val="24"/>
          <w:szCs w:val="24"/>
          <w:lang w:eastAsia="ru-RU"/>
        </w:rPr>
        <w:t xml:space="preserve">, согласно </w:t>
      </w:r>
      <w:r w:rsidR="00821BC0" w:rsidRPr="002E0C6B">
        <w:rPr>
          <w:rFonts w:ascii="Times New Roman" w:eastAsia="Times New Roman" w:hAnsi="Times New Roman" w:cs="Times New Roman"/>
          <w:sz w:val="24"/>
          <w:szCs w:val="24"/>
          <w:lang w:eastAsia="ru-RU"/>
        </w:rPr>
        <w:t>приложению к настоящему постановлению.</w:t>
      </w:r>
    </w:p>
    <w:p w:rsidR="002E0C6B" w:rsidRDefault="003C6A2E" w:rsidP="004B424D">
      <w:pPr>
        <w:pStyle w:val="a0"/>
        <w:numPr>
          <w:ilvl w:val="0"/>
          <w:numId w:val="1"/>
        </w:numPr>
        <w:spacing w:after="0" w:line="240" w:lineRule="auto"/>
        <w:ind w:left="0" w:firstLine="360"/>
        <w:jc w:val="both"/>
        <w:rPr>
          <w:rFonts w:ascii="Times New Roman" w:eastAsia="Times New Roman" w:hAnsi="Times New Roman" w:cs="Times New Roman"/>
          <w:sz w:val="24"/>
          <w:szCs w:val="24"/>
          <w:lang w:eastAsia="ru-RU"/>
        </w:rPr>
      </w:pPr>
      <w:r w:rsidRPr="003C6A2E">
        <w:rPr>
          <w:rFonts w:ascii="Times New Roman" w:eastAsia="Times New Roman" w:hAnsi="Times New Roman" w:cs="Times New Roman"/>
          <w:sz w:val="24"/>
          <w:szCs w:val="24"/>
          <w:lang w:eastAsia="ru-RU"/>
        </w:rPr>
        <w:t>Внести сведения об административном регламенте по предоставлению муниципальной услуги «</w:t>
      </w:r>
      <w:r w:rsidRPr="002E0C6B">
        <w:rPr>
          <w:rFonts w:ascii="Times New Roman" w:eastAsia="Times New Roman" w:hAnsi="Times New Roman" w:cs="Times New Roman"/>
          <w:sz w:val="24"/>
          <w:szCs w:val="24"/>
          <w:lang w:eastAsia="ru-RU"/>
        </w:rPr>
        <w:t>Выдача разрешений на право вырубки зеленых насаждений»</w:t>
      </w:r>
      <w:r w:rsidRPr="003C6A2E">
        <w:rPr>
          <w:rFonts w:ascii="Times New Roman" w:eastAsia="Times New Roman" w:hAnsi="Times New Roman" w:cs="Times New Roman"/>
          <w:sz w:val="24"/>
          <w:szCs w:val="24"/>
          <w:lang w:eastAsia="ru-RU"/>
        </w:rPr>
        <w:t>» в реестр муниципальных услуг (функций) Администрации Первомайского сельского поселения.</w:t>
      </w:r>
    </w:p>
    <w:p w:rsidR="003C6A2E" w:rsidRPr="002E0C6B" w:rsidRDefault="002B253D" w:rsidP="004B424D">
      <w:pPr>
        <w:pStyle w:val="a0"/>
        <w:numPr>
          <w:ilvl w:val="0"/>
          <w:numId w:val="1"/>
        </w:numPr>
        <w:spacing w:after="0" w:line="240" w:lineRule="auto"/>
        <w:ind w:left="0" w:firstLine="360"/>
        <w:jc w:val="both"/>
        <w:rPr>
          <w:rFonts w:ascii="Times New Roman" w:eastAsia="Times New Roman" w:hAnsi="Times New Roman" w:cs="Times New Roman"/>
          <w:sz w:val="24"/>
          <w:szCs w:val="24"/>
          <w:lang w:eastAsia="ru-RU"/>
        </w:rPr>
      </w:pPr>
      <w:r w:rsidRPr="002B253D">
        <w:rPr>
          <w:rFonts w:ascii="Times New Roman" w:eastAsia="Times New Roman" w:hAnsi="Times New Roman" w:cs="Times New Roman"/>
          <w:sz w:val="24"/>
          <w:szCs w:val="24"/>
          <w:lang w:eastAsia="ru-RU"/>
        </w:rPr>
        <w:t>Разместить сведения об административном регламенте по предоставлению муниципальной услуги в Региональном реестре государственных и муниципальных услуг (функций).</w:t>
      </w:r>
    </w:p>
    <w:p w:rsidR="00697326" w:rsidRPr="00AA0444" w:rsidRDefault="00AA0444" w:rsidP="004B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0054F8" w:rsidRPr="000054F8">
        <w:rPr>
          <w:rFonts w:ascii="Times New Roman" w:eastAsia="Times New Roman" w:hAnsi="Times New Roman" w:cs="Times New Roman"/>
          <w:bCs/>
          <w:sz w:val="24"/>
          <w:szCs w:val="24"/>
          <w:lang w:eastAsia="ru-RU"/>
        </w:rPr>
        <w:t xml:space="preserve"> </w:t>
      </w:r>
      <w:r w:rsidR="000054F8" w:rsidRPr="000054F8">
        <w:rPr>
          <w:rFonts w:ascii="Times New Roman" w:eastAsia="Times New Roman" w:hAnsi="Times New Roman" w:cs="Times New Roman"/>
          <w:bCs/>
          <w:sz w:val="24"/>
          <w:szCs w:val="24"/>
          <w:lang w:eastAsia="ru-RU"/>
        </w:rPr>
        <w:t xml:space="preserve">Настоящее постановление подлежит размещению на официальном интернет-сайте Администрации </w:t>
      </w:r>
      <w:r w:rsidR="000054F8">
        <w:rPr>
          <w:rFonts w:ascii="Times New Roman" w:eastAsia="Times New Roman" w:hAnsi="Times New Roman" w:cs="Times New Roman"/>
          <w:bCs/>
          <w:sz w:val="24"/>
          <w:szCs w:val="24"/>
          <w:lang w:eastAsia="ru-RU"/>
        </w:rPr>
        <w:t>Первомайского</w:t>
      </w:r>
      <w:r w:rsidR="000054F8" w:rsidRPr="000054F8">
        <w:rPr>
          <w:rFonts w:ascii="Times New Roman" w:eastAsia="Times New Roman" w:hAnsi="Times New Roman" w:cs="Times New Roman"/>
          <w:bCs/>
          <w:sz w:val="24"/>
          <w:szCs w:val="24"/>
          <w:lang w:eastAsia="ru-RU"/>
        </w:rPr>
        <w:t xml:space="preserve"> сельского поселения.</w:t>
      </w:r>
    </w:p>
    <w:p w:rsidR="00697326" w:rsidRPr="00EE5742" w:rsidRDefault="00697326" w:rsidP="004B424D">
      <w:pPr>
        <w:spacing w:after="0" w:line="240" w:lineRule="auto"/>
        <w:jc w:val="both"/>
        <w:rPr>
          <w:rFonts w:ascii="Times New Roman" w:eastAsia="Times New Roman" w:hAnsi="Times New Roman" w:cs="Times New Roman"/>
          <w:sz w:val="24"/>
          <w:szCs w:val="24"/>
          <w:lang w:eastAsia="ru-RU"/>
        </w:rPr>
      </w:pPr>
      <w:r w:rsidRPr="00EE5742">
        <w:rPr>
          <w:rFonts w:ascii="Times New Roman" w:eastAsia="Times New Roman" w:hAnsi="Times New Roman" w:cs="Times New Roman"/>
          <w:sz w:val="24"/>
          <w:szCs w:val="24"/>
          <w:lang w:eastAsia="ru-RU"/>
        </w:rPr>
        <w:t xml:space="preserve">  </w:t>
      </w:r>
      <w:r w:rsidR="00E34B36">
        <w:rPr>
          <w:rFonts w:ascii="Times New Roman" w:eastAsia="Times New Roman" w:hAnsi="Times New Roman" w:cs="Times New Roman"/>
          <w:sz w:val="24"/>
          <w:szCs w:val="24"/>
          <w:lang w:eastAsia="ru-RU"/>
        </w:rPr>
        <w:t xml:space="preserve">    3</w:t>
      </w:r>
      <w:r w:rsidRPr="00EE5742">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AF62A9" w:rsidRPr="00EE5742" w:rsidRDefault="00AF62A9" w:rsidP="004B424D">
      <w:pPr>
        <w:spacing w:after="0" w:line="240" w:lineRule="auto"/>
        <w:jc w:val="both"/>
        <w:rPr>
          <w:rFonts w:ascii="Times New Roman" w:eastAsia="Times New Roman" w:hAnsi="Times New Roman" w:cs="Times New Roman"/>
          <w:sz w:val="24"/>
          <w:szCs w:val="24"/>
          <w:lang w:eastAsia="ru-RU"/>
        </w:rPr>
      </w:pPr>
    </w:p>
    <w:p w:rsidR="00AF62A9" w:rsidRPr="00EE5742" w:rsidRDefault="00AF62A9" w:rsidP="00AF62A9">
      <w:pPr>
        <w:spacing w:after="0" w:line="240" w:lineRule="auto"/>
        <w:jc w:val="both"/>
        <w:rPr>
          <w:rFonts w:ascii="Times New Roman" w:eastAsia="Times New Roman" w:hAnsi="Times New Roman" w:cs="Times New Roman"/>
          <w:sz w:val="24"/>
          <w:szCs w:val="24"/>
          <w:lang w:eastAsia="ru-RU"/>
        </w:rPr>
      </w:pPr>
    </w:p>
    <w:p w:rsidR="00697326" w:rsidRPr="00EE5742" w:rsidRDefault="00697326" w:rsidP="00AF62A9">
      <w:pPr>
        <w:spacing w:after="0" w:line="240" w:lineRule="auto"/>
        <w:jc w:val="both"/>
        <w:rPr>
          <w:rFonts w:ascii="Times New Roman" w:eastAsia="Times New Roman" w:hAnsi="Times New Roman" w:cs="Times New Roman"/>
          <w:b/>
          <w:sz w:val="24"/>
          <w:szCs w:val="24"/>
          <w:lang w:eastAsia="ru-RU"/>
        </w:rPr>
      </w:pPr>
    </w:p>
    <w:p w:rsidR="00697326" w:rsidRPr="00EE5742" w:rsidRDefault="00697326" w:rsidP="00AF62A9">
      <w:pPr>
        <w:spacing w:after="0" w:line="240" w:lineRule="auto"/>
        <w:jc w:val="both"/>
        <w:rPr>
          <w:rFonts w:ascii="Times New Roman" w:eastAsia="Times New Roman" w:hAnsi="Times New Roman" w:cs="Times New Roman"/>
          <w:b/>
          <w:sz w:val="24"/>
          <w:szCs w:val="24"/>
          <w:lang w:eastAsia="ru-RU"/>
        </w:rPr>
      </w:pPr>
    </w:p>
    <w:p w:rsidR="00697326" w:rsidRPr="00EE5742" w:rsidRDefault="00697326" w:rsidP="00AF62A9">
      <w:pPr>
        <w:spacing w:after="0" w:line="240" w:lineRule="auto"/>
        <w:jc w:val="both"/>
        <w:rPr>
          <w:rFonts w:ascii="Times New Roman" w:eastAsia="Times New Roman" w:hAnsi="Times New Roman" w:cs="Times New Roman"/>
          <w:b/>
          <w:sz w:val="24"/>
          <w:szCs w:val="24"/>
          <w:lang w:eastAsia="ru-RU"/>
        </w:rPr>
      </w:pPr>
    </w:p>
    <w:p w:rsidR="00AF62A9" w:rsidRPr="00EE5742" w:rsidRDefault="00AF62A9" w:rsidP="00AF62A9">
      <w:pPr>
        <w:spacing w:after="0" w:line="240" w:lineRule="auto"/>
        <w:jc w:val="both"/>
        <w:rPr>
          <w:rFonts w:ascii="Times New Roman" w:eastAsia="Times New Roman" w:hAnsi="Times New Roman" w:cs="Times New Roman"/>
          <w:b/>
          <w:sz w:val="24"/>
          <w:szCs w:val="24"/>
          <w:lang w:eastAsia="ru-RU"/>
        </w:rPr>
      </w:pPr>
      <w:r w:rsidRPr="00EE5742">
        <w:rPr>
          <w:rFonts w:ascii="Times New Roman" w:eastAsia="Times New Roman" w:hAnsi="Times New Roman" w:cs="Times New Roman"/>
          <w:b/>
          <w:sz w:val="24"/>
          <w:szCs w:val="24"/>
          <w:lang w:eastAsia="ru-RU"/>
        </w:rPr>
        <w:t xml:space="preserve">Глава Администрации Первомайского </w:t>
      </w:r>
    </w:p>
    <w:p w:rsidR="00AF62A9" w:rsidRPr="00EE5742" w:rsidRDefault="00AF62A9" w:rsidP="00AF62A9">
      <w:pPr>
        <w:spacing w:after="0" w:line="240" w:lineRule="auto"/>
        <w:jc w:val="both"/>
        <w:rPr>
          <w:rFonts w:ascii="Times New Roman" w:eastAsia="Times New Roman" w:hAnsi="Times New Roman" w:cs="Times New Roman"/>
          <w:b/>
          <w:sz w:val="24"/>
          <w:szCs w:val="24"/>
          <w:lang w:eastAsia="ru-RU"/>
        </w:rPr>
      </w:pPr>
      <w:r w:rsidRPr="00EE5742">
        <w:rPr>
          <w:rFonts w:ascii="Times New Roman" w:eastAsia="Times New Roman" w:hAnsi="Times New Roman" w:cs="Times New Roman"/>
          <w:b/>
          <w:sz w:val="24"/>
          <w:szCs w:val="24"/>
          <w:lang w:eastAsia="ru-RU"/>
        </w:rPr>
        <w:t xml:space="preserve">сельского поселения                                                           </w:t>
      </w:r>
      <w:r w:rsidR="00FB7E69" w:rsidRPr="00EE5742">
        <w:rPr>
          <w:rFonts w:ascii="Times New Roman" w:eastAsia="Times New Roman" w:hAnsi="Times New Roman" w:cs="Times New Roman"/>
          <w:b/>
          <w:sz w:val="24"/>
          <w:szCs w:val="24"/>
          <w:lang w:eastAsia="ru-RU"/>
        </w:rPr>
        <w:t xml:space="preserve">  </w:t>
      </w:r>
      <w:r w:rsidR="00EE5742">
        <w:rPr>
          <w:rFonts w:ascii="Times New Roman" w:eastAsia="Times New Roman" w:hAnsi="Times New Roman" w:cs="Times New Roman"/>
          <w:b/>
          <w:sz w:val="24"/>
          <w:szCs w:val="24"/>
          <w:lang w:eastAsia="ru-RU"/>
        </w:rPr>
        <w:t xml:space="preserve">              </w:t>
      </w:r>
      <w:r w:rsidR="00E34B36">
        <w:rPr>
          <w:rFonts w:ascii="Times New Roman" w:eastAsia="Times New Roman" w:hAnsi="Times New Roman" w:cs="Times New Roman"/>
          <w:b/>
          <w:sz w:val="24"/>
          <w:szCs w:val="24"/>
          <w:lang w:eastAsia="ru-RU"/>
        </w:rPr>
        <w:t>В. И. Коскин</w:t>
      </w:r>
    </w:p>
    <w:p w:rsidR="008170AB" w:rsidRDefault="008170AB" w:rsidP="00AF62A9">
      <w:pPr>
        <w:spacing w:after="0" w:line="240" w:lineRule="auto"/>
        <w:jc w:val="both"/>
        <w:rPr>
          <w:rFonts w:ascii="Times New Roman" w:eastAsia="Times New Roman" w:hAnsi="Times New Roman" w:cs="Times New Roman"/>
          <w:b/>
          <w:sz w:val="28"/>
          <w:szCs w:val="28"/>
          <w:lang w:eastAsia="ru-RU"/>
        </w:rPr>
      </w:pPr>
    </w:p>
    <w:p w:rsidR="008170AB" w:rsidRDefault="008170AB" w:rsidP="00AF62A9">
      <w:pPr>
        <w:spacing w:after="0" w:line="240" w:lineRule="auto"/>
        <w:jc w:val="both"/>
        <w:rPr>
          <w:rFonts w:ascii="Times New Roman" w:eastAsia="Times New Roman" w:hAnsi="Times New Roman" w:cs="Times New Roman"/>
          <w:b/>
          <w:sz w:val="28"/>
          <w:szCs w:val="28"/>
          <w:lang w:eastAsia="ru-RU"/>
        </w:rPr>
      </w:pPr>
    </w:p>
    <w:p w:rsidR="000E58DA" w:rsidRDefault="000E58DA" w:rsidP="00EE5742">
      <w:pPr>
        <w:suppressAutoHyphens/>
        <w:spacing w:after="0" w:line="240" w:lineRule="auto"/>
        <w:ind w:left="6237"/>
        <w:jc w:val="center"/>
        <w:rPr>
          <w:rFonts w:ascii="Times New Roman" w:eastAsia="Times New Roman" w:hAnsi="Times New Roman" w:cs="Times New Roman"/>
          <w:color w:val="000000"/>
          <w:kern w:val="1"/>
          <w:sz w:val="24"/>
          <w:szCs w:val="24"/>
          <w:lang w:eastAsia="zh-CN"/>
        </w:rPr>
      </w:pPr>
    </w:p>
    <w:p w:rsidR="00E93A23" w:rsidRDefault="00E93A23" w:rsidP="00EE5742">
      <w:pPr>
        <w:suppressAutoHyphens/>
        <w:spacing w:after="0" w:line="240" w:lineRule="auto"/>
        <w:ind w:left="6237"/>
        <w:jc w:val="center"/>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Приложение</w:t>
      </w:r>
    </w:p>
    <w:p w:rsidR="008170AB" w:rsidRPr="008170AB" w:rsidRDefault="008170AB" w:rsidP="00EE5742">
      <w:pPr>
        <w:suppressAutoHyphens/>
        <w:spacing w:after="0" w:line="240" w:lineRule="auto"/>
        <w:ind w:left="6237"/>
        <w:jc w:val="center"/>
        <w:rPr>
          <w:rFonts w:ascii="Times New Roman" w:eastAsia="Times New Roman" w:hAnsi="Times New Roman" w:cs="Times New Roman"/>
          <w:color w:val="000000"/>
          <w:sz w:val="24"/>
          <w:szCs w:val="24"/>
          <w:lang w:eastAsia="zh-CN"/>
        </w:rPr>
      </w:pPr>
      <w:r w:rsidRPr="008170AB">
        <w:rPr>
          <w:rFonts w:ascii="Times New Roman" w:eastAsia="Times New Roman" w:hAnsi="Times New Roman" w:cs="Times New Roman"/>
          <w:color w:val="000000"/>
          <w:kern w:val="1"/>
          <w:sz w:val="24"/>
          <w:szCs w:val="24"/>
          <w:lang w:eastAsia="zh-CN"/>
        </w:rPr>
        <w:t>к постановлению</w:t>
      </w:r>
    </w:p>
    <w:p w:rsidR="008170AB" w:rsidRPr="008170AB" w:rsidRDefault="008170AB" w:rsidP="00EE5742">
      <w:pPr>
        <w:suppressAutoHyphens/>
        <w:spacing w:after="0" w:line="240" w:lineRule="auto"/>
        <w:ind w:left="6237"/>
        <w:jc w:val="center"/>
        <w:rPr>
          <w:rFonts w:ascii="Times New Roman" w:eastAsia="Times New Roman" w:hAnsi="Times New Roman" w:cs="Times New Roman"/>
          <w:color w:val="000000"/>
          <w:sz w:val="24"/>
          <w:szCs w:val="24"/>
          <w:lang w:eastAsia="zh-CN"/>
        </w:rPr>
      </w:pPr>
      <w:r w:rsidRPr="008170AB">
        <w:rPr>
          <w:rFonts w:ascii="Times New Roman" w:eastAsia="Times New Roman" w:hAnsi="Times New Roman" w:cs="Times New Roman"/>
          <w:color w:val="000000"/>
          <w:kern w:val="1"/>
          <w:sz w:val="24"/>
          <w:szCs w:val="24"/>
          <w:lang w:eastAsia="zh-CN"/>
        </w:rPr>
        <w:t>Администрации</w:t>
      </w:r>
    </w:p>
    <w:p w:rsidR="008170AB" w:rsidRPr="008170AB" w:rsidRDefault="008170AB" w:rsidP="00EE5742">
      <w:pPr>
        <w:suppressAutoHyphens/>
        <w:spacing w:after="0" w:line="240" w:lineRule="auto"/>
        <w:ind w:left="6237"/>
        <w:jc w:val="center"/>
        <w:rPr>
          <w:rFonts w:ascii="Times New Roman" w:eastAsia="Times New Roman" w:hAnsi="Times New Roman" w:cs="Times New Roman"/>
          <w:color w:val="000000"/>
          <w:sz w:val="24"/>
          <w:szCs w:val="24"/>
          <w:lang w:eastAsia="zh-CN"/>
        </w:rPr>
      </w:pPr>
      <w:r w:rsidRPr="008170AB">
        <w:rPr>
          <w:rFonts w:ascii="Times New Roman" w:eastAsia="Times New Roman" w:hAnsi="Times New Roman" w:cs="Times New Roman"/>
          <w:color w:val="000000"/>
          <w:kern w:val="1"/>
          <w:sz w:val="24"/>
          <w:szCs w:val="24"/>
          <w:lang w:eastAsia="zh-CN"/>
        </w:rPr>
        <w:t>Первомайского сельского поселения</w:t>
      </w:r>
    </w:p>
    <w:p w:rsidR="008170AB" w:rsidRPr="008170AB" w:rsidRDefault="0072295E" w:rsidP="00EE5742">
      <w:pPr>
        <w:suppressAutoHyphens/>
        <w:spacing w:after="0" w:line="240" w:lineRule="auto"/>
        <w:ind w:left="6237"/>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90312E">
        <w:rPr>
          <w:rFonts w:ascii="Times New Roman" w:eastAsia="Times New Roman" w:hAnsi="Times New Roman" w:cs="Times New Roman"/>
          <w:color w:val="000000"/>
          <w:sz w:val="24"/>
          <w:szCs w:val="24"/>
          <w:lang w:eastAsia="zh-CN"/>
        </w:rPr>
        <w:t>от 16.01</w:t>
      </w:r>
      <w:r w:rsidR="00DF31AA">
        <w:rPr>
          <w:rFonts w:ascii="Times New Roman" w:eastAsia="Times New Roman" w:hAnsi="Times New Roman" w:cs="Times New Roman"/>
          <w:color w:val="000000"/>
          <w:sz w:val="24"/>
          <w:szCs w:val="24"/>
          <w:lang w:eastAsia="zh-CN"/>
        </w:rPr>
        <w:t>.2023</w:t>
      </w:r>
      <w:r w:rsidR="0090312E">
        <w:rPr>
          <w:rFonts w:ascii="Times New Roman" w:eastAsia="Times New Roman" w:hAnsi="Times New Roman" w:cs="Times New Roman"/>
          <w:color w:val="000000"/>
          <w:sz w:val="24"/>
          <w:szCs w:val="24"/>
          <w:lang w:eastAsia="zh-CN"/>
        </w:rPr>
        <w:t xml:space="preserve"> № 3</w:t>
      </w:r>
      <w:bookmarkStart w:id="0" w:name="_GoBack"/>
      <w:bookmarkEnd w:id="0"/>
    </w:p>
    <w:p w:rsidR="008170AB" w:rsidRPr="008170AB" w:rsidRDefault="008170AB" w:rsidP="00EE5742">
      <w:pPr>
        <w:suppressAutoHyphens/>
        <w:spacing w:after="0" w:line="240" w:lineRule="auto"/>
        <w:ind w:left="6237"/>
        <w:jc w:val="right"/>
        <w:rPr>
          <w:rFonts w:ascii="Times New Roman" w:eastAsia="Times New Roman" w:hAnsi="Times New Roman" w:cs="Times New Roman"/>
          <w:color w:val="000000"/>
          <w:kern w:val="1"/>
          <w:sz w:val="24"/>
          <w:szCs w:val="24"/>
          <w:lang w:eastAsia="zh-CN"/>
        </w:rPr>
      </w:pPr>
      <w:r w:rsidRPr="008170AB">
        <w:rPr>
          <w:rFonts w:ascii="Times New Roman" w:eastAsia="Times New Roman" w:hAnsi="Times New Roman" w:cs="Times New Roman"/>
          <w:color w:val="000000"/>
          <w:kern w:val="1"/>
          <w:sz w:val="24"/>
          <w:szCs w:val="24"/>
          <w:lang w:eastAsia="zh-CN"/>
        </w:rPr>
        <w:t xml:space="preserve"> </w:t>
      </w:r>
    </w:p>
    <w:p w:rsidR="00266D6E" w:rsidRPr="000F66AB" w:rsidRDefault="00266D6E" w:rsidP="00266D6E">
      <w:pPr>
        <w:pStyle w:val="af"/>
        <w:jc w:val="center"/>
        <w:rPr>
          <w:sz w:val="24"/>
          <w:szCs w:val="24"/>
        </w:rPr>
      </w:pPr>
      <w:r w:rsidRPr="000F66AB">
        <w:rPr>
          <w:sz w:val="24"/>
          <w:szCs w:val="24"/>
        </w:rPr>
        <w:t>АДМИНИСТРАТИВНЫЙ РЕГЛАМЕНТ</w:t>
      </w:r>
    </w:p>
    <w:p w:rsidR="00266D6E" w:rsidRPr="000F66AB" w:rsidRDefault="00266D6E" w:rsidP="00266D6E">
      <w:pPr>
        <w:pStyle w:val="af"/>
        <w:jc w:val="center"/>
        <w:rPr>
          <w:sz w:val="24"/>
          <w:szCs w:val="24"/>
        </w:rPr>
      </w:pPr>
      <w:r w:rsidRPr="000F66AB">
        <w:rPr>
          <w:sz w:val="24"/>
          <w:szCs w:val="24"/>
        </w:rPr>
        <w:t xml:space="preserve">по предоставлению муниципальной услуги </w:t>
      </w:r>
    </w:p>
    <w:p w:rsidR="00266D6E" w:rsidRPr="000F66AB" w:rsidRDefault="00266D6E" w:rsidP="00266D6E">
      <w:pPr>
        <w:spacing w:after="14" w:line="271" w:lineRule="auto"/>
        <w:ind w:left="577" w:right="45" w:hanging="10"/>
        <w:jc w:val="center"/>
        <w:rPr>
          <w:rFonts w:ascii="Times New Roman" w:hAnsi="Times New Roman" w:cs="Times New Roman"/>
          <w:sz w:val="24"/>
          <w:szCs w:val="24"/>
        </w:rPr>
      </w:pPr>
      <w:r w:rsidRPr="000F66AB">
        <w:rPr>
          <w:rFonts w:ascii="Times New Roman" w:hAnsi="Times New Roman" w:cs="Times New Roman"/>
          <w:sz w:val="24"/>
          <w:szCs w:val="24"/>
        </w:rPr>
        <w:t>«Выдача разрешений на право вырубки зеленых насаждений»</w:t>
      </w:r>
    </w:p>
    <w:p w:rsidR="00266D6E" w:rsidRPr="000F66AB" w:rsidRDefault="00266D6E" w:rsidP="00266D6E">
      <w:pPr>
        <w:pStyle w:val="Heading1"/>
        <w:kinsoku w:val="0"/>
        <w:overflowPunct w:val="0"/>
        <w:ind w:left="0" w:right="2" w:firstLine="709"/>
        <w:contextualSpacing/>
        <w:rPr>
          <w:b w:val="0"/>
          <w:sz w:val="24"/>
          <w:szCs w:val="24"/>
        </w:rPr>
      </w:pPr>
    </w:p>
    <w:p w:rsidR="00266D6E" w:rsidRPr="000F66AB" w:rsidRDefault="00266D6E" w:rsidP="00266D6E">
      <w:pPr>
        <w:pStyle w:val="Heading1"/>
        <w:kinsoku w:val="0"/>
        <w:overflowPunct w:val="0"/>
        <w:ind w:left="0" w:right="2" w:firstLine="709"/>
        <w:contextualSpacing/>
        <w:rPr>
          <w:b w:val="0"/>
          <w:sz w:val="24"/>
          <w:szCs w:val="24"/>
        </w:rPr>
      </w:pPr>
      <w:r w:rsidRPr="000F66AB">
        <w:rPr>
          <w:b w:val="0"/>
          <w:sz w:val="24"/>
          <w:szCs w:val="24"/>
        </w:rPr>
        <w:t>Раздел I. Общие положения</w:t>
      </w:r>
    </w:p>
    <w:p w:rsidR="00266D6E" w:rsidRPr="000F66AB" w:rsidRDefault="00266D6E" w:rsidP="00266D6E">
      <w:pPr>
        <w:pStyle w:val="ab"/>
        <w:kinsoku w:val="0"/>
        <w:overflowPunct w:val="0"/>
        <w:spacing w:line="240" w:lineRule="auto"/>
        <w:ind w:right="2" w:firstLine="709"/>
        <w:contextualSpacing/>
        <w:jc w:val="both"/>
        <w:rPr>
          <w:bCs/>
          <w:sz w:val="24"/>
          <w:szCs w:val="24"/>
        </w:rPr>
      </w:pPr>
    </w:p>
    <w:p w:rsidR="00266D6E" w:rsidRPr="000F66AB" w:rsidRDefault="00266D6E" w:rsidP="00266D6E">
      <w:pPr>
        <w:pStyle w:val="ab"/>
        <w:widowControl w:val="0"/>
        <w:numPr>
          <w:ilvl w:val="0"/>
          <w:numId w:val="2"/>
        </w:numPr>
        <w:kinsoku w:val="0"/>
        <w:overflowPunct w:val="0"/>
        <w:autoSpaceDE w:val="0"/>
        <w:spacing w:line="240" w:lineRule="auto"/>
        <w:ind w:left="1066" w:right="2" w:hanging="357"/>
        <w:contextualSpacing/>
        <w:rPr>
          <w:sz w:val="24"/>
          <w:szCs w:val="24"/>
        </w:rPr>
      </w:pPr>
      <w:bookmarkStart w:id="1" w:name="__RefHeading___Toc104681541"/>
      <w:bookmarkEnd w:id="1"/>
      <w:r w:rsidRPr="000F66AB">
        <w:rPr>
          <w:bCs/>
          <w:sz w:val="24"/>
          <w:szCs w:val="24"/>
        </w:rPr>
        <w:t>Предмет регулирования Административного регламента</w:t>
      </w:r>
    </w:p>
    <w:p w:rsidR="00266D6E" w:rsidRPr="000F66AB" w:rsidRDefault="00266D6E" w:rsidP="00266D6E">
      <w:pPr>
        <w:pStyle w:val="ab"/>
        <w:kinsoku w:val="0"/>
        <w:overflowPunct w:val="0"/>
        <w:spacing w:line="240" w:lineRule="auto"/>
        <w:ind w:right="2" w:firstLine="709"/>
        <w:contextualSpacing/>
        <w:jc w:val="both"/>
        <w:rPr>
          <w:b/>
          <w:bCs/>
          <w:sz w:val="24"/>
          <w:szCs w:val="24"/>
        </w:rPr>
      </w:pPr>
    </w:p>
    <w:p w:rsidR="00266D6E" w:rsidRPr="000F66AB" w:rsidRDefault="00266D6E" w:rsidP="00266D6E">
      <w:pPr>
        <w:pStyle w:val="a0"/>
        <w:widowControl w:val="0"/>
        <w:numPr>
          <w:ilvl w:val="1"/>
          <w:numId w:val="10"/>
        </w:numPr>
        <w:tabs>
          <w:tab w:val="left" w:pos="1630"/>
        </w:tabs>
        <w:suppressAutoHyphens/>
        <w:kinsoku w:val="0"/>
        <w:overflowPunct w:val="0"/>
        <w:autoSpaceDE w:val="0"/>
        <w:spacing w:after="0" w:line="240" w:lineRule="auto"/>
        <w:ind w:left="0" w:right="2" w:firstLine="720"/>
        <w:jc w:val="both"/>
        <w:rPr>
          <w:rFonts w:ascii="Times New Roman" w:hAnsi="Times New Roman" w:cs="Times New Roman"/>
          <w:sz w:val="24"/>
          <w:szCs w:val="24"/>
        </w:rPr>
      </w:pPr>
      <w:r w:rsidRPr="000F66AB">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CB21AF" w:rsidRPr="000F66AB">
        <w:rPr>
          <w:rFonts w:ascii="Times New Roman" w:eastAsia="Times New Roman" w:hAnsi="Times New Roman" w:cs="Times New Roman"/>
          <w:sz w:val="24"/>
          <w:szCs w:val="24"/>
        </w:rPr>
        <w:t>А</w:t>
      </w:r>
      <w:r w:rsidRPr="000F66AB">
        <w:rPr>
          <w:rFonts w:ascii="Times New Roman" w:eastAsia="Times New Roman" w:hAnsi="Times New Roman" w:cs="Times New Roman"/>
          <w:sz w:val="24"/>
          <w:szCs w:val="24"/>
        </w:rPr>
        <w:t xml:space="preserve">дминистрации </w:t>
      </w:r>
      <w:bookmarkStart w:id="2" w:name="_Hlk111557489"/>
      <w:r w:rsidR="003178A7" w:rsidRPr="000F66AB">
        <w:rPr>
          <w:rFonts w:ascii="Times New Roman" w:eastAsia="Times New Roman" w:hAnsi="Times New Roman" w:cs="Times New Roman"/>
          <w:sz w:val="24"/>
          <w:szCs w:val="24"/>
        </w:rPr>
        <w:t>Первомайского</w:t>
      </w:r>
      <w:r w:rsidRPr="000F66AB">
        <w:rPr>
          <w:rFonts w:ascii="Times New Roman" w:eastAsia="Times New Roman" w:hAnsi="Times New Roman" w:cs="Times New Roman"/>
          <w:sz w:val="24"/>
          <w:szCs w:val="24"/>
        </w:rPr>
        <w:t xml:space="preserve"> сельского поселения </w:t>
      </w:r>
      <w:bookmarkEnd w:id="2"/>
      <w:r w:rsidRPr="000F66AB">
        <w:rPr>
          <w:rFonts w:ascii="Times New Roman" w:hAnsi="Times New Roman" w:cs="Times New Roman"/>
          <w:sz w:val="24"/>
          <w:szCs w:val="24"/>
        </w:rPr>
        <w:t>(далее – Администрация), должностных лиц Администрации, предоставляющих Муниципальную услугу.</w:t>
      </w:r>
    </w:p>
    <w:p w:rsidR="00266D6E" w:rsidRPr="000F66AB" w:rsidRDefault="00266D6E" w:rsidP="00266D6E">
      <w:pPr>
        <w:pStyle w:val="a0"/>
        <w:widowControl w:val="0"/>
        <w:numPr>
          <w:ilvl w:val="1"/>
          <w:numId w:val="10"/>
        </w:numPr>
        <w:tabs>
          <w:tab w:val="left" w:pos="1630"/>
        </w:tabs>
        <w:suppressAutoHyphens/>
        <w:kinsoku w:val="0"/>
        <w:overflowPunct w:val="0"/>
        <w:autoSpaceDE w:val="0"/>
        <w:spacing w:before="1"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Выдача разрешения на право вырубки зеленых насаждений осуществляется в случаях:</w:t>
      </w:r>
    </w:p>
    <w:p w:rsidR="00266D6E" w:rsidRPr="000F66AB" w:rsidRDefault="00266D6E" w:rsidP="00266D6E">
      <w:pPr>
        <w:pStyle w:val="a0"/>
        <w:widowControl w:val="0"/>
        <w:numPr>
          <w:ilvl w:val="2"/>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При выявлении нарушения строительных, санитарных и иных норм и правил, вызванных произрастанием зеленых насаждений, в том числе</w:t>
      </w:r>
      <w:r w:rsidRPr="000F66AB">
        <w:rPr>
          <w:rFonts w:ascii="Times New Roman" w:hAnsi="Times New Roman" w:cs="Times New Roman"/>
          <w:color w:val="FF0000"/>
          <w:sz w:val="24"/>
          <w:szCs w:val="24"/>
        </w:rPr>
        <w:t xml:space="preserve"> </w:t>
      </w:r>
      <w:r w:rsidRPr="000F66AB">
        <w:rPr>
          <w:rFonts w:ascii="Times New Roman" w:hAnsi="Times New Roman" w:cs="Times New Roman"/>
          <w:sz w:val="24"/>
          <w:szCs w:val="24"/>
        </w:rPr>
        <w:t>при проведении капитального и текущего ремонта зданий строений сооружений, в случае, если зеленые насаждения мешают проведению работ;</w:t>
      </w:r>
    </w:p>
    <w:p w:rsidR="00266D6E" w:rsidRPr="000F66AB" w:rsidRDefault="00266D6E" w:rsidP="00266D6E">
      <w:pPr>
        <w:pStyle w:val="a0"/>
        <w:widowControl w:val="0"/>
        <w:numPr>
          <w:ilvl w:val="2"/>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266D6E" w:rsidRPr="000F66AB" w:rsidRDefault="00266D6E" w:rsidP="00266D6E">
      <w:pPr>
        <w:pStyle w:val="a0"/>
        <w:widowControl w:val="0"/>
        <w:numPr>
          <w:ilvl w:val="2"/>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Проведения строительства (реконструкции), сетей инженерно-технического обеспечения, в том числе линейных объектов</w:t>
      </w:r>
    </w:p>
    <w:p w:rsidR="00266D6E" w:rsidRPr="000F66AB" w:rsidRDefault="00266D6E" w:rsidP="00266D6E">
      <w:pPr>
        <w:pStyle w:val="a0"/>
        <w:widowControl w:val="0"/>
        <w:numPr>
          <w:ilvl w:val="2"/>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Проведение капитального или текущего ремонта сетей инженерно-технического обеспечения, в том числе линейных объектов за исключением</w:t>
      </w:r>
      <w:r w:rsidRPr="000F66AB">
        <w:rPr>
          <w:rFonts w:ascii="Times New Roman" w:hAnsi="Times New Roman" w:cs="Times New Roman"/>
          <w:color w:val="FF0000"/>
          <w:sz w:val="24"/>
          <w:szCs w:val="24"/>
        </w:rPr>
        <w:t xml:space="preserve"> </w:t>
      </w:r>
      <w:r w:rsidRPr="000F66AB">
        <w:rPr>
          <w:rFonts w:ascii="Times New Roman" w:hAnsi="Times New Roman" w:cs="Times New Roman"/>
          <w:sz w:val="24"/>
          <w:szCs w:val="24"/>
        </w:rPr>
        <w:t>проведения аварийно-восстановительных работ сетей инженерно-технического обеспечения и сооружений;</w:t>
      </w:r>
    </w:p>
    <w:p w:rsidR="00266D6E" w:rsidRPr="000F66AB" w:rsidRDefault="00266D6E" w:rsidP="00266D6E">
      <w:pPr>
        <w:pStyle w:val="a0"/>
        <w:widowControl w:val="0"/>
        <w:numPr>
          <w:ilvl w:val="2"/>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Размещения, установки объектов, не являющихся объектами капитального строительства;</w:t>
      </w:r>
    </w:p>
    <w:p w:rsidR="00266D6E" w:rsidRPr="000F66AB" w:rsidRDefault="00266D6E" w:rsidP="00266D6E">
      <w:pPr>
        <w:pStyle w:val="a0"/>
        <w:widowControl w:val="0"/>
        <w:numPr>
          <w:ilvl w:val="2"/>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Проведение инженерно-геологических изысканий;</w:t>
      </w:r>
    </w:p>
    <w:p w:rsidR="00266D6E" w:rsidRPr="000F66AB" w:rsidRDefault="00266D6E" w:rsidP="00266D6E">
      <w:pPr>
        <w:pStyle w:val="a0"/>
        <w:widowControl w:val="0"/>
        <w:numPr>
          <w:ilvl w:val="2"/>
          <w:numId w:val="3"/>
        </w:numPr>
        <w:tabs>
          <w:tab w:val="left" w:pos="169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Восстановления нормативного светового режима в жилых и нежилых помещениях, затеняемых деревьями.</w:t>
      </w:r>
    </w:p>
    <w:p w:rsidR="00266D6E" w:rsidRPr="000F66AB" w:rsidRDefault="00266D6E" w:rsidP="00266D6E">
      <w:pPr>
        <w:pStyle w:val="a0"/>
        <w:widowControl w:val="0"/>
        <w:numPr>
          <w:ilvl w:val="1"/>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w:t>
      </w:r>
      <w:r w:rsidRPr="000F66AB">
        <w:rPr>
          <w:rFonts w:ascii="Times New Roman" w:hAnsi="Times New Roman" w:cs="Times New Roman"/>
          <w:sz w:val="24"/>
          <w:szCs w:val="24"/>
        </w:rPr>
        <w:lastRenderedPageBreak/>
        <w:t>относящихся к территории кладбищ.</w:t>
      </w:r>
    </w:p>
    <w:p w:rsidR="00266D6E" w:rsidRPr="000F66AB" w:rsidRDefault="00266D6E" w:rsidP="00266D6E">
      <w:pPr>
        <w:pStyle w:val="a0"/>
        <w:widowControl w:val="0"/>
        <w:numPr>
          <w:ilvl w:val="1"/>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Вырубка зеленых насаждений без разреше</w:t>
      </w:r>
      <w:r w:rsidR="003178A7" w:rsidRPr="000F66AB">
        <w:rPr>
          <w:rFonts w:ascii="Times New Roman" w:hAnsi="Times New Roman" w:cs="Times New Roman"/>
          <w:sz w:val="24"/>
          <w:szCs w:val="24"/>
        </w:rPr>
        <w:t>ния на территории Первомайского сельского поселения</w:t>
      </w:r>
      <w:r w:rsidRPr="000F66AB">
        <w:rPr>
          <w:rFonts w:ascii="Times New Roman" w:hAnsi="Times New Roman" w:cs="Times New Roman"/>
          <w:sz w:val="24"/>
          <w:szCs w:val="24"/>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266D6E" w:rsidRPr="000F66AB" w:rsidRDefault="00266D6E" w:rsidP="00266D6E">
      <w:pPr>
        <w:pStyle w:val="a0"/>
        <w:tabs>
          <w:tab w:val="left" w:pos="1630"/>
        </w:tabs>
        <w:kinsoku w:val="0"/>
        <w:overflowPunct w:val="0"/>
        <w:spacing w:line="240" w:lineRule="auto"/>
        <w:ind w:left="709" w:right="2"/>
        <w:jc w:val="both"/>
        <w:rPr>
          <w:rFonts w:ascii="Times New Roman" w:hAnsi="Times New Roman" w:cs="Times New Roman"/>
          <w:sz w:val="24"/>
          <w:szCs w:val="24"/>
        </w:rPr>
      </w:pPr>
    </w:p>
    <w:p w:rsidR="00266D6E" w:rsidRPr="000F66AB" w:rsidRDefault="00266D6E" w:rsidP="00266D6E">
      <w:pPr>
        <w:pStyle w:val="a0"/>
        <w:widowControl w:val="0"/>
        <w:numPr>
          <w:ilvl w:val="0"/>
          <w:numId w:val="2"/>
        </w:numPr>
        <w:tabs>
          <w:tab w:val="left" w:pos="142"/>
        </w:tabs>
        <w:suppressAutoHyphens/>
        <w:kinsoku w:val="0"/>
        <w:overflowPunct w:val="0"/>
        <w:autoSpaceDE w:val="0"/>
        <w:spacing w:after="0" w:line="240" w:lineRule="auto"/>
        <w:ind w:left="0" w:right="2" w:firstLine="0"/>
        <w:contextualSpacing w:val="0"/>
        <w:jc w:val="center"/>
        <w:rPr>
          <w:rFonts w:ascii="Times New Roman" w:hAnsi="Times New Roman" w:cs="Times New Roman"/>
          <w:sz w:val="24"/>
          <w:szCs w:val="24"/>
        </w:rPr>
      </w:pPr>
      <w:bookmarkStart w:id="3" w:name="__RefHeading___Toc104681542"/>
      <w:bookmarkEnd w:id="3"/>
      <w:r w:rsidRPr="000F66AB">
        <w:rPr>
          <w:rFonts w:ascii="Times New Roman" w:hAnsi="Times New Roman" w:cs="Times New Roman"/>
          <w:sz w:val="24"/>
          <w:szCs w:val="24"/>
        </w:rPr>
        <w:t>Круг Заявителей</w:t>
      </w:r>
    </w:p>
    <w:p w:rsidR="003178A7" w:rsidRPr="000F66AB" w:rsidRDefault="003178A7" w:rsidP="003178A7">
      <w:pPr>
        <w:pStyle w:val="a0"/>
        <w:widowControl w:val="0"/>
        <w:tabs>
          <w:tab w:val="left" w:pos="142"/>
        </w:tabs>
        <w:suppressAutoHyphens/>
        <w:kinsoku w:val="0"/>
        <w:overflowPunct w:val="0"/>
        <w:autoSpaceDE w:val="0"/>
        <w:spacing w:after="0" w:line="240" w:lineRule="auto"/>
        <w:ind w:left="0" w:right="2"/>
        <w:contextualSpacing w:val="0"/>
        <w:rPr>
          <w:rFonts w:ascii="Times New Roman" w:hAnsi="Times New Roman" w:cs="Times New Roman"/>
          <w:sz w:val="24"/>
          <w:szCs w:val="24"/>
        </w:rPr>
      </w:pPr>
    </w:p>
    <w:p w:rsidR="00266D6E" w:rsidRPr="000F66AB" w:rsidRDefault="00266D6E" w:rsidP="00266D6E">
      <w:pPr>
        <w:pStyle w:val="10"/>
        <w:numPr>
          <w:ilvl w:val="1"/>
          <w:numId w:val="4"/>
        </w:numPr>
        <w:ind w:left="0" w:right="2" w:firstLine="709"/>
        <w:jc w:val="both"/>
        <w:rPr>
          <w:sz w:val="24"/>
          <w:szCs w:val="24"/>
        </w:rPr>
      </w:pPr>
      <w:r w:rsidRPr="000F66AB">
        <w:rPr>
          <w:color w:val="000000"/>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266D6E" w:rsidRPr="000F66AB" w:rsidRDefault="00266D6E" w:rsidP="00266D6E">
      <w:pPr>
        <w:pStyle w:val="a0"/>
        <w:widowControl w:val="0"/>
        <w:numPr>
          <w:ilvl w:val="1"/>
          <w:numId w:val="4"/>
        </w:numPr>
        <w:tabs>
          <w:tab w:val="left" w:pos="1346"/>
          <w:tab w:val="left" w:pos="2877"/>
          <w:tab w:val="left" w:pos="3006"/>
          <w:tab w:val="left" w:pos="5471"/>
          <w:tab w:val="left" w:pos="5873"/>
          <w:tab w:val="left" w:pos="6363"/>
          <w:tab w:val="left" w:pos="7409"/>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266D6E" w:rsidRPr="000F66AB" w:rsidRDefault="00266D6E" w:rsidP="00266D6E">
      <w:pPr>
        <w:pStyle w:val="ab"/>
        <w:widowControl w:val="0"/>
        <w:numPr>
          <w:ilvl w:val="1"/>
          <w:numId w:val="4"/>
        </w:numPr>
        <w:kinsoku w:val="0"/>
        <w:overflowPunct w:val="0"/>
        <w:autoSpaceDE w:val="0"/>
        <w:spacing w:line="240" w:lineRule="auto"/>
        <w:ind w:left="0" w:right="2" w:firstLine="709"/>
        <w:jc w:val="both"/>
        <w:rPr>
          <w:sz w:val="24"/>
          <w:szCs w:val="24"/>
        </w:rPr>
      </w:pPr>
      <w:r w:rsidRPr="000F66AB">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66D6E" w:rsidRPr="000F66AB" w:rsidRDefault="00266D6E" w:rsidP="00C470AA">
      <w:pPr>
        <w:pStyle w:val="Heading1"/>
        <w:kinsoku w:val="0"/>
        <w:overflowPunct w:val="0"/>
        <w:ind w:left="0" w:right="2" w:firstLine="709"/>
        <w:contextualSpacing/>
        <w:rPr>
          <w:sz w:val="24"/>
          <w:szCs w:val="24"/>
          <w:lang w:val="x-none"/>
        </w:rPr>
      </w:pPr>
    </w:p>
    <w:p w:rsidR="00266D6E" w:rsidRPr="000F66AB" w:rsidRDefault="00266D6E" w:rsidP="00C470AA">
      <w:pPr>
        <w:pStyle w:val="ab"/>
        <w:widowControl w:val="0"/>
        <w:numPr>
          <w:ilvl w:val="0"/>
          <w:numId w:val="2"/>
        </w:numPr>
        <w:kinsoku w:val="0"/>
        <w:overflowPunct w:val="0"/>
        <w:autoSpaceDE w:val="0"/>
        <w:spacing w:line="240" w:lineRule="auto"/>
        <w:ind w:left="0" w:right="2" w:firstLine="709"/>
        <w:contextualSpacing/>
        <w:rPr>
          <w:sz w:val="24"/>
          <w:szCs w:val="24"/>
        </w:rPr>
      </w:pPr>
      <w:bookmarkStart w:id="4" w:name="__RefHeading___Toc104681543"/>
      <w:bookmarkEnd w:id="4"/>
      <w:r w:rsidRPr="000F66AB">
        <w:rPr>
          <w:sz w:val="24"/>
          <w:szCs w:val="24"/>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66D6E" w:rsidRPr="000F66AB" w:rsidRDefault="00266D6E" w:rsidP="00266D6E">
      <w:pPr>
        <w:pStyle w:val="ab"/>
        <w:kinsoku w:val="0"/>
        <w:overflowPunct w:val="0"/>
        <w:spacing w:line="240" w:lineRule="auto"/>
        <w:ind w:left="709" w:right="2"/>
        <w:contextualSpacing/>
        <w:jc w:val="both"/>
        <w:rPr>
          <w:b/>
          <w:bCs/>
          <w:sz w:val="24"/>
          <w:szCs w:val="24"/>
        </w:rPr>
      </w:pPr>
    </w:p>
    <w:p w:rsidR="00266D6E" w:rsidRPr="000F66AB" w:rsidRDefault="00266D6E" w:rsidP="00266D6E">
      <w:pPr>
        <w:pStyle w:val="a0"/>
        <w:widowControl w:val="0"/>
        <w:numPr>
          <w:ilvl w:val="1"/>
          <w:numId w:val="2"/>
        </w:numPr>
        <w:tabs>
          <w:tab w:val="left" w:pos="1346"/>
          <w:tab w:val="left" w:pos="3808"/>
          <w:tab w:val="left" w:pos="4313"/>
          <w:tab w:val="left" w:pos="5638"/>
          <w:tab w:val="left" w:pos="7894"/>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Информирование о порядке предоставления муниципальной услуги осуществляется:</w:t>
      </w:r>
    </w:p>
    <w:p w:rsidR="00266D6E" w:rsidRPr="000F66AB" w:rsidRDefault="00266D6E" w:rsidP="00266D6E">
      <w:pPr>
        <w:pStyle w:val="a0"/>
        <w:widowControl w:val="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 xml:space="preserve">непосредственно при личном приеме заявителя в </w:t>
      </w:r>
      <w:bookmarkStart w:id="5" w:name="_Hlk106974091"/>
      <w:bookmarkStart w:id="6" w:name="_Hlk106974722"/>
      <w:r w:rsidR="00CB21AF" w:rsidRPr="000F66AB">
        <w:rPr>
          <w:rFonts w:ascii="Times New Roman" w:eastAsia="Times New Roman CYR" w:hAnsi="Times New Roman" w:cs="Times New Roman"/>
          <w:sz w:val="24"/>
          <w:szCs w:val="24"/>
          <w:lang w:eastAsia="ar-SA"/>
        </w:rPr>
        <w:t>А</w:t>
      </w:r>
      <w:r w:rsidRPr="000F66AB">
        <w:rPr>
          <w:rFonts w:ascii="Times New Roman" w:eastAsia="Times New Roman CYR" w:hAnsi="Times New Roman" w:cs="Times New Roman"/>
          <w:sz w:val="24"/>
          <w:szCs w:val="24"/>
          <w:lang w:eastAsia="ar-SA"/>
        </w:rPr>
        <w:t xml:space="preserve">дминистрации </w:t>
      </w:r>
      <w:bookmarkEnd w:id="5"/>
      <w:bookmarkEnd w:id="6"/>
      <w:r w:rsidR="009F7C48" w:rsidRPr="000F66AB">
        <w:rPr>
          <w:rFonts w:ascii="Times New Roman" w:eastAsia="Times New Roman" w:hAnsi="Times New Roman" w:cs="Times New Roman"/>
          <w:sz w:val="24"/>
          <w:szCs w:val="24"/>
        </w:rPr>
        <w:t>Первомайского</w:t>
      </w:r>
      <w:r w:rsidR="00A87147" w:rsidRPr="000F66AB">
        <w:rPr>
          <w:rFonts w:ascii="Times New Roman" w:eastAsia="Times New Roman" w:hAnsi="Times New Roman" w:cs="Times New Roman"/>
          <w:sz w:val="24"/>
          <w:szCs w:val="24"/>
        </w:rPr>
        <w:t xml:space="preserve"> сельского поселения</w:t>
      </w:r>
      <w:r w:rsidRPr="000F66AB">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266D6E" w:rsidRPr="000F66AB" w:rsidRDefault="00266D6E" w:rsidP="00266D6E">
      <w:pPr>
        <w:pStyle w:val="a0"/>
        <w:widowControl w:val="0"/>
        <w:numPr>
          <w:ilvl w:val="0"/>
          <w:numId w:val="5"/>
        </w:numPr>
        <w:tabs>
          <w:tab w:val="left" w:pos="1160"/>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 xml:space="preserve">по телефону в </w:t>
      </w:r>
      <w:r w:rsidR="00A87147" w:rsidRPr="000F66AB">
        <w:rPr>
          <w:rFonts w:ascii="Times New Roman" w:hAnsi="Times New Roman" w:cs="Times New Roman"/>
          <w:sz w:val="24"/>
          <w:szCs w:val="24"/>
        </w:rPr>
        <w:t xml:space="preserve">Администрацию Первомайского сельского поселения </w:t>
      </w:r>
      <w:r w:rsidRPr="000F66AB">
        <w:rPr>
          <w:rFonts w:ascii="Times New Roman" w:hAnsi="Times New Roman" w:cs="Times New Roman"/>
          <w:sz w:val="24"/>
          <w:szCs w:val="24"/>
        </w:rPr>
        <w:t xml:space="preserve"> или многофункциональном центре; </w:t>
      </w:r>
    </w:p>
    <w:p w:rsidR="00266D6E" w:rsidRPr="000F66AB" w:rsidRDefault="00266D6E" w:rsidP="00266D6E">
      <w:pPr>
        <w:pStyle w:val="a0"/>
        <w:widowControl w:val="0"/>
        <w:numPr>
          <w:ilvl w:val="0"/>
          <w:numId w:val="5"/>
        </w:numPr>
        <w:tabs>
          <w:tab w:val="left" w:pos="1160"/>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 xml:space="preserve"> письменно, в том числе посредством электронной почты, факсимильной связи;</w:t>
      </w:r>
    </w:p>
    <w:p w:rsidR="00266D6E" w:rsidRPr="000F66AB" w:rsidRDefault="00266D6E" w:rsidP="00266D6E">
      <w:pPr>
        <w:pStyle w:val="a0"/>
        <w:widowControl w:val="0"/>
        <w:numPr>
          <w:ilvl w:val="0"/>
          <w:numId w:val="6"/>
        </w:numPr>
        <w:tabs>
          <w:tab w:val="left" w:pos="1160"/>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посредством размещения в открытой и доступной форме информации:</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sz w:val="24"/>
          <w:szCs w:val="24"/>
        </w:rPr>
        <w:t>в федеральной государственной информационной системе «Единый портал государственных и муниципальных услуг (</w:t>
      </w:r>
      <w:r w:rsidRPr="000F66AB">
        <w:rPr>
          <w:color w:val="auto"/>
          <w:sz w:val="24"/>
          <w:szCs w:val="24"/>
        </w:rPr>
        <w:t xml:space="preserve">функций)» </w:t>
      </w:r>
      <w:hyperlink r:id="rId8" w:history="1">
        <w:r w:rsidRPr="000F66AB">
          <w:rPr>
            <w:rStyle w:val="aa"/>
            <w:color w:val="auto"/>
            <w:sz w:val="24"/>
            <w:szCs w:val="24"/>
          </w:rPr>
          <w:t>(https://www.gosuslugi.ru/)</w:t>
        </w:r>
      </w:hyperlink>
      <w:r w:rsidRPr="000F66AB">
        <w:rPr>
          <w:color w:val="auto"/>
          <w:sz w:val="24"/>
          <w:szCs w:val="24"/>
        </w:rPr>
        <w:t xml:space="preserve"> (далее – Единый портал);</w:t>
      </w:r>
    </w:p>
    <w:p w:rsidR="00266D6E" w:rsidRPr="000F66AB" w:rsidRDefault="00266D6E" w:rsidP="00266D6E">
      <w:pPr>
        <w:pStyle w:val="ab"/>
        <w:tabs>
          <w:tab w:val="left" w:pos="1545"/>
          <w:tab w:val="left" w:pos="3521"/>
          <w:tab w:val="left" w:pos="4512"/>
          <w:tab w:val="left" w:pos="7052"/>
          <w:tab w:val="left" w:pos="9258"/>
        </w:tabs>
        <w:kinsoku w:val="0"/>
        <w:overflowPunct w:val="0"/>
        <w:spacing w:line="240" w:lineRule="auto"/>
        <w:ind w:right="2" w:firstLine="709"/>
        <w:contextualSpacing/>
        <w:jc w:val="both"/>
        <w:rPr>
          <w:color w:val="auto"/>
          <w:sz w:val="24"/>
          <w:szCs w:val="24"/>
          <w:lang w:val="ru-RU"/>
        </w:rPr>
      </w:pPr>
      <w:r w:rsidRPr="000F66AB">
        <w:rPr>
          <w:color w:val="auto"/>
          <w:sz w:val="24"/>
          <w:szCs w:val="24"/>
        </w:rPr>
        <w:t>на официальн</w:t>
      </w:r>
      <w:r w:rsidR="009A4FB7" w:rsidRPr="000F66AB">
        <w:rPr>
          <w:color w:val="auto"/>
          <w:sz w:val="24"/>
          <w:szCs w:val="24"/>
        </w:rPr>
        <w:t xml:space="preserve">ом сайте </w:t>
      </w:r>
      <w:r w:rsidR="009A4FB7" w:rsidRPr="000F66AB">
        <w:rPr>
          <w:color w:val="auto"/>
          <w:sz w:val="24"/>
          <w:szCs w:val="24"/>
          <w:lang w:val="ru-RU"/>
        </w:rPr>
        <w:t>Администрации Первомайского сельского поселения по адресу:</w:t>
      </w:r>
      <w:r w:rsidR="00EF7E69" w:rsidRPr="000F66AB">
        <w:rPr>
          <w:sz w:val="24"/>
          <w:szCs w:val="24"/>
        </w:rPr>
        <w:t xml:space="preserve"> </w:t>
      </w:r>
      <w:hyperlink r:id="rId9" w:history="1">
        <w:r w:rsidR="00EF7E69" w:rsidRPr="000F66AB">
          <w:rPr>
            <w:rStyle w:val="aa"/>
            <w:sz w:val="24"/>
            <w:szCs w:val="24"/>
            <w:lang w:val="ru-RU"/>
          </w:rPr>
          <w:t>https://www.pervomajskoesp.ru/</w:t>
        </w:r>
      </w:hyperlink>
      <w:r w:rsidR="00EF7E69" w:rsidRPr="000F66AB">
        <w:rPr>
          <w:color w:val="auto"/>
          <w:sz w:val="24"/>
          <w:szCs w:val="24"/>
          <w:lang w:val="ru-RU"/>
        </w:rPr>
        <w:t xml:space="preserve">. </w:t>
      </w:r>
    </w:p>
    <w:p w:rsidR="00266D6E" w:rsidRPr="000F66AB" w:rsidRDefault="00266D6E" w:rsidP="00266D6E">
      <w:pPr>
        <w:pStyle w:val="a0"/>
        <w:widowControl w:val="0"/>
        <w:numPr>
          <w:ilvl w:val="0"/>
          <w:numId w:val="6"/>
        </w:numPr>
        <w:tabs>
          <w:tab w:val="left" w:pos="1160"/>
          <w:tab w:val="left" w:pos="2893"/>
          <w:tab w:val="left" w:pos="4557"/>
          <w:tab w:val="left" w:pos="6288"/>
          <w:tab w:val="left" w:pos="6781"/>
          <w:tab w:val="left" w:pos="9130"/>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посредством размещения информации на информационны</w:t>
      </w:r>
      <w:r w:rsidR="00AA3937" w:rsidRPr="000F66AB">
        <w:rPr>
          <w:rFonts w:ascii="Times New Roman" w:hAnsi="Times New Roman" w:cs="Times New Roman"/>
          <w:sz w:val="24"/>
          <w:szCs w:val="24"/>
        </w:rPr>
        <w:t>х стендах Администрации</w:t>
      </w:r>
      <w:r w:rsidRPr="000F66AB">
        <w:rPr>
          <w:rFonts w:ascii="Times New Roman" w:hAnsi="Times New Roman" w:cs="Times New Roman"/>
          <w:sz w:val="24"/>
          <w:szCs w:val="24"/>
        </w:rPr>
        <w:t xml:space="preserve"> или многофункционального центра.</w:t>
      </w:r>
    </w:p>
    <w:p w:rsidR="00266D6E" w:rsidRPr="000F66AB" w:rsidRDefault="00266D6E" w:rsidP="00266D6E">
      <w:pPr>
        <w:pStyle w:val="a0"/>
        <w:widowControl w:val="0"/>
        <w:numPr>
          <w:ilvl w:val="1"/>
          <w:numId w:val="2"/>
        </w:numPr>
        <w:tabs>
          <w:tab w:val="left" w:pos="1346"/>
        </w:tabs>
        <w:suppressAutoHyphens/>
        <w:kinsoku w:val="0"/>
        <w:overflowPunct w:val="0"/>
        <w:autoSpaceDE w:val="0"/>
        <w:spacing w:after="0" w:line="240" w:lineRule="auto"/>
        <w:ind w:right="2"/>
        <w:jc w:val="both"/>
        <w:rPr>
          <w:rFonts w:ascii="Times New Roman" w:hAnsi="Times New Roman" w:cs="Times New Roman"/>
          <w:sz w:val="24"/>
          <w:szCs w:val="24"/>
        </w:rPr>
      </w:pPr>
      <w:r w:rsidRPr="000F66AB">
        <w:rPr>
          <w:rFonts w:ascii="Times New Roman" w:hAnsi="Times New Roman" w:cs="Times New Roman"/>
          <w:sz w:val="24"/>
          <w:szCs w:val="24"/>
        </w:rPr>
        <w:t>Информирование осуществляется по вопросам, касающимся:</w:t>
      </w:r>
    </w:p>
    <w:p w:rsidR="00266D6E" w:rsidRPr="000F66AB" w:rsidRDefault="00266D6E" w:rsidP="00266D6E">
      <w:pPr>
        <w:pStyle w:val="ab"/>
        <w:tabs>
          <w:tab w:val="left" w:pos="2446"/>
          <w:tab w:val="left" w:pos="3724"/>
          <w:tab w:val="left" w:pos="5343"/>
          <w:tab w:val="left" w:pos="5913"/>
          <w:tab w:val="left" w:pos="8257"/>
        </w:tabs>
        <w:kinsoku w:val="0"/>
        <w:overflowPunct w:val="0"/>
        <w:spacing w:line="240" w:lineRule="auto"/>
        <w:ind w:right="2" w:firstLine="709"/>
        <w:contextualSpacing/>
        <w:jc w:val="both"/>
        <w:rPr>
          <w:color w:val="auto"/>
          <w:sz w:val="24"/>
          <w:szCs w:val="24"/>
        </w:rPr>
      </w:pPr>
      <w:r w:rsidRPr="000F66AB">
        <w:rPr>
          <w:color w:val="auto"/>
          <w:sz w:val="24"/>
          <w:szCs w:val="24"/>
        </w:rPr>
        <w:t>способов подачи заявления о предоставлении муниципальной услуги;</w:t>
      </w:r>
    </w:p>
    <w:p w:rsidR="00266D6E" w:rsidRPr="000F66AB" w:rsidRDefault="00A20424"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 xml:space="preserve">адресов </w:t>
      </w:r>
      <w:r w:rsidRPr="000F66AB">
        <w:rPr>
          <w:color w:val="auto"/>
          <w:sz w:val="24"/>
          <w:szCs w:val="24"/>
          <w:lang w:val="ru-RU"/>
        </w:rPr>
        <w:t>Администрации</w:t>
      </w:r>
      <w:r w:rsidR="00266D6E" w:rsidRPr="000F66AB">
        <w:rPr>
          <w:color w:val="auto"/>
          <w:sz w:val="24"/>
          <w:szCs w:val="24"/>
        </w:rPr>
        <w:t xml:space="preserve"> и многофункциональных центров, обращение в которые необходимо для предоставления муниципальной услуги;</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справочной информации о раб</w:t>
      </w:r>
      <w:r w:rsidR="00A20424" w:rsidRPr="000F66AB">
        <w:rPr>
          <w:color w:val="auto"/>
          <w:sz w:val="24"/>
          <w:szCs w:val="24"/>
        </w:rPr>
        <w:t xml:space="preserve">оте </w:t>
      </w:r>
      <w:r w:rsidR="00A20424" w:rsidRPr="000F66AB">
        <w:rPr>
          <w:color w:val="auto"/>
          <w:sz w:val="24"/>
          <w:szCs w:val="24"/>
          <w:lang w:val="ru-RU"/>
        </w:rPr>
        <w:t>Администрации Первомайского сельского поселения</w:t>
      </w:r>
      <w:r w:rsidRPr="000F66AB">
        <w:rPr>
          <w:color w:val="auto"/>
          <w:sz w:val="24"/>
          <w:szCs w:val="24"/>
        </w:rPr>
        <w:t>;</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документов, необходимых для предоставления услуги;</w:t>
      </w:r>
    </w:p>
    <w:p w:rsidR="00266D6E" w:rsidRPr="000F66AB" w:rsidRDefault="00266D6E" w:rsidP="00266D6E">
      <w:pPr>
        <w:pStyle w:val="ab"/>
        <w:tabs>
          <w:tab w:val="left" w:pos="2224"/>
          <w:tab w:val="left" w:pos="3826"/>
          <w:tab w:val="left" w:pos="5260"/>
          <w:tab w:val="left" w:pos="5739"/>
          <w:tab w:val="left" w:pos="6624"/>
          <w:tab w:val="left" w:pos="8608"/>
          <w:tab w:val="left" w:pos="10135"/>
        </w:tabs>
        <w:kinsoku w:val="0"/>
        <w:overflowPunct w:val="0"/>
        <w:spacing w:line="240" w:lineRule="auto"/>
        <w:ind w:right="2" w:firstLine="709"/>
        <w:contextualSpacing/>
        <w:jc w:val="both"/>
        <w:rPr>
          <w:color w:val="auto"/>
          <w:sz w:val="24"/>
          <w:szCs w:val="24"/>
        </w:rPr>
      </w:pPr>
      <w:r w:rsidRPr="000F66AB">
        <w:rPr>
          <w:color w:val="auto"/>
          <w:sz w:val="24"/>
          <w:szCs w:val="24"/>
        </w:rPr>
        <w:t xml:space="preserve">порядка и сроков предоставления муниципальной услуги; </w:t>
      </w:r>
    </w:p>
    <w:p w:rsidR="00266D6E" w:rsidRPr="000F66AB" w:rsidRDefault="00266D6E" w:rsidP="00266D6E">
      <w:pPr>
        <w:pStyle w:val="ab"/>
        <w:tabs>
          <w:tab w:val="left" w:pos="2224"/>
          <w:tab w:val="left" w:pos="3826"/>
          <w:tab w:val="left" w:pos="5260"/>
          <w:tab w:val="left" w:pos="5739"/>
          <w:tab w:val="left" w:pos="6624"/>
          <w:tab w:val="left" w:pos="8608"/>
          <w:tab w:val="left" w:pos="10135"/>
        </w:tabs>
        <w:kinsoku w:val="0"/>
        <w:overflowPunct w:val="0"/>
        <w:spacing w:line="240" w:lineRule="auto"/>
        <w:ind w:right="2" w:firstLine="709"/>
        <w:contextualSpacing/>
        <w:jc w:val="both"/>
        <w:rPr>
          <w:color w:val="auto"/>
          <w:sz w:val="24"/>
          <w:szCs w:val="24"/>
        </w:rPr>
      </w:pPr>
      <w:r w:rsidRPr="000F66AB">
        <w:rPr>
          <w:color w:val="auto"/>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66D6E" w:rsidRPr="000F66AB" w:rsidRDefault="00266D6E" w:rsidP="00266D6E">
      <w:pPr>
        <w:pStyle w:val="ab"/>
        <w:tabs>
          <w:tab w:val="left" w:pos="2160"/>
          <w:tab w:val="left" w:pos="3136"/>
          <w:tab w:val="left" w:pos="5123"/>
          <w:tab w:val="left" w:pos="5917"/>
          <w:tab w:val="left" w:pos="7288"/>
          <w:tab w:val="left" w:pos="8044"/>
        </w:tabs>
        <w:kinsoku w:val="0"/>
        <w:overflowPunct w:val="0"/>
        <w:spacing w:line="240" w:lineRule="auto"/>
        <w:ind w:right="2" w:firstLine="709"/>
        <w:contextualSpacing/>
        <w:jc w:val="both"/>
        <w:rPr>
          <w:color w:val="auto"/>
          <w:sz w:val="24"/>
          <w:szCs w:val="24"/>
        </w:rPr>
      </w:pPr>
      <w:r w:rsidRPr="000F66AB">
        <w:rPr>
          <w:color w:val="auto"/>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66D6E" w:rsidRPr="000F66AB" w:rsidRDefault="00266D6E" w:rsidP="00266D6E">
      <w:pPr>
        <w:pStyle w:val="ab"/>
        <w:tabs>
          <w:tab w:val="left" w:pos="2476"/>
          <w:tab w:val="left" w:pos="4227"/>
          <w:tab w:val="left" w:pos="4758"/>
          <w:tab w:val="left" w:pos="6126"/>
          <w:tab w:val="left" w:pos="8257"/>
        </w:tabs>
        <w:kinsoku w:val="0"/>
        <w:overflowPunct w:val="0"/>
        <w:spacing w:line="240" w:lineRule="auto"/>
        <w:ind w:right="2" w:firstLine="709"/>
        <w:contextualSpacing/>
        <w:jc w:val="both"/>
        <w:rPr>
          <w:color w:val="auto"/>
          <w:sz w:val="24"/>
          <w:szCs w:val="24"/>
        </w:rPr>
      </w:pPr>
      <w:r w:rsidRPr="000F66AB">
        <w:rPr>
          <w:color w:val="auto"/>
          <w:sz w:val="24"/>
          <w:szCs w:val="24"/>
        </w:rPr>
        <w:t>Получение информации по вопросам предоставления муниципальной услуги осуществляется бесплатно.</w:t>
      </w:r>
    </w:p>
    <w:p w:rsidR="00266D6E" w:rsidRPr="000F66AB" w:rsidRDefault="00266D6E" w:rsidP="00266D6E">
      <w:pPr>
        <w:pStyle w:val="a0"/>
        <w:widowControl w:val="0"/>
        <w:numPr>
          <w:ilvl w:val="1"/>
          <w:numId w:val="2"/>
        </w:numPr>
        <w:tabs>
          <w:tab w:val="left" w:pos="1112"/>
          <w:tab w:val="left" w:pos="1346"/>
          <w:tab w:val="left" w:pos="3623"/>
          <w:tab w:val="left" w:pos="5908"/>
          <w:tab w:val="left" w:pos="9075"/>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При устном обращении Заявителя (лично или по телефону) должнос</w:t>
      </w:r>
      <w:r w:rsidR="00661417" w:rsidRPr="000F66AB">
        <w:rPr>
          <w:rFonts w:ascii="Times New Roman" w:hAnsi="Times New Roman" w:cs="Times New Roman"/>
          <w:sz w:val="24"/>
          <w:szCs w:val="24"/>
        </w:rPr>
        <w:t>тное лицо Администрации</w:t>
      </w:r>
      <w:r w:rsidRPr="000F66AB">
        <w:rPr>
          <w:rFonts w:ascii="Times New Roman" w:hAnsi="Times New Roman" w:cs="Times New Roman"/>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66D6E" w:rsidRPr="000F66AB" w:rsidRDefault="00266D6E" w:rsidP="00266D6E">
      <w:pPr>
        <w:pStyle w:val="ab"/>
        <w:tabs>
          <w:tab w:val="left" w:pos="1889"/>
          <w:tab w:val="left" w:pos="2424"/>
          <w:tab w:val="left" w:pos="4155"/>
          <w:tab w:val="left" w:pos="5225"/>
          <w:tab w:val="left" w:pos="6374"/>
          <w:tab w:val="left" w:pos="7977"/>
          <w:tab w:val="left" w:pos="8362"/>
          <w:tab w:val="left" w:pos="10135"/>
        </w:tabs>
        <w:kinsoku w:val="0"/>
        <w:overflowPunct w:val="0"/>
        <w:spacing w:line="240" w:lineRule="auto"/>
        <w:ind w:right="2" w:firstLine="709"/>
        <w:contextualSpacing/>
        <w:jc w:val="both"/>
        <w:rPr>
          <w:color w:val="auto"/>
          <w:sz w:val="24"/>
          <w:szCs w:val="24"/>
        </w:rPr>
      </w:pPr>
      <w:r w:rsidRPr="000F66AB">
        <w:rPr>
          <w:color w:val="auto"/>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Если должнос</w:t>
      </w:r>
      <w:r w:rsidR="00692708" w:rsidRPr="000F66AB">
        <w:rPr>
          <w:color w:val="auto"/>
          <w:sz w:val="24"/>
          <w:szCs w:val="24"/>
        </w:rPr>
        <w:t xml:space="preserve">тное лицо </w:t>
      </w:r>
      <w:r w:rsidR="00692708" w:rsidRPr="000F66AB">
        <w:rPr>
          <w:color w:val="auto"/>
          <w:sz w:val="24"/>
          <w:szCs w:val="24"/>
          <w:lang w:val="ru-RU"/>
        </w:rPr>
        <w:t>Администрации</w:t>
      </w:r>
      <w:r w:rsidRPr="000F66AB">
        <w:rPr>
          <w:color w:val="auto"/>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изложить обращение в письменной форме; назначить другое время для консультаций.</w:t>
      </w:r>
    </w:p>
    <w:p w:rsidR="00266D6E" w:rsidRPr="000F66AB" w:rsidRDefault="00266D6E" w:rsidP="00266D6E">
      <w:pPr>
        <w:pStyle w:val="ab"/>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40" w:lineRule="auto"/>
        <w:ind w:right="2" w:firstLine="709"/>
        <w:contextualSpacing/>
        <w:jc w:val="both"/>
        <w:rPr>
          <w:color w:val="auto"/>
          <w:sz w:val="24"/>
          <w:szCs w:val="24"/>
        </w:rPr>
      </w:pPr>
      <w:r w:rsidRPr="000F66AB">
        <w:rPr>
          <w:color w:val="auto"/>
          <w:sz w:val="24"/>
          <w:szCs w:val="24"/>
        </w:rPr>
        <w:t>Должнос</w:t>
      </w:r>
      <w:r w:rsidR="00692708" w:rsidRPr="000F66AB">
        <w:rPr>
          <w:color w:val="auto"/>
          <w:sz w:val="24"/>
          <w:szCs w:val="24"/>
        </w:rPr>
        <w:t xml:space="preserve">тное лицо </w:t>
      </w:r>
      <w:r w:rsidR="00692708" w:rsidRPr="000F66AB">
        <w:rPr>
          <w:color w:val="auto"/>
          <w:sz w:val="24"/>
          <w:szCs w:val="24"/>
          <w:lang w:val="ru-RU"/>
        </w:rPr>
        <w:t>Администрации</w:t>
      </w:r>
      <w:r w:rsidRPr="000F66AB">
        <w:rPr>
          <w:color w:val="auto"/>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Продолжительность информирования по телефону не должна превышать 10 минут.</w:t>
      </w:r>
    </w:p>
    <w:p w:rsidR="00266D6E" w:rsidRPr="000F66AB" w:rsidRDefault="00266D6E" w:rsidP="00266D6E">
      <w:pPr>
        <w:pStyle w:val="ab"/>
        <w:tabs>
          <w:tab w:val="left" w:pos="3273"/>
          <w:tab w:val="left" w:pos="5413"/>
          <w:tab w:val="left" w:pos="5794"/>
          <w:tab w:val="left" w:pos="7624"/>
          <w:tab w:val="left" w:pos="7996"/>
          <w:tab w:val="left" w:pos="9408"/>
        </w:tabs>
        <w:kinsoku w:val="0"/>
        <w:overflowPunct w:val="0"/>
        <w:spacing w:line="240" w:lineRule="auto"/>
        <w:ind w:right="2" w:firstLine="709"/>
        <w:contextualSpacing/>
        <w:jc w:val="both"/>
        <w:rPr>
          <w:color w:val="auto"/>
          <w:sz w:val="24"/>
          <w:szCs w:val="24"/>
        </w:rPr>
      </w:pPr>
      <w:r w:rsidRPr="000F66AB">
        <w:rPr>
          <w:color w:val="auto"/>
          <w:sz w:val="24"/>
          <w:szCs w:val="24"/>
        </w:rPr>
        <w:t>Информирование осуществляется в соответствии с графиком приема граждан.</w:t>
      </w:r>
    </w:p>
    <w:p w:rsidR="00266D6E" w:rsidRPr="000F66AB" w:rsidRDefault="00266D6E" w:rsidP="00266D6E">
      <w:pPr>
        <w:pStyle w:val="a0"/>
        <w:widowControl w:val="0"/>
        <w:numPr>
          <w:ilvl w:val="1"/>
          <w:numId w:val="2"/>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По письменному обращению должнос</w:t>
      </w:r>
      <w:r w:rsidR="004860BF" w:rsidRPr="000F66AB">
        <w:rPr>
          <w:rFonts w:ascii="Times New Roman" w:hAnsi="Times New Roman" w:cs="Times New Roman"/>
          <w:sz w:val="24"/>
          <w:szCs w:val="24"/>
        </w:rPr>
        <w:t>тное лицо Администрации</w:t>
      </w:r>
      <w:r w:rsidRPr="000F66AB">
        <w:rPr>
          <w:rFonts w:ascii="Times New Roman" w:hAnsi="Times New Roman" w:cs="Times New Roman"/>
          <w:sz w:val="24"/>
          <w:szCs w:val="24"/>
        </w:rPr>
        <w:t>,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266D6E" w:rsidRPr="000F66AB" w:rsidRDefault="00266D6E" w:rsidP="00266D6E">
      <w:pPr>
        <w:pStyle w:val="a0"/>
        <w:widowControl w:val="0"/>
        <w:numPr>
          <w:ilvl w:val="1"/>
          <w:numId w:val="2"/>
        </w:numPr>
        <w:tabs>
          <w:tab w:val="left" w:pos="1346"/>
          <w:tab w:val="left" w:pos="1980"/>
          <w:tab w:val="left" w:pos="2112"/>
          <w:tab w:val="left" w:pos="2608"/>
          <w:tab w:val="left" w:pos="3217"/>
          <w:tab w:val="left" w:pos="4466"/>
          <w:tab w:val="left" w:pos="4505"/>
          <w:tab w:val="left" w:pos="6376"/>
          <w:tab w:val="left" w:pos="6879"/>
          <w:tab w:val="left" w:pos="9327"/>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66D6E" w:rsidRPr="000F66AB" w:rsidRDefault="00266D6E" w:rsidP="00266D6E">
      <w:pPr>
        <w:pStyle w:val="ab"/>
        <w:tabs>
          <w:tab w:val="left" w:pos="976"/>
          <w:tab w:val="left" w:pos="1992"/>
          <w:tab w:val="left" w:pos="3722"/>
          <w:tab w:val="left" w:pos="4168"/>
          <w:tab w:val="left" w:pos="6676"/>
          <w:tab w:val="left" w:pos="8705"/>
        </w:tabs>
        <w:kinsoku w:val="0"/>
        <w:overflowPunct w:val="0"/>
        <w:spacing w:line="240" w:lineRule="auto"/>
        <w:ind w:right="2" w:firstLine="709"/>
        <w:contextualSpacing/>
        <w:jc w:val="both"/>
        <w:rPr>
          <w:sz w:val="24"/>
          <w:szCs w:val="24"/>
        </w:rPr>
      </w:pPr>
      <w:r w:rsidRPr="000F66A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6D6E" w:rsidRPr="000F66AB" w:rsidRDefault="00266D6E" w:rsidP="00266D6E">
      <w:pPr>
        <w:pStyle w:val="a0"/>
        <w:widowControl w:val="0"/>
        <w:numPr>
          <w:ilvl w:val="1"/>
          <w:numId w:val="2"/>
        </w:numPr>
        <w:tabs>
          <w:tab w:val="left" w:pos="1346"/>
          <w:tab w:val="left" w:pos="2702"/>
          <w:tab w:val="left" w:pos="8205"/>
          <w:tab w:val="left" w:pos="8951"/>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На официаль</w:t>
      </w:r>
      <w:r w:rsidR="004860BF" w:rsidRPr="000F66AB">
        <w:rPr>
          <w:rFonts w:ascii="Times New Roman" w:hAnsi="Times New Roman" w:cs="Times New Roman"/>
          <w:sz w:val="24"/>
          <w:szCs w:val="24"/>
        </w:rPr>
        <w:t>ном сайте Администрации Первомайского сельского поселения</w:t>
      </w:r>
      <w:r w:rsidRPr="000F66AB">
        <w:rPr>
          <w:rFonts w:ascii="Times New Roman" w:hAnsi="Times New Roman" w:cs="Times New Roman"/>
          <w:sz w:val="24"/>
          <w:szCs w:val="24"/>
        </w:rPr>
        <w:t>, на стендах в местах предоставления муниципальной услуги и в многофункциональном центре размещается следующая справочная информация:</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а) о месте нахождения</w:t>
      </w:r>
      <w:r w:rsidR="004860BF" w:rsidRPr="000F66AB">
        <w:rPr>
          <w:sz w:val="24"/>
          <w:szCs w:val="24"/>
        </w:rPr>
        <w:t xml:space="preserve"> и графике работы </w:t>
      </w:r>
      <w:r w:rsidR="004860BF" w:rsidRPr="000F66AB">
        <w:rPr>
          <w:sz w:val="24"/>
          <w:szCs w:val="24"/>
          <w:lang w:val="ru-RU"/>
        </w:rPr>
        <w:t>Администрации</w:t>
      </w:r>
      <w:r w:rsidRPr="000F66AB">
        <w:rPr>
          <w:sz w:val="24"/>
          <w:szCs w:val="24"/>
        </w:rPr>
        <w:t xml:space="preserve"> и его структурных подразделений, ответственных за предоставление муниципальной услуги, а также многофункциональных центров;</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б) справочные телефоны структурных подр</w:t>
      </w:r>
      <w:r w:rsidR="004860BF" w:rsidRPr="000F66AB">
        <w:rPr>
          <w:sz w:val="24"/>
          <w:szCs w:val="24"/>
        </w:rPr>
        <w:t xml:space="preserve">азделений </w:t>
      </w:r>
      <w:r w:rsidR="004860BF" w:rsidRPr="000F66AB">
        <w:rPr>
          <w:sz w:val="24"/>
          <w:szCs w:val="24"/>
          <w:lang w:val="ru-RU"/>
        </w:rPr>
        <w:t>Администрации</w:t>
      </w:r>
      <w:r w:rsidRPr="000F66AB">
        <w:rPr>
          <w:sz w:val="24"/>
          <w:szCs w:val="24"/>
        </w:rPr>
        <w:t>, ответственных за предоставление муниципальной услуги, в том числе номер телефона-автоинформатора (при наличии);</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в) адрес официального сайта, а также электронной почты и(или) формы обрат</w:t>
      </w:r>
      <w:r w:rsidR="004860BF" w:rsidRPr="000F66AB">
        <w:rPr>
          <w:sz w:val="24"/>
          <w:szCs w:val="24"/>
        </w:rPr>
        <w:t xml:space="preserve">ной связи </w:t>
      </w:r>
      <w:r w:rsidR="004860BF" w:rsidRPr="000F66AB">
        <w:rPr>
          <w:sz w:val="24"/>
          <w:szCs w:val="24"/>
          <w:lang w:val="ru-RU"/>
        </w:rPr>
        <w:t>Администрации</w:t>
      </w:r>
      <w:r w:rsidRPr="000F66AB">
        <w:rPr>
          <w:sz w:val="24"/>
          <w:szCs w:val="24"/>
        </w:rPr>
        <w:t xml:space="preserve"> в сети «Интернет».</w:t>
      </w:r>
    </w:p>
    <w:p w:rsidR="00266D6E" w:rsidRPr="000F66AB" w:rsidRDefault="00266D6E" w:rsidP="00266D6E">
      <w:pPr>
        <w:pStyle w:val="a0"/>
        <w:widowControl w:val="0"/>
        <w:numPr>
          <w:ilvl w:val="1"/>
          <w:numId w:val="2"/>
        </w:numPr>
        <w:tabs>
          <w:tab w:val="left" w:pos="1486"/>
          <w:tab w:val="left" w:pos="1669"/>
          <w:tab w:val="left" w:pos="4420"/>
          <w:tab w:val="left" w:pos="5720"/>
          <w:tab w:val="left" w:pos="7934"/>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lastRenderedPageBreak/>
        <w:t>В залах</w:t>
      </w:r>
      <w:r w:rsidR="004860BF" w:rsidRPr="000F66AB">
        <w:rPr>
          <w:rFonts w:ascii="Times New Roman" w:hAnsi="Times New Roman" w:cs="Times New Roman"/>
          <w:sz w:val="24"/>
          <w:szCs w:val="24"/>
        </w:rPr>
        <w:t xml:space="preserve"> ожидания Администрации</w:t>
      </w:r>
      <w:r w:rsidRPr="000F66AB">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66D6E" w:rsidRPr="000F66AB" w:rsidRDefault="00266D6E" w:rsidP="00266D6E">
      <w:pPr>
        <w:pStyle w:val="a0"/>
        <w:widowControl w:val="0"/>
        <w:numPr>
          <w:ilvl w:val="1"/>
          <w:numId w:val="2"/>
        </w:numPr>
        <w:tabs>
          <w:tab w:val="left" w:pos="1486"/>
          <w:tab w:val="left" w:pos="3493"/>
          <w:tab w:val="left" w:pos="4154"/>
          <w:tab w:val="left" w:pos="6671"/>
          <w:tab w:val="left" w:pos="7984"/>
          <w:tab w:val="left" w:pos="8504"/>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4860BF" w:rsidRPr="000F66AB">
        <w:rPr>
          <w:rFonts w:ascii="Times New Roman" w:hAnsi="Times New Roman" w:cs="Times New Roman"/>
          <w:sz w:val="24"/>
          <w:szCs w:val="24"/>
        </w:rPr>
        <w:t>центром и Администрацией Первомайского сельского поселения</w:t>
      </w:r>
      <w:r w:rsidRPr="000F66AB">
        <w:rPr>
          <w:rFonts w:ascii="Times New Roman" w:hAnsi="Times New Roman" w:cs="Times New Roman"/>
          <w:sz w:val="24"/>
          <w:szCs w:val="24"/>
        </w:rPr>
        <w:t xml:space="preserve"> с учетом требований к информированию, установленных Административным регламентом.</w:t>
      </w:r>
    </w:p>
    <w:p w:rsidR="00266D6E" w:rsidRPr="000F66AB" w:rsidRDefault="00266D6E" w:rsidP="00266D6E">
      <w:pPr>
        <w:pStyle w:val="a0"/>
        <w:widowControl w:val="0"/>
        <w:numPr>
          <w:ilvl w:val="1"/>
          <w:numId w:val="2"/>
        </w:numPr>
        <w:tabs>
          <w:tab w:val="left" w:pos="1486"/>
          <w:tab w:val="left" w:pos="3493"/>
          <w:tab w:val="left" w:pos="4154"/>
          <w:tab w:val="left" w:pos="6671"/>
          <w:tab w:val="left" w:pos="7984"/>
          <w:tab w:val="left" w:pos="8504"/>
        </w:tabs>
        <w:suppressAutoHyphens/>
        <w:kinsoku w:val="0"/>
        <w:overflowPunct w:val="0"/>
        <w:autoSpaceDE w:val="0"/>
        <w:spacing w:before="76"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w:t>
      </w:r>
      <w:r w:rsidR="004860BF" w:rsidRPr="000F66AB">
        <w:rPr>
          <w:rFonts w:ascii="Times New Roman" w:hAnsi="Times New Roman" w:cs="Times New Roman"/>
          <w:sz w:val="24"/>
          <w:szCs w:val="24"/>
        </w:rPr>
        <w:t>азделении Администрации</w:t>
      </w:r>
      <w:r w:rsidRPr="000F66AB">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266D6E" w:rsidRPr="000F66AB" w:rsidRDefault="00266D6E" w:rsidP="00266D6E">
      <w:pPr>
        <w:pStyle w:val="ab"/>
        <w:kinsoku w:val="0"/>
        <w:overflowPunct w:val="0"/>
        <w:spacing w:line="240" w:lineRule="auto"/>
        <w:ind w:right="2" w:firstLine="709"/>
        <w:contextualSpacing/>
        <w:jc w:val="both"/>
        <w:rPr>
          <w:sz w:val="24"/>
          <w:szCs w:val="24"/>
        </w:rPr>
      </w:pPr>
    </w:p>
    <w:p w:rsidR="00266D6E" w:rsidRPr="000F66AB" w:rsidRDefault="00266D6E" w:rsidP="00266D6E">
      <w:pPr>
        <w:pStyle w:val="Heading1"/>
        <w:kinsoku w:val="0"/>
        <w:overflowPunct w:val="0"/>
        <w:ind w:left="0" w:right="2" w:firstLine="709"/>
        <w:contextualSpacing/>
        <w:rPr>
          <w:b w:val="0"/>
          <w:sz w:val="24"/>
          <w:szCs w:val="24"/>
        </w:rPr>
      </w:pPr>
      <w:bookmarkStart w:id="7" w:name="__RefHeading___Toc104681544"/>
      <w:r w:rsidRPr="000F66AB">
        <w:rPr>
          <w:b w:val="0"/>
          <w:sz w:val="24"/>
          <w:szCs w:val="24"/>
        </w:rPr>
        <w:t>Раздел II. Стандарт предоставления муниципальной услуги</w:t>
      </w:r>
      <w:bookmarkEnd w:id="7"/>
      <w:r w:rsidRPr="000F66AB">
        <w:rPr>
          <w:b w:val="0"/>
          <w:sz w:val="24"/>
          <w:szCs w:val="24"/>
        </w:rPr>
        <w:t xml:space="preserve"> </w:t>
      </w:r>
    </w:p>
    <w:p w:rsidR="00266D6E" w:rsidRPr="000F66AB" w:rsidRDefault="00266D6E" w:rsidP="00266D6E">
      <w:pPr>
        <w:pStyle w:val="Heading1"/>
        <w:kinsoku w:val="0"/>
        <w:overflowPunct w:val="0"/>
        <w:ind w:left="0" w:right="2" w:firstLine="709"/>
        <w:contextualSpacing/>
        <w:rPr>
          <w:b w:val="0"/>
          <w:sz w:val="24"/>
          <w:szCs w:val="24"/>
        </w:rPr>
      </w:pPr>
    </w:p>
    <w:p w:rsidR="00266D6E" w:rsidRPr="000F66AB" w:rsidRDefault="00266D6E" w:rsidP="00266D6E">
      <w:pPr>
        <w:pStyle w:val="Heading1"/>
        <w:numPr>
          <w:ilvl w:val="0"/>
          <w:numId w:val="2"/>
        </w:numPr>
        <w:kinsoku w:val="0"/>
        <w:overflowPunct w:val="0"/>
        <w:ind w:left="1066" w:right="2" w:hanging="357"/>
        <w:contextualSpacing/>
        <w:rPr>
          <w:b w:val="0"/>
          <w:sz w:val="24"/>
          <w:szCs w:val="24"/>
        </w:rPr>
      </w:pPr>
      <w:bookmarkStart w:id="8" w:name="__RefHeading___Toc104681545"/>
      <w:bookmarkEnd w:id="8"/>
      <w:r w:rsidRPr="000F66AB">
        <w:rPr>
          <w:b w:val="0"/>
          <w:sz w:val="24"/>
          <w:szCs w:val="24"/>
        </w:rPr>
        <w:t>Наименование муниципальной услуги</w:t>
      </w:r>
    </w:p>
    <w:p w:rsidR="00266D6E" w:rsidRPr="000F66AB" w:rsidRDefault="00266D6E" w:rsidP="00266D6E">
      <w:pPr>
        <w:pStyle w:val="Heading1"/>
        <w:kinsoku w:val="0"/>
        <w:overflowPunct w:val="0"/>
        <w:spacing w:before="217"/>
        <w:ind w:left="1066" w:right="2"/>
        <w:contextualSpacing/>
        <w:jc w:val="left"/>
        <w:rPr>
          <w:b w:val="0"/>
          <w:sz w:val="24"/>
          <w:szCs w:val="24"/>
        </w:rPr>
      </w:pPr>
    </w:p>
    <w:p w:rsidR="00266D6E" w:rsidRPr="000F66AB" w:rsidRDefault="00266D6E" w:rsidP="00266D6E">
      <w:pPr>
        <w:pStyle w:val="a0"/>
        <w:widowControl w:val="0"/>
        <w:numPr>
          <w:ilvl w:val="1"/>
          <w:numId w:val="2"/>
        </w:numPr>
        <w:tabs>
          <w:tab w:val="left" w:pos="426"/>
          <w:tab w:val="left" w:pos="1346"/>
          <w:tab w:val="left" w:pos="2268"/>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Наименование муниципальной услуги – «Выдача разрешений на право вырубки зеленых насаждений» (далее-услуга).</w:t>
      </w:r>
    </w:p>
    <w:p w:rsidR="00266D6E" w:rsidRPr="000F66AB" w:rsidRDefault="00266D6E" w:rsidP="00266D6E">
      <w:pPr>
        <w:pStyle w:val="ab"/>
        <w:kinsoku w:val="0"/>
        <w:overflowPunct w:val="0"/>
        <w:spacing w:line="240" w:lineRule="auto"/>
        <w:ind w:right="2" w:firstLine="709"/>
        <w:contextualSpacing/>
        <w:jc w:val="both"/>
        <w:rPr>
          <w:sz w:val="24"/>
          <w:szCs w:val="24"/>
        </w:rPr>
      </w:pPr>
    </w:p>
    <w:p w:rsidR="00266D6E" w:rsidRPr="000F66AB" w:rsidRDefault="00266D6E" w:rsidP="00266D6E">
      <w:pPr>
        <w:pStyle w:val="Heading1"/>
        <w:numPr>
          <w:ilvl w:val="0"/>
          <w:numId w:val="2"/>
        </w:numPr>
        <w:kinsoku w:val="0"/>
        <w:overflowPunct w:val="0"/>
        <w:ind w:left="0" w:right="2" w:firstLine="709"/>
        <w:contextualSpacing/>
        <w:rPr>
          <w:b w:val="0"/>
          <w:sz w:val="24"/>
          <w:szCs w:val="24"/>
        </w:rPr>
      </w:pPr>
      <w:bookmarkStart w:id="9" w:name="__RefHeading___Toc104681546"/>
      <w:bookmarkEnd w:id="9"/>
      <w:r w:rsidRPr="000F66AB">
        <w:rPr>
          <w:b w:val="0"/>
          <w:sz w:val="24"/>
          <w:szCs w:val="24"/>
        </w:rPr>
        <w:t xml:space="preserve">Наименование органа государственной власти, органа местного самоуправления (организации), предоставляющего </w:t>
      </w:r>
      <w:r w:rsidRPr="000F66AB">
        <w:rPr>
          <w:b w:val="0"/>
          <w:bCs w:val="0"/>
          <w:sz w:val="24"/>
          <w:szCs w:val="24"/>
        </w:rPr>
        <w:t>муниципальную услугу</w:t>
      </w:r>
    </w:p>
    <w:p w:rsidR="00266D6E" w:rsidRPr="000F66AB" w:rsidRDefault="00266D6E" w:rsidP="00266D6E">
      <w:pPr>
        <w:pStyle w:val="ab"/>
        <w:kinsoku w:val="0"/>
        <w:overflowPunct w:val="0"/>
        <w:spacing w:line="240" w:lineRule="auto"/>
        <w:ind w:right="2" w:firstLine="709"/>
        <w:contextualSpacing/>
        <w:jc w:val="both"/>
        <w:rPr>
          <w:bCs/>
          <w:sz w:val="24"/>
          <w:szCs w:val="24"/>
        </w:rPr>
      </w:pPr>
    </w:p>
    <w:p w:rsidR="00266D6E" w:rsidRPr="000F66AB" w:rsidRDefault="00266D6E" w:rsidP="00266D6E">
      <w:pPr>
        <w:pStyle w:val="ab"/>
        <w:widowControl w:val="0"/>
        <w:numPr>
          <w:ilvl w:val="1"/>
          <w:numId w:val="2"/>
        </w:numPr>
        <w:kinsoku w:val="0"/>
        <w:overflowPunct w:val="0"/>
        <w:autoSpaceDE w:val="0"/>
        <w:spacing w:line="240" w:lineRule="auto"/>
        <w:ind w:left="0" w:right="2" w:firstLine="709"/>
        <w:jc w:val="both"/>
        <w:rPr>
          <w:sz w:val="24"/>
          <w:szCs w:val="24"/>
        </w:rPr>
      </w:pPr>
      <w:r w:rsidRPr="000F66AB">
        <w:rPr>
          <w:sz w:val="24"/>
          <w:szCs w:val="24"/>
        </w:rPr>
        <w:t>Муниципальная услуга предост</w:t>
      </w:r>
      <w:r w:rsidR="006A02E1" w:rsidRPr="000F66AB">
        <w:rPr>
          <w:sz w:val="24"/>
          <w:szCs w:val="24"/>
        </w:rPr>
        <w:t xml:space="preserve">авляется </w:t>
      </w:r>
      <w:r w:rsidR="006A02E1" w:rsidRPr="000F66AB">
        <w:rPr>
          <w:rFonts w:eastAsia="Times New Roman CYR"/>
          <w:sz w:val="24"/>
          <w:szCs w:val="24"/>
          <w:lang w:val="ru-RU"/>
        </w:rPr>
        <w:t>А</w:t>
      </w:r>
      <w:r w:rsidR="006A02E1" w:rsidRPr="000F66AB">
        <w:rPr>
          <w:rFonts w:eastAsia="Times New Roman CYR"/>
          <w:sz w:val="24"/>
          <w:szCs w:val="24"/>
        </w:rPr>
        <w:t xml:space="preserve">дминистрацией </w:t>
      </w:r>
      <w:r w:rsidR="006A02E1" w:rsidRPr="000F66AB">
        <w:rPr>
          <w:rFonts w:eastAsia="Times New Roman CYR"/>
          <w:sz w:val="24"/>
          <w:szCs w:val="24"/>
          <w:lang w:val="ru-RU"/>
        </w:rPr>
        <w:t>Первомайского</w:t>
      </w:r>
      <w:r w:rsidRPr="000F66AB">
        <w:rPr>
          <w:sz w:val="24"/>
          <w:szCs w:val="24"/>
        </w:rPr>
        <w:t xml:space="preserve"> сельского поселения .</w:t>
      </w:r>
    </w:p>
    <w:p w:rsidR="00266D6E" w:rsidRPr="000F66AB" w:rsidRDefault="00266D6E" w:rsidP="00266D6E">
      <w:pPr>
        <w:pStyle w:val="ab"/>
        <w:kinsoku w:val="0"/>
        <w:overflowPunct w:val="0"/>
        <w:spacing w:line="240" w:lineRule="auto"/>
        <w:ind w:left="1070" w:right="2"/>
        <w:jc w:val="both"/>
        <w:rPr>
          <w:sz w:val="24"/>
          <w:szCs w:val="24"/>
        </w:rPr>
      </w:pPr>
    </w:p>
    <w:p w:rsidR="00266D6E" w:rsidRPr="000F66AB" w:rsidRDefault="00266D6E" w:rsidP="00266D6E">
      <w:pPr>
        <w:pStyle w:val="Heading1"/>
        <w:numPr>
          <w:ilvl w:val="0"/>
          <w:numId w:val="2"/>
        </w:numPr>
        <w:kinsoku w:val="0"/>
        <w:overflowPunct w:val="0"/>
        <w:ind w:left="0" w:right="2" w:firstLine="709"/>
        <w:rPr>
          <w:b w:val="0"/>
          <w:sz w:val="24"/>
          <w:szCs w:val="24"/>
        </w:rPr>
      </w:pPr>
      <w:bookmarkStart w:id="10" w:name="__RefHeading___Toc104681547"/>
      <w:bookmarkEnd w:id="10"/>
      <w:r w:rsidRPr="000F66AB">
        <w:rPr>
          <w:b w:val="0"/>
          <w:sz w:val="24"/>
          <w:szCs w:val="24"/>
        </w:rPr>
        <w:t>Описание результата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bCs/>
          <w:sz w:val="24"/>
          <w:szCs w:val="24"/>
        </w:rPr>
      </w:pPr>
    </w:p>
    <w:p w:rsidR="00266D6E" w:rsidRPr="000F66AB" w:rsidRDefault="00266D6E" w:rsidP="00266D6E">
      <w:pPr>
        <w:pStyle w:val="a0"/>
        <w:widowControl w:val="0"/>
        <w:numPr>
          <w:ilvl w:val="1"/>
          <w:numId w:val="2"/>
        </w:numPr>
        <w:tabs>
          <w:tab w:val="left" w:pos="148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lang w:val="x-none"/>
        </w:rPr>
      </w:pPr>
      <w:r w:rsidRPr="000F66AB">
        <w:rPr>
          <w:rFonts w:ascii="Times New Roman" w:hAnsi="Times New Roman" w:cs="Times New Roman"/>
          <w:sz w:val="24"/>
          <w:szCs w:val="24"/>
        </w:rPr>
        <w:t>Результатом предоставления услуги является разрешение на право вырубки зеленых насаждений.</w:t>
      </w:r>
    </w:p>
    <w:p w:rsidR="00266D6E" w:rsidRPr="000F66AB" w:rsidRDefault="00266D6E" w:rsidP="00266D6E">
      <w:pPr>
        <w:pStyle w:val="ab"/>
        <w:tabs>
          <w:tab w:val="left" w:pos="2114"/>
          <w:tab w:val="left" w:pos="2756"/>
          <w:tab w:val="left" w:pos="3870"/>
          <w:tab w:val="left" w:pos="5278"/>
          <w:tab w:val="left" w:pos="7228"/>
          <w:tab w:val="left" w:pos="8123"/>
        </w:tabs>
        <w:kinsoku w:val="0"/>
        <w:overflowPunct w:val="0"/>
        <w:spacing w:line="240" w:lineRule="auto"/>
        <w:ind w:right="2" w:firstLine="709"/>
        <w:jc w:val="both"/>
        <w:rPr>
          <w:sz w:val="24"/>
          <w:szCs w:val="24"/>
        </w:rPr>
      </w:pPr>
      <w:r w:rsidRPr="000F66AB">
        <w:rPr>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266D6E" w:rsidRPr="000F66AB" w:rsidRDefault="00266D6E" w:rsidP="00266D6E">
      <w:pPr>
        <w:pStyle w:val="a0"/>
        <w:widowControl w:val="0"/>
        <w:numPr>
          <w:ilvl w:val="1"/>
          <w:numId w:val="2"/>
        </w:numPr>
        <w:tabs>
          <w:tab w:val="left" w:pos="1486"/>
          <w:tab w:val="left" w:pos="10348"/>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Результат предоставления услуги, указанный в пункте 6.1 настоящего Административного регламента:</w:t>
      </w:r>
    </w:p>
    <w:p w:rsidR="00266D6E" w:rsidRPr="000F66AB" w:rsidRDefault="00266D6E" w:rsidP="00266D6E">
      <w:pPr>
        <w:pStyle w:val="ab"/>
        <w:tabs>
          <w:tab w:val="left" w:pos="1862"/>
          <w:tab w:val="left" w:pos="4675"/>
          <w:tab w:val="left" w:pos="6565"/>
          <w:tab w:val="left" w:pos="8137"/>
        </w:tabs>
        <w:kinsoku w:val="0"/>
        <w:overflowPunct w:val="0"/>
        <w:spacing w:line="240" w:lineRule="auto"/>
        <w:ind w:right="2" w:firstLine="709"/>
        <w:jc w:val="both"/>
        <w:rPr>
          <w:sz w:val="24"/>
          <w:szCs w:val="24"/>
        </w:rPr>
      </w:pPr>
      <w:r w:rsidRPr="000F66AB">
        <w:rPr>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266D6E" w:rsidRPr="000F66AB" w:rsidRDefault="00266D6E" w:rsidP="00266D6E">
      <w:pPr>
        <w:pStyle w:val="ab"/>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spacing w:line="240" w:lineRule="auto"/>
        <w:ind w:right="2" w:firstLine="709"/>
        <w:jc w:val="both"/>
        <w:rPr>
          <w:sz w:val="24"/>
          <w:szCs w:val="24"/>
        </w:rPr>
      </w:pPr>
      <w:r w:rsidRPr="000F66AB">
        <w:rPr>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266D6E" w:rsidRPr="000F66AB" w:rsidRDefault="00266D6E" w:rsidP="00266D6E">
      <w:pPr>
        <w:pStyle w:val="ab"/>
        <w:kinsoku w:val="0"/>
        <w:overflowPunct w:val="0"/>
        <w:spacing w:line="240" w:lineRule="auto"/>
        <w:ind w:left="1070" w:right="2"/>
        <w:jc w:val="both"/>
        <w:rPr>
          <w:sz w:val="24"/>
          <w:szCs w:val="24"/>
        </w:rPr>
      </w:pPr>
    </w:p>
    <w:p w:rsidR="00266D6E" w:rsidRPr="000F66AB" w:rsidRDefault="00266D6E" w:rsidP="00266D6E">
      <w:pPr>
        <w:pStyle w:val="a0"/>
        <w:widowControl w:val="0"/>
        <w:numPr>
          <w:ilvl w:val="0"/>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left="1066" w:right="2" w:hanging="357"/>
        <w:contextualSpacing w:val="0"/>
        <w:jc w:val="center"/>
        <w:rPr>
          <w:rFonts w:ascii="Times New Roman" w:hAnsi="Times New Roman" w:cs="Times New Roman"/>
          <w:sz w:val="24"/>
          <w:szCs w:val="24"/>
          <w:lang w:val="x-none"/>
        </w:rPr>
      </w:pPr>
      <w:bookmarkStart w:id="11" w:name="__RefHeading___Toc104681548"/>
      <w:bookmarkEnd w:id="11"/>
      <w:r w:rsidRPr="000F66AB">
        <w:rPr>
          <w:rFonts w:ascii="Times New Roman" w:hAnsi="Times New Roman" w:cs="Times New Roman"/>
          <w:sz w:val="24"/>
          <w:szCs w:val="24"/>
        </w:rPr>
        <w:t>Срок предоставления муниципальной услуги</w:t>
      </w:r>
    </w:p>
    <w:p w:rsidR="00266D6E" w:rsidRPr="000F66AB" w:rsidRDefault="00266D6E" w:rsidP="00266D6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40" w:lineRule="auto"/>
        <w:ind w:left="1069" w:right="2"/>
        <w:jc w:val="both"/>
        <w:rPr>
          <w:rFonts w:ascii="Times New Roman" w:hAnsi="Times New Roman" w:cs="Times New Roman"/>
          <w:b/>
          <w:bCs/>
          <w:sz w:val="24"/>
          <w:szCs w:val="24"/>
        </w:rPr>
      </w:pP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 При обращении Заявителя за получением разрешения на вырубку зеленых насаждений не может превышать 17 рабочих дней с даты регистрации З</w:t>
      </w:r>
      <w:r w:rsidR="002932B8" w:rsidRPr="000F66AB">
        <w:rPr>
          <w:rFonts w:ascii="Times New Roman" w:hAnsi="Times New Roman" w:cs="Times New Roman"/>
          <w:sz w:val="24"/>
          <w:szCs w:val="24"/>
        </w:rPr>
        <w:t>аявления в Администрации Первомайского сельского поселения</w:t>
      </w:r>
      <w:r w:rsidRPr="000F66AB">
        <w:rPr>
          <w:rFonts w:ascii="Times New Roman" w:hAnsi="Times New Roman" w:cs="Times New Roman"/>
          <w:sz w:val="24"/>
          <w:szCs w:val="24"/>
        </w:rPr>
        <w:t>.</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Срок предоставления Муниципальной услуги начинает исчисляться с даты регистрации Заявления.</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В общий срок предоставления Муниципальной услуги входит срок </w:t>
      </w:r>
      <w:r w:rsidRPr="000F66AB">
        <w:rPr>
          <w:rFonts w:ascii="Times New Roman" w:hAnsi="Times New Roman" w:cs="Times New Roman"/>
          <w:sz w:val="24"/>
          <w:szCs w:val="24"/>
        </w:rPr>
        <w:lastRenderedPageBreak/>
        <w:t>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266D6E" w:rsidRPr="000F66AB" w:rsidRDefault="00266D6E" w:rsidP="00266D6E">
      <w:pPr>
        <w:pStyle w:val="ab"/>
        <w:kinsoku w:val="0"/>
        <w:overflowPunct w:val="0"/>
        <w:spacing w:before="11" w:line="240" w:lineRule="auto"/>
        <w:ind w:right="2" w:firstLine="709"/>
        <w:jc w:val="both"/>
        <w:rPr>
          <w:sz w:val="24"/>
          <w:szCs w:val="24"/>
        </w:rPr>
      </w:pPr>
    </w:p>
    <w:p w:rsidR="00266D6E" w:rsidRPr="000F66AB" w:rsidRDefault="00266D6E" w:rsidP="00266D6E">
      <w:pPr>
        <w:pStyle w:val="Heading1"/>
        <w:numPr>
          <w:ilvl w:val="0"/>
          <w:numId w:val="2"/>
        </w:numPr>
        <w:kinsoku w:val="0"/>
        <w:overflowPunct w:val="0"/>
        <w:ind w:left="0" w:right="2" w:firstLine="709"/>
        <w:rPr>
          <w:b w:val="0"/>
          <w:sz w:val="24"/>
          <w:szCs w:val="24"/>
        </w:rPr>
      </w:pPr>
      <w:bookmarkStart w:id="12" w:name="__RefHeading___Toc104681549"/>
      <w:bookmarkEnd w:id="12"/>
      <w:r w:rsidRPr="000F66AB">
        <w:rPr>
          <w:b w:val="0"/>
          <w:color w:val="000000"/>
          <w:sz w:val="24"/>
          <w:szCs w:val="24"/>
          <w:highlight w:val="white"/>
        </w:rPr>
        <w:t>Правовые основания для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numPr>
          <w:ilvl w:val="1"/>
          <w:numId w:val="2"/>
        </w:numPr>
        <w:tabs>
          <w:tab w:val="left" w:pos="1346"/>
          <w:tab w:val="left" w:pos="1959"/>
          <w:tab w:val="left" w:pos="4024"/>
          <w:tab w:val="left" w:pos="5615"/>
          <w:tab w:val="left" w:pos="7125"/>
          <w:tab w:val="left" w:pos="7690"/>
          <w:tab w:val="left" w:pos="7884"/>
          <w:tab w:val="left" w:pos="8375"/>
          <w:tab w:val="left" w:pos="9301"/>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66D6E" w:rsidRPr="000F66AB" w:rsidRDefault="00266D6E" w:rsidP="00266D6E">
      <w:pPr>
        <w:pStyle w:val="a0"/>
        <w:widowControl w:val="0"/>
        <w:tabs>
          <w:tab w:val="left" w:pos="1346"/>
          <w:tab w:val="left" w:pos="1959"/>
          <w:tab w:val="left" w:pos="4024"/>
          <w:tab w:val="left" w:pos="5615"/>
          <w:tab w:val="left" w:pos="7125"/>
          <w:tab w:val="left" w:pos="7690"/>
          <w:tab w:val="left" w:pos="7884"/>
          <w:tab w:val="left" w:pos="8375"/>
          <w:tab w:val="left" w:pos="9301"/>
        </w:tabs>
        <w:suppressAutoHyphens/>
        <w:kinsoku w:val="0"/>
        <w:overflowPunct w:val="0"/>
        <w:autoSpaceDE w:val="0"/>
        <w:spacing w:after="0" w:line="240" w:lineRule="auto"/>
        <w:ind w:left="709" w:right="2"/>
        <w:contextualSpacing w:val="0"/>
        <w:jc w:val="both"/>
        <w:rPr>
          <w:rFonts w:ascii="Times New Roman" w:hAnsi="Times New Roman" w:cs="Times New Roman"/>
          <w:sz w:val="24"/>
          <w:szCs w:val="24"/>
        </w:rPr>
      </w:pPr>
    </w:p>
    <w:p w:rsidR="00266D6E" w:rsidRPr="000F66AB" w:rsidRDefault="00266D6E" w:rsidP="00266D6E">
      <w:pPr>
        <w:pStyle w:val="Heading1"/>
        <w:numPr>
          <w:ilvl w:val="0"/>
          <w:numId w:val="2"/>
        </w:numPr>
        <w:kinsoku w:val="0"/>
        <w:overflowPunct w:val="0"/>
        <w:ind w:left="0" w:right="2" w:firstLine="709"/>
        <w:rPr>
          <w:b w:val="0"/>
          <w:sz w:val="24"/>
          <w:szCs w:val="24"/>
        </w:rPr>
      </w:pPr>
      <w:bookmarkStart w:id="13" w:name="__RefHeading___Toc104681550"/>
      <w:bookmarkEnd w:id="13"/>
      <w:r w:rsidRPr="000F66AB">
        <w:rPr>
          <w:b w:val="0"/>
          <w:color w:val="000000"/>
          <w:sz w:val="24"/>
          <w:szCs w:val="24"/>
          <w:shd w:val="clear" w:color="auto" w:fill="FFFFFF"/>
        </w:rPr>
        <w:t>Исчерпывающий перечень документов, необходимых для предоставления государственной услуги</w:t>
      </w:r>
    </w:p>
    <w:p w:rsidR="00266D6E" w:rsidRPr="000F66AB" w:rsidRDefault="00266D6E" w:rsidP="0016499C">
      <w:pPr>
        <w:pStyle w:val="Heading1"/>
        <w:kinsoku w:val="0"/>
        <w:overflowPunct w:val="0"/>
        <w:ind w:left="709" w:right="2"/>
        <w:jc w:val="both"/>
        <w:rPr>
          <w:color w:val="000000"/>
          <w:sz w:val="24"/>
          <w:szCs w:val="24"/>
          <w:shd w:val="clear" w:color="auto" w:fill="FFFFFF"/>
        </w:rPr>
      </w:pPr>
    </w:p>
    <w:p w:rsidR="00266D6E" w:rsidRPr="000F66AB" w:rsidRDefault="00266D6E" w:rsidP="0016499C">
      <w:pPr>
        <w:pStyle w:val="Heading1"/>
        <w:numPr>
          <w:ilvl w:val="1"/>
          <w:numId w:val="2"/>
        </w:numPr>
        <w:kinsoku w:val="0"/>
        <w:overflowPunct w:val="0"/>
        <w:ind w:left="0" w:right="2" w:firstLine="709"/>
        <w:jc w:val="both"/>
        <w:rPr>
          <w:sz w:val="24"/>
          <w:szCs w:val="24"/>
        </w:rPr>
      </w:pPr>
      <w:bookmarkStart w:id="14" w:name="__RefHeading___Toc104681551"/>
      <w:bookmarkEnd w:id="14"/>
      <w:r w:rsidRPr="000F66AB">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0F66AB">
        <w:rPr>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sidRPr="000F66AB">
        <w:rPr>
          <w:b w:val="0"/>
          <w:sz w:val="24"/>
          <w:szCs w:val="24"/>
        </w:rPr>
        <w:t>редставления.</w:t>
      </w:r>
    </w:p>
    <w:p w:rsidR="00266D6E" w:rsidRPr="000F66AB" w:rsidRDefault="00266D6E" w:rsidP="0016499C">
      <w:pPr>
        <w:pStyle w:val="Heading1"/>
        <w:numPr>
          <w:ilvl w:val="2"/>
          <w:numId w:val="2"/>
        </w:numPr>
        <w:kinsoku w:val="0"/>
        <w:overflowPunct w:val="0"/>
        <w:ind w:left="0" w:right="2" w:firstLine="709"/>
        <w:jc w:val="both"/>
        <w:rPr>
          <w:sz w:val="24"/>
          <w:szCs w:val="24"/>
        </w:rPr>
      </w:pPr>
      <w:r w:rsidRPr="000F66AB">
        <w:rPr>
          <w:b w:val="0"/>
          <w:sz w:val="24"/>
          <w:szCs w:val="24"/>
        </w:rPr>
        <w:t>Заявитель или его п</w:t>
      </w:r>
      <w:r w:rsidR="004E7F0C" w:rsidRPr="000F66AB">
        <w:rPr>
          <w:b w:val="0"/>
          <w:sz w:val="24"/>
          <w:szCs w:val="24"/>
        </w:rPr>
        <w:t>редставитель представляет в Администрацию</w:t>
      </w:r>
      <w:r w:rsidRPr="000F66AB">
        <w:rPr>
          <w:b w:val="0"/>
          <w:sz w:val="24"/>
          <w:szCs w:val="24"/>
        </w:rPr>
        <w:t xml:space="preserve">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9.2 настоящего Административного регламента, и одним из следующих способов по выбору заявителя:</w:t>
      </w:r>
    </w:p>
    <w:p w:rsidR="00266D6E" w:rsidRPr="000F66AB" w:rsidRDefault="00266D6E" w:rsidP="0016499C">
      <w:pPr>
        <w:pStyle w:val="ab"/>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spacing w:line="240" w:lineRule="auto"/>
        <w:ind w:right="2" w:firstLine="709"/>
        <w:jc w:val="both"/>
        <w:rPr>
          <w:sz w:val="24"/>
          <w:szCs w:val="24"/>
        </w:rPr>
      </w:pPr>
      <w:r w:rsidRPr="000F66AB">
        <w:rPr>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266D6E" w:rsidRPr="000F66AB" w:rsidRDefault="00266D6E" w:rsidP="0016499C">
      <w:pPr>
        <w:pStyle w:val="ab"/>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40" w:lineRule="auto"/>
        <w:ind w:right="2" w:firstLine="709"/>
        <w:jc w:val="both"/>
        <w:rPr>
          <w:sz w:val="24"/>
          <w:szCs w:val="24"/>
        </w:rPr>
      </w:pPr>
      <w:r w:rsidRPr="000F66AB">
        <w:rPr>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66D6E" w:rsidRPr="000F66AB" w:rsidRDefault="00266D6E" w:rsidP="0016499C">
      <w:pPr>
        <w:pStyle w:val="ab"/>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40" w:lineRule="auto"/>
        <w:ind w:right="2" w:firstLine="709"/>
        <w:jc w:val="both"/>
        <w:rPr>
          <w:sz w:val="24"/>
          <w:szCs w:val="24"/>
        </w:rPr>
      </w:pPr>
      <w:r w:rsidRPr="000F66AB">
        <w:rPr>
          <w:sz w:val="24"/>
          <w:szCs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r w:rsidRPr="000F66AB">
        <w:rPr>
          <w:sz w:val="24"/>
          <w:szCs w:val="24"/>
        </w:rPr>
        <w:lastRenderedPageBreak/>
        <w:t>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66D6E" w:rsidRPr="000F66AB" w:rsidRDefault="00266D6E" w:rsidP="00266D6E">
      <w:pPr>
        <w:pStyle w:val="ab"/>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40" w:lineRule="auto"/>
        <w:ind w:right="2" w:firstLine="709"/>
        <w:jc w:val="both"/>
        <w:rPr>
          <w:sz w:val="24"/>
          <w:szCs w:val="24"/>
        </w:rPr>
      </w:pPr>
      <w:r w:rsidRPr="000F66AB">
        <w:rPr>
          <w:sz w:val="24"/>
          <w:szCs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66D6E" w:rsidRPr="000F66AB" w:rsidRDefault="00266D6E" w:rsidP="00266D6E">
      <w:pPr>
        <w:pStyle w:val="Heading1"/>
        <w:numPr>
          <w:ilvl w:val="2"/>
          <w:numId w:val="2"/>
        </w:numPr>
        <w:kinsoku w:val="0"/>
        <w:overflowPunct w:val="0"/>
        <w:ind w:left="0" w:right="2" w:firstLine="709"/>
        <w:jc w:val="both"/>
        <w:rPr>
          <w:sz w:val="24"/>
          <w:szCs w:val="24"/>
        </w:rPr>
      </w:pPr>
      <w:r w:rsidRPr="000F66AB">
        <w:rPr>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66D6E" w:rsidRPr="000F66AB" w:rsidRDefault="00266D6E" w:rsidP="00266D6E">
      <w:pPr>
        <w:pStyle w:val="Heading1"/>
        <w:kinsoku w:val="0"/>
        <w:overflowPunct w:val="0"/>
        <w:ind w:left="0" w:right="2" w:firstLine="709"/>
        <w:jc w:val="both"/>
        <w:rPr>
          <w:sz w:val="24"/>
          <w:szCs w:val="24"/>
        </w:rPr>
      </w:pPr>
      <w:r w:rsidRPr="000F66AB">
        <w:rPr>
          <w:b w:val="0"/>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66D6E" w:rsidRPr="000F66AB" w:rsidRDefault="00266D6E" w:rsidP="00266D6E">
      <w:pPr>
        <w:pStyle w:val="a0"/>
        <w:widowControl w:val="0"/>
        <w:numPr>
          <w:ilvl w:val="2"/>
          <w:numId w:val="2"/>
        </w:numPr>
        <w:tabs>
          <w:tab w:val="left" w:pos="0"/>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266D6E" w:rsidRPr="000F66AB" w:rsidRDefault="00266D6E" w:rsidP="00266D6E">
      <w:pPr>
        <w:pStyle w:val="a0"/>
        <w:tabs>
          <w:tab w:val="left" w:pos="1346"/>
          <w:tab w:val="left" w:pos="4696"/>
          <w:tab w:val="left" w:pos="6385"/>
          <w:tab w:val="left" w:pos="6877"/>
          <w:tab w:val="left" w:pos="8502"/>
          <w:tab w:val="left" w:pos="8999"/>
        </w:tabs>
        <w:kinsoku w:val="0"/>
        <w:overflowPunct w:val="0"/>
        <w:spacing w:line="240" w:lineRule="auto"/>
        <w:ind w:left="0" w:right="2"/>
        <w:jc w:val="both"/>
        <w:rPr>
          <w:rFonts w:ascii="Times New Roman" w:hAnsi="Times New Roman" w:cs="Times New Roman"/>
          <w:sz w:val="24"/>
          <w:szCs w:val="24"/>
        </w:rPr>
      </w:pPr>
      <w:r w:rsidRPr="000F66AB">
        <w:rPr>
          <w:rFonts w:ascii="Times New Roman" w:hAnsi="Times New Roman" w:cs="Times New Roman"/>
          <w:bCs/>
          <w:sz w:val="24"/>
          <w:szCs w:val="24"/>
        </w:rPr>
        <w:t xml:space="preserve">          а) xml - для документов, в отношении которых утверждены формы и требования по формированию электронных документов в виде файлов в формате xml;</w:t>
      </w:r>
    </w:p>
    <w:p w:rsidR="00266D6E" w:rsidRPr="000F66AB" w:rsidRDefault="00266D6E" w:rsidP="00266D6E">
      <w:pPr>
        <w:pStyle w:val="a0"/>
        <w:spacing w:after="0" w:line="240" w:lineRule="auto"/>
        <w:ind w:left="0" w:right="2"/>
        <w:jc w:val="both"/>
        <w:rPr>
          <w:rFonts w:ascii="Times New Roman" w:hAnsi="Times New Roman" w:cs="Times New Roman"/>
          <w:sz w:val="24"/>
          <w:szCs w:val="24"/>
        </w:rPr>
      </w:pPr>
      <w:r w:rsidRPr="000F66AB">
        <w:rPr>
          <w:rFonts w:ascii="Times New Roman" w:hAnsi="Times New Roman" w:cs="Times New Roman"/>
          <w:bCs/>
          <w:sz w:val="24"/>
          <w:szCs w:val="24"/>
        </w:rPr>
        <w:t xml:space="preserve">          б) doc, docx, odt - для документов с текстовым содержанием, </w:t>
      </w:r>
      <w:r w:rsidRPr="000F66AB">
        <w:rPr>
          <w:rFonts w:ascii="Times New Roman" w:hAnsi="Times New Roman" w:cs="Times New Roman"/>
          <w:bCs/>
          <w:sz w:val="24"/>
          <w:szCs w:val="24"/>
        </w:rPr>
        <w:br/>
        <w:t>не включающим формулы;</w:t>
      </w:r>
    </w:p>
    <w:p w:rsidR="00266D6E" w:rsidRPr="000F66AB" w:rsidRDefault="00266D6E" w:rsidP="00266D6E">
      <w:pPr>
        <w:ind w:right="2" w:firstLine="709"/>
        <w:contextualSpacing/>
        <w:jc w:val="both"/>
        <w:rPr>
          <w:rFonts w:ascii="Times New Roman" w:hAnsi="Times New Roman" w:cs="Times New Roman"/>
          <w:sz w:val="24"/>
          <w:szCs w:val="24"/>
        </w:rPr>
      </w:pPr>
      <w:r w:rsidRPr="000F66AB">
        <w:rPr>
          <w:rFonts w:ascii="Times New Roman" w:hAnsi="Times New Roman" w:cs="Times New Roman"/>
          <w:bCs/>
          <w:sz w:val="24"/>
          <w:szCs w:val="24"/>
        </w:rPr>
        <w:t xml:space="preserve">в) pdf, jpg, jpeg, </w:t>
      </w:r>
      <w:r w:rsidRPr="000F66AB">
        <w:rPr>
          <w:rFonts w:ascii="Times New Roman" w:hAnsi="Times New Roman" w:cs="Times New Roman"/>
          <w:bCs/>
          <w:sz w:val="24"/>
          <w:szCs w:val="24"/>
          <w:lang w:val="en-US"/>
        </w:rPr>
        <w:t>png</w:t>
      </w:r>
      <w:r w:rsidRPr="000F66AB">
        <w:rPr>
          <w:rFonts w:ascii="Times New Roman" w:hAnsi="Times New Roman" w:cs="Times New Roman"/>
          <w:bCs/>
          <w:sz w:val="24"/>
          <w:szCs w:val="24"/>
        </w:rPr>
        <w:t xml:space="preserve">, </w:t>
      </w:r>
      <w:r w:rsidRPr="000F66AB">
        <w:rPr>
          <w:rFonts w:ascii="Times New Roman" w:hAnsi="Times New Roman" w:cs="Times New Roman"/>
          <w:bCs/>
          <w:sz w:val="24"/>
          <w:szCs w:val="24"/>
          <w:lang w:val="en-US"/>
        </w:rPr>
        <w:t>bmp</w:t>
      </w:r>
      <w:r w:rsidRPr="000F66AB">
        <w:rPr>
          <w:rFonts w:ascii="Times New Roman" w:hAnsi="Times New Roman" w:cs="Times New Roman"/>
          <w:bCs/>
          <w:sz w:val="24"/>
          <w:szCs w:val="24"/>
        </w:rPr>
        <w:t xml:space="preserve">, </w:t>
      </w:r>
      <w:r w:rsidRPr="000F66AB">
        <w:rPr>
          <w:rFonts w:ascii="Times New Roman" w:hAnsi="Times New Roman" w:cs="Times New Roman"/>
          <w:bCs/>
          <w:sz w:val="24"/>
          <w:szCs w:val="24"/>
          <w:lang w:val="en-US"/>
        </w:rPr>
        <w:t>tiff</w:t>
      </w:r>
      <w:r w:rsidRPr="000F66AB">
        <w:rPr>
          <w:rFonts w:ascii="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66D6E" w:rsidRPr="000F66AB" w:rsidRDefault="00266D6E" w:rsidP="00266D6E">
      <w:pPr>
        <w:ind w:right="2" w:firstLine="709"/>
        <w:contextualSpacing/>
        <w:jc w:val="both"/>
        <w:rPr>
          <w:rFonts w:ascii="Times New Roman" w:hAnsi="Times New Roman" w:cs="Times New Roman"/>
          <w:sz w:val="24"/>
          <w:szCs w:val="24"/>
        </w:rPr>
      </w:pPr>
      <w:r w:rsidRPr="000F66AB">
        <w:rPr>
          <w:rFonts w:ascii="Times New Roman" w:hAnsi="Times New Roman" w:cs="Times New Roman"/>
          <w:bCs/>
          <w:sz w:val="24"/>
          <w:szCs w:val="24"/>
        </w:rPr>
        <w:t>г) </w:t>
      </w:r>
      <w:r w:rsidRPr="000F66AB">
        <w:rPr>
          <w:rFonts w:ascii="Times New Roman" w:hAnsi="Times New Roman" w:cs="Times New Roman"/>
          <w:bCs/>
          <w:sz w:val="24"/>
          <w:szCs w:val="24"/>
          <w:lang w:val="en-US"/>
        </w:rPr>
        <w:t>zip</w:t>
      </w:r>
      <w:r w:rsidRPr="000F66AB">
        <w:rPr>
          <w:rFonts w:ascii="Times New Roman" w:hAnsi="Times New Roman" w:cs="Times New Roman"/>
          <w:bCs/>
          <w:sz w:val="24"/>
          <w:szCs w:val="24"/>
        </w:rPr>
        <w:t xml:space="preserve">, </w:t>
      </w:r>
      <w:r w:rsidRPr="000F66AB">
        <w:rPr>
          <w:rFonts w:ascii="Times New Roman" w:hAnsi="Times New Roman" w:cs="Times New Roman"/>
          <w:bCs/>
          <w:sz w:val="24"/>
          <w:szCs w:val="24"/>
          <w:lang w:val="en-US"/>
        </w:rPr>
        <w:t>rar</w:t>
      </w:r>
      <w:r w:rsidRPr="000F66AB">
        <w:rPr>
          <w:rFonts w:ascii="Times New Roman" w:hAnsi="Times New Roman" w:cs="Times New Roman"/>
          <w:bCs/>
          <w:sz w:val="24"/>
          <w:szCs w:val="24"/>
        </w:rPr>
        <w:t xml:space="preserve"> – для сжатых документов в один файл;</w:t>
      </w:r>
    </w:p>
    <w:p w:rsidR="00266D6E" w:rsidRPr="000F66AB" w:rsidRDefault="00266D6E" w:rsidP="00266D6E">
      <w:pPr>
        <w:ind w:right="2" w:firstLine="709"/>
        <w:contextualSpacing/>
        <w:jc w:val="both"/>
        <w:rPr>
          <w:rFonts w:ascii="Times New Roman" w:hAnsi="Times New Roman" w:cs="Times New Roman"/>
          <w:sz w:val="24"/>
          <w:szCs w:val="24"/>
        </w:rPr>
      </w:pPr>
      <w:r w:rsidRPr="000F66AB">
        <w:rPr>
          <w:rFonts w:ascii="Times New Roman" w:hAnsi="Times New Roman" w:cs="Times New Roman"/>
          <w:bCs/>
          <w:sz w:val="24"/>
          <w:szCs w:val="24"/>
        </w:rPr>
        <w:t>д) </w:t>
      </w:r>
      <w:r w:rsidRPr="000F66AB">
        <w:rPr>
          <w:rFonts w:ascii="Times New Roman" w:hAnsi="Times New Roman" w:cs="Times New Roman"/>
          <w:bCs/>
          <w:sz w:val="24"/>
          <w:szCs w:val="24"/>
          <w:lang w:val="en-US"/>
        </w:rPr>
        <w:t>sig</w:t>
      </w:r>
      <w:r w:rsidRPr="000F66AB">
        <w:rPr>
          <w:rFonts w:ascii="Times New Roman" w:hAnsi="Times New Roman" w:cs="Times New Roman"/>
          <w:bCs/>
          <w:sz w:val="24"/>
          <w:szCs w:val="24"/>
        </w:rPr>
        <w:t xml:space="preserve"> – для открепленной усиленной квалифицированной электронной подписи.</w:t>
      </w:r>
    </w:p>
    <w:p w:rsidR="00266D6E" w:rsidRPr="000F66AB" w:rsidRDefault="00266D6E" w:rsidP="00266D6E">
      <w:pPr>
        <w:pStyle w:val="a0"/>
        <w:widowControl w:val="0"/>
        <w:numPr>
          <w:ilvl w:val="2"/>
          <w:numId w:val="2"/>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В случае если оригиналы документов, прилагаемых к заявлению о выдаче разрешения на право вырубки зеленых насаждений, выданы и </w:t>
      </w:r>
      <w:r w:rsidR="00E9442E" w:rsidRPr="000F66AB">
        <w:rPr>
          <w:rFonts w:ascii="Times New Roman" w:hAnsi="Times New Roman" w:cs="Times New Roman"/>
          <w:sz w:val="24"/>
          <w:szCs w:val="24"/>
        </w:rPr>
        <w:t>подписаны Администрацией Первомайского сельского поселения</w:t>
      </w:r>
      <w:r w:rsidRPr="000F66AB">
        <w:rPr>
          <w:rFonts w:ascii="Times New Roman" w:hAnsi="Times New Roman" w:cs="Times New Roman"/>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w:t>
      </w:r>
      <w:r w:rsidRPr="000F66AB">
        <w:rPr>
          <w:rFonts w:ascii="Times New Roman" w:hAnsi="Times New Roman" w:cs="Times New Roman"/>
          <w:sz w:val="24"/>
          <w:szCs w:val="24"/>
        </w:rPr>
        <w:lastRenderedPageBreak/>
        <w:t>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«черно-белый» (при отсутствии в документе графических изображений и (или) цветного текста);</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«оттенки серого» (при наличии в документе графических изображений, отличных от цветного графического изображения);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«цветной» или «режим полной цветопередачи» (при наличии в документе цветных графических изображений либо цветного текста).</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266D6E" w:rsidRPr="000F66AB" w:rsidRDefault="00266D6E" w:rsidP="00266D6E">
      <w:pPr>
        <w:pStyle w:val="a0"/>
        <w:widowControl w:val="0"/>
        <w:numPr>
          <w:ilvl w:val="1"/>
          <w:numId w:val="2"/>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5" w:name="__RefHeading___Toc104681552"/>
      <w:r w:rsidRPr="000F66AB">
        <w:rPr>
          <w:rFonts w:ascii="Times New Roman" w:hAnsi="Times New Roman" w:cs="Times New Roman"/>
          <w:sz w:val="24"/>
          <w:szCs w:val="24"/>
        </w:rPr>
        <w:t xml:space="preserve"> </w:t>
      </w:r>
    </w:p>
    <w:p w:rsidR="00266D6E" w:rsidRPr="000F66AB" w:rsidRDefault="00E9442E" w:rsidP="00266D6E">
      <w:pPr>
        <w:pStyle w:val="a0"/>
        <w:tabs>
          <w:tab w:val="left" w:pos="0"/>
        </w:tabs>
        <w:kinsoku w:val="0"/>
        <w:overflowPunct w:val="0"/>
        <w:spacing w:after="0"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ab/>
      </w:r>
      <w:r w:rsidR="00266D6E" w:rsidRPr="000F66AB">
        <w:rPr>
          <w:rFonts w:ascii="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bookmarkEnd w:id="15"/>
    </w:p>
    <w:p w:rsidR="00266D6E" w:rsidRPr="000F66AB" w:rsidRDefault="00266D6E" w:rsidP="00266D6E">
      <w:pPr>
        <w:pStyle w:val="ab"/>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40" w:lineRule="auto"/>
        <w:ind w:right="2" w:firstLine="709"/>
        <w:jc w:val="both"/>
        <w:rPr>
          <w:sz w:val="24"/>
          <w:szCs w:val="24"/>
        </w:rPr>
      </w:pPr>
      <w:r w:rsidRPr="000F66AB">
        <w:rPr>
          <w:sz w:val="24"/>
          <w:szCs w:val="24"/>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266D6E" w:rsidRPr="000F66AB" w:rsidRDefault="00266D6E" w:rsidP="00266D6E">
      <w:pPr>
        <w:pStyle w:val="ab"/>
        <w:tabs>
          <w:tab w:val="left" w:pos="4659"/>
          <w:tab w:val="left" w:pos="5993"/>
          <w:tab w:val="left" w:pos="7393"/>
          <w:tab w:val="left" w:pos="8072"/>
        </w:tabs>
        <w:kinsoku w:val="0"/>
        <w:overflowPunct w:val="0"/>
        <w:spacing w:line="240" w:lineRule="auto"/>
        <w:ind w:right="2" w:firstLine="709"/>
        <w:jc w:val="both"/>
        <w:rPr>
          <w:sz w:val="24"/>
          <w:szCs w:val="24"/>
        </w:rPr>
      </w:pPr>
      <w:r w:rsidRPr="000F66AB">
        <w:rPr>
          <w:sz w:val="24"/>
          <w:szCs w:val="24"/>
        </w:rPr>
        <w:t xml:space="preserve">б) документ, удостоверяющего личность заявителя или представителя заявителя (предоставляется в случае личного </w:t>
      </w:r>
      <w:r w:rsidR="00E9442E" w:rsidRPr="000F66AB">
        <w:rPr>
          <w:sz w:val="24"/>
          <w:szCs w:val="24"/>
        </w:rPr>
        <w:t xml:space="preserve">обращения в </w:t>
      </w:r>
      <w:r w:rsidR="00E9442E" w:rsidRPr="000F66AB">
        <w:rPr>
          <w:sz w:val="24"/>
          <w:szCs w:val="24"/>
          <w:lang w:val="ru-RU"/>
        </w:rPr>
        <w:t>Администрацию</w:t>
      </w:r>
      <w:r w:rsidRPr="000F66AB">
        <w:rPr>
          <w:sz w:val="24"/>
          <w:szCs w:val="24"/>
        </w:rPr>
        <w:t xml:space="preserve">, МФЦ). </w:t>
      </w:r>
      <w:r w:rsidRPr="000F66AB">
        <w:rPr>
          <w:iCs/>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0F66AB">
        <w:rPr>
          <w:sz w:val="24"/>
          <w:szCs w:val="24"/>
        </w:rPr>
        <w:t>;</w:t>
      </w:r>
    </w:p>
    <w:p w:rsidR="00266D6E" w:rsidRPr="000F66AB" w:rsidRDefault="00266D6E" w:rsidP="00266D6E">
      <w:pPr>
        <w:pStyle w:val="ab"/>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40" w:lineRule="auto"/>
        <w:ind w:right="2" w:firstLine="709"/>
        <w:jc w:val="both"/>
        <w:rPr>
          <w:sz w:val="24"/>
          <w:szCs w:val="24"/>
        </w:rPr>
      </w:pPr>
      <w:r w:rsidRPr="000F66AB">
        <w:rPr>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266D6E" w:rsidRPr="000F66AB" w:rsidRDefault="00266D6E" w:rsidP="00266D6E">
      <w:pPr>
        <w:pStyle w:val="ab"/>
        <w:tabs>
          <w:tab w:val="left" w:pos="1152"/>
          <w:tab w:val="left" w:pos="1693"/>
          <w:tab w:val="left" w:pos="2488"/>
          <w:tab w:val="left" w:pos="3029"/>
          <w:tab w:val="left" w:pos="5470"/>
          <w:tab w:val="left" w:pos="5869"/>
          <w:tab w:val="left" w:pos="7064"/>
          <w:tab w:val="left" w:pos="9376"/>
        </w:tabs>
        <w:kinsoku w:val="0"/>
        <w:overflowPunct w:val="0"/>
        <w:spacing w:line="240" w:lineRule="auto"/>
        <w:ind w:right="2" w:firstLine="709"/>
        <w:jc w:val="both"/>
        <w:rPr>
          <w:sz w:val="24"/>
          <w:szCs w:val="24"/>
        </w:rPr>
      </w:pPr>
      <w:r w:rsidRPr="000F66AB">
        <w:rPr>
          <w:sz w:val="24"/>
          <w:szCs w:val="24"/>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DE77E8" w:rsidRPr="000F66AB" w:rsidRDefault="00266D6E" w:rsidP="00DE77E8">
      <w:pPr>
        <w:spacing w:after="0" w:line="240" w:lineRule="auto"/>
        <w:ind w:right="2" w:firstLine="709"/>
        <w:jc w:val="both"/>
        <w:rPr>
          <w:rStyle w:val="af1"/>
          <w:rFonts w:ascii="Times New Roman" w:hAnsi="Times New Roman" w:cs="Times New Roman"/>
          <w:i w:val="0"/>
          <w:iCs w:val="0"/>
          <w:sz w:val="24"/>
          <w:szCs w:val="24"/>
        </w:rPr>
      </w:pPr>
      <w:r w:rsidRPr="000F66AB">
        <w:rPr>
          <w:rStyle w:val="af1"/>
          <w:rFonts w:ascii="Times New Roman" w:hAnsi="Times New Roman" w:cs="Times New Roman"/>
          <w:i w:val="0"/>
          <w:iCs w:val="0"/>
          <w:sz w:val="24"/>
          <w:szCs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266D6E" w:rsidRPr="000F66AB" w:rsidRDefault="00266D6E" w:rsidP="00DE77E8">
      <w:pPr>
        <w:spacing w:after="0" w:line="240" w:lineRule="auto"/>
        <w:ind w:right="2" w:firstLine="709"/>
        <w:jc w:val="both"/>
        <w:rPr>
          <w:rFonts w:ascii="Times New Roman" w:hAnsi="Times New Roman" w:cs="Times New Roman"/>
          <w:sz w:val="24"/>
          <w:szCs w:val="24"/>
        </w:rPr>
      </w:pPr>
      <w:r w:rsidRPr="000F66AB">
        <w:rPr>
          <w:rFonts w:ascii="Times New Roman" w:hAnsi="Times New Roman" w:cs="Times New Roman"/>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66D6E" w:rsidRPr="000F66AB" w:rsidRDefault="00266D6E" w:rsidP="00DE77E8">
      <w:pPr>
        <w:pStyle w:val="ab"/>
        <w:tabs>
          <w:tab w:val="left" w:pos="1152"/>
          <w:tab w:val="left" w:pos="1693"/>
          <w:tab w:val="left" w:pos="2488"/>
          <w:tab w:val="left" w:pos="3029"/>
          <w:tab w:val="left" w:pos="5470"/>
          <w:tab w:val="left" w:pos="5869"/>
          <w:tab w:val="left" w:pos="7064"/>
          <w:tab w:val="left" w:pos="9376"/>
        </w:tabs>
        <w:kinsoku w:val="0"/>
        <w:overflowPunct w:val="0"/>
        <w:spacing w:line="240" w:lineRule="auto"/>
        <w:ind w:right="2" w:firstLine="709"/>
        <w:jc w:val="both"/>
        <w:rPr>
          <w:sz w:val="24"/>
          <w:szCs w:val="24"/>
        </w:rPr>
      </w:pPr>
      <w:r w:rsidRPr="000F66AB">
        <w:rPr>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66D6E" w:rsidRPr="000F66AB" w:rsidRDefault="00266D6E" w:rsidP="00DE77E8">
      <w:pPr>
        <w:pStyle w:val="a0"/>
        <w:tabs>
          <w:tab w:val="left" w:pos="993"/>
        </w:tabs>
        <w:autoSpaceDN w:val="0"/>
        <w:spacing w:after="0"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lastRenderedPageBreak/>
        <w:t>з) задание на выполнение инженерных изысканий (в случае проведения инженерно-геологических изысканий.</w:t>
      </w:r>
    </w:p>
    <w:p w:rsidR="00266D6E" w:rsidRPr="000F66AB" w:rsidRDefault="00266D6E" w:rsidP="00266D6E">
      <w:pPr>
        <w:pStyle w:val="Heading1"/>
        <w:numPr>
          <w:ilvl w:val="1"/>
          <w:numId w:val="2"/>
        </w:numPr>
        <w:kinsoku w:val="0"/>
        <w:overflowPunct w:val="0"/>
        <w:ind w:left="0" w:right="2" w:firstLine="709"/>
        <w:jc w:val="both"/>
        <w:rPr>
          <w:sz w:val="24"/>
          <w:szCs w:val="24"/>
        </w:rPr>
      </w:pPr>
      <w:bookmarkStart w:id="16" w:name="__RefHeading___Toc104681553"/>
      <w:r w:rsidRPr="000F66AB">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0F66AB">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6"/>
      <w:r w:rsidRPr="000F66AB">
        <w:rPr>
          <w:b w:val="0"/>
          <w:bCs w:val="0"/>
          <w:sz w:val="24"/>
          <w:szCs w:val="24"/>
        </w:rPr>
        <w:t>.</w:t>
      </w:r>
    </w:p>
    <w:p w:rsidR="00266D6E" w:rsidRPr="000F66AB" w:rsidRDefault="00266D6E" w:rsidP="00266D6E">
      <w:pPr>
        <w:pStyle w:val="a0"/>
        <w:widowControl w:val="0"/>
        <w:numPr>
          <w:ilvl w:val="2"/>
          <w:numId w:val="2"/>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w:t>
      </w:r>
      <w:r w:rsidR="00DE77E8" w:rsidRPr="000F66AB">
        <w:rPr>
          <w:rFonts w:ascii="Times New Roman" w:hAnsi="Times New Roman" w:cs="Times New Roman"/>
          <w:sz w:val="24"/>
          <w:szCs w:val="24"/>
        </w:rPr>
        <w:t>иваются Администрацией</w:t>
      </w:r>
      <w:r w:rsidRPr="000F66AB">
        <w:rPr>
          <w:rFonts w:ascii="Times New Roman" w:hAnsi="Times New Roman" w:cs="Times New Roman"/>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66D6E" w:rsidRPr="000F66AB" w:rsidRDefault="00266D6E" w:rsidP="00266D6E">
      <w:pPr>
        <w:pStyle w:val="ab"/>
        <w:tabs>
          <w:tab w:val="left" w:pos="1795"/>
          <w:tab w:val="left" w:pos="4854"/>
          <w:tab w:val="left" w:pos="6741"/>
          <w:tab w:val="left" w:pos="8274"/>
          <w:tab w:val="left" w:pos="8779"/>
        </w:tabs>
        <w:kinsoku w:val="0"/>
        <w:overflowPunct w:val="0"/>
        <w:spacing w:line="240" w:lineRule="auto"/>
        <w:ind w:right="2" w:firstLine="709"/>
        <w:jc w:val="both"/>
        <w:rPr>
          <w:sz w:val="24"/>
          <w:szCs w:val="24"/>
        </w:rPr>
      </w:pPr>
      <w:r w:rsidRPr="000F66AB">
        <w:rPr>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266D6E" w:rsidRPr="000F66AB" w:rsidRDefault="00266D6E" w:rsidP="00266D6E">
      <w:pPr>
        <w:pStyle w:val="ab"/>
        <w:tabs>
          <w:tab w:val="left" w:pos="1795"/>
          <w:tab w:val="left" w:pos="4854"/>
          <w:tab w:val="left" w:pos="6741"/>
          <w:tab w:val="left" w:pos="8274"/>
          <w:tab w:val="left" w:pos="8779"/>
        </w:tabs>
        <w:kinsoku w:val="0"/>
        <w:overflowPunct w:val="0"/>
        <w:spacing w:line="240" w:lineRule="auto"/>
        <w:ind w:right="2" w:firstLine="709"/>
        <w:jc w:val="both"/>
        <w:rPr>
          <w:sz w:val="24"/>
          <w:szCs w:val="24"/>
        </w:rPr>
      </w:pPr>
      <w:r w:rsidRPr="000F66AB">
        <w:rPr>
          <w:sz w:val="24"/>
          <w:szCs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 xml:space="preserve">г) </w:t>
      </w:r>
      <w:r w:rsidRPr="000F66AB">
        <w:rPr>
          <w:bCs/>
          <w:sz w:val="24"/>
          <w:szCs w:val="24"/>
        </w:rPr>
        <w:t>Предписание надзорного органа;</w:t>
      </w:r>
    </w:p>
    <w:p w:rsidR="00266D6E" w:rsidRPr="000F66AB" w:rsidRDefault="00266D6E" w:rsidP="00266D6E">
      <w:pPr>
        <w:pStyle w:val="ab"/>
        <w:kinsoku w:val="0"/>
        <w:overflowPunct w:val="0"/>
        <w:spacing w:line="240" w:lineRule="auto"/>
        <w:ind w:right="2" w:firstLine="709"/>
        <w:jc w:val="both"/>
        <w:rPr>
          <w:sz w:val="24"/>
          <w:szCs w:val="24"/>
        </w:rPr>
      </w:pPr>
      <w:r w:rsidRPr="000F66AB">
        <w:rPr>
          <w:bCs/>
          <w:sz w:val="24"/>
          <w:szCs w:val="24"/>
        </w:rPr>
        <w:t>д) Разрешение на размещение объекта;</w:t>
      </w:r>
    </w:p>
    <w:p w:rsidR="00266D6E" w:rsidRPr="000F66AB" w:rsidRDefault="00266D6E" w:rsidP="00266D6E">
      <w:pPr>
        <w:pStyle w:val="ab"/>
        <w:kinsoku w:val="0"/>
        <w:overflowPunct w:val="0"/>
        <w:spacing w:line="240" w:lineRule="auto"/>
        <w:ind w:right="2" w:firstLine="709"/>
        <w:jc w:val="both"/>
        <w:rPr>
          <w:sz w:val="24"/>
          <w:szCs w:val="24"/>
        </w:rPr>
      </w:pPr>
      <w:r w:rsidRPr="000F66AB">
        <w:rPr>
          <w:bCs/>
          <w:sz w:val="24"/>
          <w:szCs w:val="24"/>
        </w:rPr>
        <w:t>е) Разрешение на право проведения земляных работ;</w:t>
      </w:r>
    </w:p>
    <w:p w:rsidR="00266D6E" w:rsidRPr="000F66AB" w:rsidRDefault="00266D6E" w:rsidP="00266D6E">
      <w:pPr>
        <w:pStyle w:val="ab"/>
        <w:tabs>
          <w:tab w:val="left" w:pos="1152"/>
          <w:tab w:val="left" w:pos="1693"/>
          <w:tab w:val="left" w:pos="2488"/>
          <w:tab w:val="left" w:pos="3029"/>
          <w:tab w:val="left" w:pos="5470"/>
          <w:tab w:val="left" w:pos="5869"/>
          <w:tab w:val="left" w:pos="7064"/>
          <w:tab w:val="left" w:pos="9376"/>
        </w:tabs>
        <w:kinsoku w:val="0"/>
        <w:overflowPunct w:val="0"/>
        <w:spacing w:line="240" w:lineRule="auto"/>
        <w:ind w:right="2" w:firstLine="709"/>
        <w:jc w:val="both"/>
        <w:rPr>
          <w:sz w:val="24"/>
          <w:szCs w:val="24"/>
        </w:rPr>
      </w:pPr>
      <w:r w:rsidRPr="000F66AB">
        <w:rPr>
          <w:sz w:val="24"/>
          <w:szCs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266D6E" w:rsidRPr="000F66AB" w:rsidRDefault="00266D6E" w:rsidP="00266D6E">
      <w:pPr>
        <w:pStyle w:val="ab"/>
        <w:tabs>
          <w:tab w:val="left" w:pos="1152"/>
          <w:tab w:val="left" w:pos="1693"/>
          <w:tab w:val="left" w:pos="2488"/>
          <w:tab w:val="left" w:pos="3029"/>
          <w:tab w:val="left" w:pos="5470"/>
          <w:tab w:val="left" w:pos="5869"/>
          <w:tab w:val="left" w:pos="7064"/>
          <w:tab w:val="left" w:pos="9376"/>
        </w:tabs>
        <w:kinsoku w:val="0"/>
        <w:overflowPunct w:val="0"/>
        <w:spacing w:line="240" w:lineRule="auto"/>
        <w:ind w:right="2" w:firstLine="709"/>
        <w:jc w:val="both"/>
        <w:rPr>
          <w:sz w:val="24"/>
          <w:szCs w:val="24"/>
        </w:rPr>
      </w:pPr>
      <w:r w:rsidRPr="000F66AB">
        <w:rPr>
          <w:sz w:val="24"/>
          <w:szCs w:val="24"/>
        </w:rPr>
        <w:t>з) Разрешение на строительство.</w:t>
      </w:r>
    </w:p>
    <w:p w:rsidR="00266D6E" w:rsidRPr="000F66AB" w:rsidRDefault="00266D6E" w:rsidP="00266D6E">
      <w:pPr>
        <w:pStyle w:val="ab"/>
        <w:tabs>
          <w:tab w:val="left" w:pos="1152"/>
          <w:tab w:val="left" w:pos="1693"/>
          <w:tab w:val="left" w:pos="2488"/>
          <w:tab w:val="left" w:pos="3029"/>
          <w:tab w:val="left" w:pos="5470"/>
          <w:tab w:val="left" w:pos="5869"/>
          <w:tab w:val="left" w:pos="7064"/>
          <w:tab w:val="left" w:pos="9376"/>
        </w:tabs>
        <w:kinsoku w:val="0"/>
        <w:overflowPunct w:val="0"/>
        <w:spacing w:line="240" w:lineRule="auto"/>
        <w:ind w:right="2" w:firstLine="709"/>
        <w:jc w:val="both"/>
        <w:rPr>
          <w:sz w:val="24"/>
          <w:szCs w:val="24"/>
        </w:rPr>
      </w:pPr>
    </w:p>
    <w:p w:rsidR="00266D6E" w:rsidRPr="000F66AB" w:rsidRDefault="00266D6E" w:rsidP="00266D6E">
      <w:pPr>
        <w:pStyle w:val="ab"/>
        <w:widowControl w:val="0"/>
        <w:numPr>
          <w:ilvl w:val="0"/>
          <w:numId w:val="2"/>
        </w:numPr>
        <w:tabs>
          <w:tab w:val="left" w:pos="1152"/>
          <w:tab w:val="left" w:pos="1693"/>
          <w:tab w:val="left" w:pos="2488"/>
          <w:tab w:val="left" w:pos="3029"/>
          <w:tab w:val="left" w:pos="5470"/>
          <w:tab w:val="left" w:pos="5869"/>
          <w:tab w:val="left" w:pos="7064"/>
          <w:tab w:val="left" w:pos="9376"/>
        </w:tabs>
        <w:kinsoku w:val="0"/>
        <w:overflowPunct w:val="0"/>
        <w:autoSpaceDE w:val="0"/>
        <w:spacing w:line="240" w:lineRule="auto"/>
        <w:ind w:left="0" w:right="2" w:firstLine="709"/>
        <w:rPr>
          <w:sz w:val="24"/>
          <w:szCs w:val="24"/>
        </w:rPr>
      </w:pPr>
      <w:bookmarkStart w:id="17" w:name="__RefHeading___Toc104681554"/>
      <w:bookmarkEnd w:id="17"/>
      <w:r w:rsidRPr="000F66AB">
        <w:rPr>
          <w:sz w:val="24"/>
          <w:szCs w:val="24"/>
        </w:rPr>
        <w:t>Исчерпывающий перечень оснований отказа в приеме документов</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З</w:t>
      </w:r>
      <w:r w:rsidRPr="000F66AB">
        <w:rPr>
          <w:rFonts w:ascii="Times New Roman" w:hAnsi="Times New Roman" w:cs="Times New Roman"/>
          <w:bCs/>
          <w:sz w:val="24"/>
          <w:szCs w:val="24"/>
        </w:rPr>
        <w:t>аявление</w:t>
      </w:r>
      <w:r w:rsidRPr="000F66AB">
        <w:rPr>
          <w:rFonts w:ascii="Times New Roman" w:hAnsi="Times New Roman" w:cs="Times New Roman"/>
          <w:sz w:val="24"/>
          <w:szCs w:val="24"/>
        </w:rPr>
        <w:t xml:space="preserve"> о предоставлении </w:t>
      </w:r>
      <w:r w:rsidRPr="000F66AB">
        <w:rPr>
          <w:rFonts w:ascii="Times New Roman" w:hAnsi="Times New Roman" w:cs="Times New Roman"/>
          <w:bCs/>
          <w:sz w:val="24"/>
          <w:szCs w:val="24"/>
        </w:rPr>
        <w:t xml:space="preserve">услуги подано в орган государственной власти, орган местного самоуправления или организацию, в полномочия которых не входит </w:t>
      </w:r>
      <w:r w:rsidRPr="000F66AB">
        <w:rPr>
          <w:rFonts w:ascii="Times New Roman" w:hAnsi="Times New Roman" w:cs="Times New Roman"/>
          <w:sz w:val="24"/>
          <w:szCs w:val="24"/>
        </w:rPr>
        <w:t xml:space="preserve">предоставление </w:t>
      </w:r>
      <w:r w:rsidRPr="000F66AB">
        <w:rPr>
          <w:rFonts w:ascii="Times New Roman" w:hAnsi="Times New Roman" w:cs="Times New Roman"/>
          <w:bCs/>
          <w:sz w:val="24"/>
          <w:szCs w:val="24"/>
        </w:rPr>
        <w:t>услуги;</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Представленные заявителем документы утратили силу на момент обращения за услугой;</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r w:rsidRPr="000F66AB">
        <w:rPr>
          <w:rFonts w:ascii="Times New Roman" w:hAnsi="Times New Roman" w:cs="Times New Roman"/>
          <w:bCs/>
          <w:sz w:val="24"/>
          <w:szCs w:val="24"/>
        </w:rPr>
        <w:t>;</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Несоблюдение установленных статьей 11 Федерального закона от 6 апреля 2011 г. № П3-ФЗ «Об электронной подписи» условий признания действительности, </w:t>
      </w:r>
      <w:r w:rsidRPr="000F66AB">
        <w:rPr>
          <w:rFonts w:ascii="Times New Roman" w:hAnsi="Times New Roman" w:cs="Times New Roman"/>
          <w:sz w:val="24"/>
          <w:szCs w:val="24"/>
        </w:rPr>
        <w:lastRenderedPageBreak/>
        <w:t>усиленной квалифицированной электронной подписи.</w:t>
      </w:r>
    </w:p>
    <w:p w:rsidR="00266D6E" w:rsidRPr="000F66AB" w:rsidRDefault="00266D6E" w:rsidP="00266D6E">
      <w:pPr>
        <w:pStyle w:val="a0"/>
        <w:widowControl w:val="0"/>
        <w:numPr>
          <w:ilvl w:val="1"/>
          <w:numId w:val="2"/>
        </w:numPr>
        <w:tabs>
          <w:tab w:val="left" w:pos="142"/>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266D6E" w:rsidRPr="000F66AB" w:rsidRDefault="00266D6E" w:rsidP="00266D6E">
      <w:pPr>
        <w:pStyle w:val="a0"/>
        <w:tabs>
          <w:tab w:val="left" w:pos="1486"/>
          <w:tab w:val="left" w:pos="2188"/>
          <w:tab w:val="left" w:pos="3745"/>
          <w:tab w:val="left" w:pos="4100"/>
          <w:tab w:val="left" w:pos="5532"/>
          <w:tab w:val="left" w:pos="5895"/>
          <w:tab w:val="left" w:pos="6970"/>
          <w:tab w:val="left" w:pos="9589"/>
        </w:tabs>
        <w:kinsoku w:val="0"/>
        <w:overflowPunct w:val="0"/>
        <w:spacing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 xml:space="preserve">          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w:t>
      </w:r>
      <w:r w:rsidR="00DE77E8" w:rsidRPr="000F66AB">
        <w:rPr>
          <w:rFonts w:ascii="Times New Roman" w:hAnsi="Times New Roman" w:cs="Times New Roman"/>
          <w:sz w:val="24"/>
          <w:szCs w:val="24"/>
        </w:rPr>
        <w:t>й центр или Администрацию</w:t>
      </w:r>
      <w:r w:rsidRPr="000F66AB">
        <w:rPr>
          <w:rFonts w:ascii="Times New Roman" w:hAnsi="Times New Roman" w:cs="Times New Roman"/>
          <w:sz w:val="24"/>
          <w:szCs w:val="24"/>
        </w:rPr>
        <w:t>.</w:t>
      </w:r>
    </w:p>
    <w:p w:rsidR="00266D6E" w:rsidRPr="000F66AB" w:rsidRDefault="00266D6E" w:rsidP="00266D6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 xml:space="preserve">         Отказ в приеме документов, указанных в пункте 2.8 настоящего Административного регламента, не препятствует повторному обращению </w:t>
      </w:r>
      <w:r w:rsidR="00D82D60" w:rsidRPr="000F66AB">
        <w:rPr>
          <w:rFonts w:ascii="Times New Roman" w:hAnsi="Times New Roman" w:cs="Times New Roman"/>
          <w:sz w:val="24"/>
          <w:szCs w:val="24"/>
        </w:rPr>
        <w:t>заявителя в Администрацию</w:t>
      </w:r>
      <w:r w:rsidRPr="000F66AB">
        <w:rPr>
          <w:rFonts w:ascii="Times New Roman" w:hAnsi="Times New Roman" w:cs="Times New Roman"/>
          <w:sz w:val="24"/>
          <w:szCs w:val="24"/>
        </w:rPr>
        <w:t>.</w:t>
      </w:r>
    </w:p>
    <w:p w:rsidR="00266D6E" w:rsidRPr="000F66AB" w:rsidRDefault="00266D6E" w:rsidP="00266D6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40" w:lineRule="auto"/>
        <w:ind w:left="0" w:right="2"/>
        <w:jc w:val="both"/>
        <w:rPr>
          <w:rFonts w:ascii="Times New Roman" w:hAnsi="Times New Roman" w:cs="Times New Roman"/>
          <w:sz w:val="24"/>
          <w:szCs w:val="24"/>
        </w:rPr>
      </w:pPr>
    </w:p>
    <w:p w:rsidR="00266D6E" w:rsidRPr="000F66AB" w:rsidRDefault="00266D6E" w:rsidP="00266D6E">
      <w:pPr>
        <w:pStyle w:val="a0"/>
        <w:widowControl w:val="0"/>
        <w:numPr>
          <w:ilvl w:val="0"/>
          <w:numId w:val="2"/>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1066" w:right="2" w:hanging="357"/>
        <w:contextualSpacing w:val="0"/>
        <w:jc w:val="center"/>
        <w:rPr>
          <w:rFonts w:ascii="Times New Roman" w:hAnsi="Times New Roman" w:cs="Times New Roman"/>
          <w:sz w:val="24"/>
          <w:szCs w:val="24"/>
        </w:rPr>
      </w:pPr>
      <w:bookmarkStart w:id="18" w:name="__RefHeading___Toc104681555"/>
      <w:bookmarkEnd w:id="18"/>
      <w:r w:rsidRPr="000F66AB">
        <w:rPr>
          <w:rFonts w:ascii="Times New Roman" w:hAnsi="Times New Roman" w:cs="Times New Roman"/>
          <w:sz w:val="24"/>
          <w:szCs w:val="24"/>
        </w:rPr>
        <w:t>Исчерпывающий перечень оснований отказа в предоставлении услуги</w:t>
      </w:r>
    </w:p>
    <w:p w:rsidR="00266D6E" w:rsidRPr="000F66AB" w:rsidRDefault="00266D6E" w:rsidP="00266D6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40" w:lineRule="auto"/>
        <w:ind w:left="1066" w:right="2"/>
        <w:rPr>
          <w:rFonts w:ascii="Times New Roman" w:hAnsi="Times New Roman" w:cs="Times New Roman"/>
          <w:sz w:val="24"/>
          <w:szCs w:val="24"/>
        </w:rPr>
      </w:pPr>
    </w:p>
    <w:p w:rsidR="00266D6E" w:rsidRPr="000F66AB" w:rsidRDefault="00266D6E" w:rsidP="00266D6E">
      <w:pPr>
        <w:pStyle w:val="a0"/>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lang w:val="x-none"/>
        </w:rPr>
      </w:pPr>
      <w:r w:rsidRPr="000F66AB">
        <w:rPr>
          <w:rFonts w:ascii="Times New Roman" w:hAnsi="Times New Roman" w:cs="Times New Roman"/>
          <w:sz w:val="24"/>
          <w:szCs w:val="24"/>
        </w:rPr>
        <w:t>Наличие противоречивых сведений в Заявлении и приложенных к нему документах;</w:t>
      </w:r>
    </w:p>
    <w:p w:rsidR="00266D6E" w:rsidRPr="000F66AB" w:rsidRDefault="00266D6E" w:rsidP="00266D6E">
      <w:pPr>
        <w:pStyle w:val="a0"/>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66D6E" w:rsidRPr="000F66AB" w:rsidRDefault="00266D6E" w:rsidP="00266D6E">
      <w:pPr>
        <w:pStyle w:val="a0"/>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Выявлена возможность сохранения зеленых насаждений;</w:t>
      </w:r>
    </w:p>
    <w:p w:rsidR="00266D6E" w:rsidRPr="000F66AB" w:rsidRDefault="00266D6E" w:rsidP="00266D6E">
      <w:pPr>
        <w:pStyle w:val="a0"/>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266D6E" w:rsidRPr="000F66AB" w:rsidRDefault="00266D6E" w:rsidP="00266D6E">
      <w:pPr>
        <w:pStyle w:val="a0"/>
        <w:widowControl w:val="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Запрос подан неуполномоченным лицом.</w:t>
      </w:r>
    </w:p>
    <w:p w:rsidR="00266D6E" w:rsidRPr="000F66AB" w:rsidRDefault="00266D6E" w:rsidP="00266D6E">
      <w:pPr>
        <w:pStyle w:val="a0"/>
        <w:tabs>
          <w:tab w:val="left" w:pos="1486"/>
        </w:tabs>
        <w:kinsoku w:val="0"/>
        <w:overflowPunct w:val="0"/>
        <w:spacing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 xml:space="preserve">          Решение об отказе в предоставлении услуги, оформляется по форме согласно Приложению № 2 к настоящему Административному регламенту.</w:t>
      </w:r>
    </w:p>
    <w:p w:rsidR="00266D6E" w:rsidRPr="000F66AB" w:rsidRDefault="00266D6E" w:rsidP="00266D6E">
      <w:pPr>
        <w:pStyle w:val="a0"/>
        <w:tabs>
          <w:tab w:val="left" w:pos="1486"/>
          <w:tab w:val="left" w:pos="2188"/>
          <w:tab w:val="left" w:pos="3745"/>
          <w:tab w:val="left" w:pos="4100"/>
          <w:tab w:val="left" w:pos="5532"/>
          <w:tab w:val="left" w:pos="5895"/>
          <w:tab w:val="left" w:pos="6970"/>
          <w:tab w:val="left" w:pos="9589"/>
        </w:tabs>
        <w:kinsoku w:val="0"/>
        <w:overflowPunct w:val="0"/>
        <w:spacing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 xml:space="preserve">         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w:t>
      </w:r>
      <w:r w:rsidR="00466B3B" w:rsidRPr="000F66AB">
        <w:rPr>
          <w:rFonts w:ascii="Times New Roman" w:hAnsi="Times New Roman" w:cs="Times New Roman"/>
          <w:sz w:val="24"/>
          <w:szCs w:val="24"/>
        </w:rPr>
        <w:t>й центр или Администрацию</w:t>
      </w:r>
      <w:r w:rsidRPr="000F66AB">
        <w:rPr>
          <w:rFonts w:ascii="Times New Roman" w:hAnsi="Times New Roman" w:cs="Times New Roman"/>
          <w:sz w:val="24"/>
          <w:szCs w:val="24"/>
        </w:rPr>
        <w:t>.</w:t>
      </w:r>
    </w:p>
    <w:p w:rsidR="00266D6E" w:rsidRPr="000F66AB" w:rsidRDefault="00266D6E" w:rsidP="00266D6E">
      <w:pPr>
        <w:pStyle w:val="Heading1"/>
        <w:kinsoku w:val="0"/>
        <w:overflowPunct w:val="0"/>
        <w:ind w:left="0" w:right="2" w:firstLine="709"/>
        <w:jc w:val="both"/>
        <w:rPr>
          <w:sz w:val="24"/>
          <w:szCs w:val="24"/>
        </w:rPr>
      </w:pPr>
    </w:p>
    <w:p w:rsidR="00266D6E" w:rsidRPr="000F66AB" w:rsidRDefault="00266D6E" w:rsidP="00266D6E">
      <w:pPr>
        <w:pStyle w:val="Heading1"/>
        <w:numPr>
          <w:ilvl w:val="0"/>
          <w:numId w:val="2"/>
        </w:numPr>
        <w:kinsoku w:val="0"/>
        <w:overflowPunct w:val="0"/>
        <w:ind w:left="0" w:right="2" w:firstLine="709"/>
        <w:rPr>
          <w:b w:val="0"/>
          <w:sz w:val="24"/>
          <w:szCs w:val="24"/>
        </w:rPr>
      </w:pPr>
      <w:bookmarkStart w:id="19" w:name="__RefHeading___Toc104681556"/>
      <w:bookmarkEnd w:id="19"/>
      <w:r w:rsidRPr="000F66AB">
        <w:rPr>
          <w:b w:val="0"/>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0F66AB">
        <w:rPr>
          <w:b w:val="0"/>
          <w:bCs w:val="0"/>
          <w:sz w:val="24"/>
          <w:szCs w:val="24"/>
        </w:rPr>
        <w:t>услуги</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tabs>
          <w:tab w:val="left" w:pos="1486"/>
        </w:tabs>
        <w:suppressAutoHyphens/>
        <w:kinsoku w:val="0"/>
        <w:overflowPunct w:val="0"/>
        <w:autoSpaceDE w:val="0"/>
        <w:spacing w:after="0" w:line="240" w:lineRule="auto"/>
        <w:ind w:left="0" w:right="2"/>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Предоставление услуги осуществляется без взимания платы. </w:t>
      </w:r>
    </w:p>
    <w:p w:rsidR="00266D6E" w:rsidRPr="000F66AB" w:rsidRDefault="00266D6E" w:rsidP="00266D6E">
      <w:pPr>
        <w:pStyle w:val="10"/>
        <w:ind w:right="2" w:firstLine="709"/>
        <w:jc w:val="both"/>
        <w:rPr>
          <w:sz w:val="24"/>
          <w:szCs w:val="24"/>
          <w:lang w:val="ru-RU"/>
        </w:rPr>
      </w:pPr>
    </w:p>
    <w:p w:rsidR="00266D6E" w:rsidRPr="000F66AB" w:rsidRDefault="00266D6E" w:rsidP="00266D6E">
      <w:pPr>
        <w:pStyle w:val="Heading1"/>
        <w:numPr>
          <w:ilvl w:val="0"/>
          <w:numId w:val="2"/>
        </w:numPr>
        <w:kinsoku w:val="0"/>
        <w:overflowPunct w:val="0"/>
        <w:ind w:left="0" w:right="2" w:firstLine="709"/>
        <w:contextualSpacing/>
        <w:rPr>
          <w:b w:val="0"/>
          <w:sz w:val="24"/>
          <w:szCs w:val="24"/>
        </w:rPr>
      </w:pPr>
      <w:bookmarkStart w:id="20" w:name="__RefHeading___Toc104681557"/>
      <w:bookmarkEnd w:id="20"/>
      <w:r w:rsidRPr="000F66AB">
        <w:rPr>
          <w:b w:val="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0597C" w:rsidP="00266D6E">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40" w:lineRule="auto"/>
        <w:ind w:left="0" w:right="2"/>
        <w:jc w:val="both"/>
        <w:rPr>
          <w:rFonts w:ascii="Times New Roman" w:hAnsi="Times New Roman" w:cs="Times New Roman"/>
          <w:sz w:val="24"/>
          <w:szCs w:val="24"/>
        </w:rPr>
      </w:pPr>
      <w:r>
        <w:rPr>
          <w:rFonts w:ascii="Times New Roman" w:hAnsi="Times New Roman" w:cs="Times New Roman"/>
          <w:sz w:val="24"/>
          <w:szCs w:val="24"/>
        </w:rPr>
        <w:tab/>
      </w:r>
      <w:r w:rsidR="00266D6E" w:rsidRPr="000F66A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w:t>
      </w:r>
      <w:r w:rsidR="00527E98" w:rsidRPr="000F66AB">
        <w:rPr>
          <w:rFonts w:ascii="Times New Roman" w:hAnsi="Times New Roman" w:cs="Times New Roman"/>
          <w:sz w:val="24"/>
          <w:szCs w:val="24"/>
        </w:rPr>
        <w:t>пальной услуги в Администрации</w:t>
      </w:r>
      <w:r w:rsidR="00266D6E" w:rsidRPr="000F66AB">
        <w:rPr>
          <w:rFonts w:ascii="Times New Roman" w:hAnsi="Times New Roman" w:cs="Times New Roman"/>
          <w:sz w:val="24"/>
          <w:szCs w:val="24"/>
        </w:rPr>
        <w:t xml:space="preserve"> или многофункциональном центре составляет не более 15 минут.</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Heading1"/>
        <w:numPr>
          <w:ilvl w:val="0"/>
          <w:numId w:val="2"/>
        </w:numPr>
        <w:kinsoku w:val="0"/>
        <w:overflowPunct w:val="0"/>
        <w:ind w:left="1066" w:right="2" w:hanging="357"/>
        <w:rPr>
          <w:b w:val="0"/>
          <w:sz w:val="24"/>
          <w:szCs w:val="24"/>
        </w:rPr>
      </w:pPr>
      <w:bookmarkStart w:id="21" w:name="__RefHeading___Toc104681558"/>
      <w:bookmarkEnd w:id="21"/>
      <w:r w:rsidRPr="000F66AB">
        <w:rPr>
          <w:b w:val="0"/>
          <w:sz w:val="24"/>
          <w:szCs w:val="24"/>
        </w:rPr>
        <w:t>Срок регистрации запроса заявителя о предоставлении муниципальной услуги, в том числе в электронной форме</w:t>
      </w:r>
    </w:p>
    <w:p w:rsidR="00266D6E" w:rsidRPr="000F66AB" w:rsidRDefault="00266D6E" w:rsidP="00266D6E">
      <w:pPr>
        <w:pStyle w:val="ab"/>
        <w:kinsoku w:val="0"/>
        <w:overflowPunct w:val="0"/>
        <w:spacing w:before="11" w:line="240" w:lineRule="auto"/>
        <w:ind w:right="2" w:firstLine="709"/>
        <w:jc w:val="both"/>
        <w:rPr>
          <w:bCs/>
          <w:sz w:val="24"/>
          <w:szCs w:val="24"/>
        </w:rPr>
      </w:pPr>
    </w:p>
    <w:p w:rsidR="00266D6E" w:rsidRPr="000F66AB" w:rsidRDefault="00266D6E" w:rsidP="00266D6E">
      <w:pPr>
        <w:pStyle w:val="a0"/>
        <w:widowControl w:val="0"/>
        <w:numPr>
          <w:ilvl w:val="1"/>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Регистрация заявления о выдаче разрешения на право вырубки зеленых </w:t>
      </w:r>
      <w:r w:rsidRPr="000F66AB">
        <w:rPr>
          <w:rFonts w:ascii="Times New Roman" w:hAnsi="Times New Roman" w:cs="Times New Roman"/>
          <w:sz w:val="24"/>
          <w:szCs w:val="24"/>
        </w:rPr>
        <w:lastRenderedPageBreak/>
        <w:t>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266D6E" w:rsidRPr="000F66AB" w:rsidRDefault="00266D6E" w:rsidP="00266D6E">
      <w:pPr>
        <w:pStyle w:val="a0"/>
        <w:widowControl w:val="0"/>
        <w:numPr>
          <w:ilvl w:val="1"/>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w:t>
      </w:r>
      <w:r w:rsidR="008B7565" w:rsidRPr="000F66AB">
        <w:rPr>
          <w:rFonts w:ascii="Times New Roman" w:hAnsi="Times New Roman" w:cs="Times New Roman"/>
          <w:sz w:val="24"/>
          <w:szCs w:val="24"/>
        </w:rPr>
        <w:t xml:space="preserve">дений считается первый рабочий </w:t>
      </w:r>
      <w:r w:rsidRPr="000F66AB">
        <w:rPr>
          <w:rFonts w:ascii="Times New Roman" w:hAnsi="Times New Roman" w:cs="Times New Roman"/>
          <w:sz w:val="24"/>
          <w:szCs w:val="24"/>
        </w:rPr>
        <w:t>день, следующий за днем представления заявителем указанного заявления.</w:t>
      </w:r>
    </w:p>
    <w:p w:rsidR="008D49C9" w:rsidRDefault="008D49C9" w:rsidP="00266D6E">
      <w:pPr>
        <w:pStyle w:val="Heading1"/>
        <w:numPr>
          <w:ilvl w:val="0"/>
          <w:numId w:val="2"/>
        </w:numPr>
        <w:kinsoku w:val="0"/>
        <w:overflowPunct w:val="0"/>
        <w:ind w:left="0" w:right="2" w:firstLine="709"/>
        <w:rPr>
          <w:b w:val="0"/>
          <w:sz w:val="24"/>
          <w:szCs w:val="24"/>
        </w:rPr>
      </w:pPr>
      <w:bookmarkStart w:id="22" w:name="__RefHeading___Toc104681559"/>
      <w:bookmarkEnd w:id="22"/>
    </w:p>
    <w:p w:rsidR="00266D6E" w:rsidRPr="000F66AB" w:rsidRDefault="00266D6E" w:rsidP="00266D6E">
      <w:pPr>
        <w:pStyle w:val="Heading1"/>
        <w:numPr>
          <w:ilvl w:val="0"/>
          <w:numId w:val="2"/>
        </w:numPr>
        <w:kinsoku w:val="0"/>
        <w:overflowPunct w:val="0"/>
        <w:ind w:left="0" w:right="2" w:firstLine="709"/>
        <w:rPr>
          <w:b w:val="0"/>
          <w:sz w:val="24"/>
          <w:szCs w:val="24"/>
        </w:rPr>
      </w:pPr>
      <w:r w:rsidRPr="000F66AB">
        <w:rPr>
          <w:b w:val="0"/>
          <w:sz w:val="24"/>
          <w:szCs w:val="24"/>
        </w:rPr>
        <w:t>Требования к помещениям, в которых предоставляется муниципальная услуга</w:t>
      </w:r>
    </w:p>
    <w:p w:rsidR="00266D6E" w:rsidRPr="000F66AB" w:rsidRDefault="00266D6E" w:rsidP="00266D6E">
      <w:pPr>
        <w:pStyle w:val="Heading1"/>
        <w:kinsoku w:val="0"/>
        <w:overflowPunct w:val="0"/>
        <w:ind w:left="709" w:right="0"/>
        <w:jc w:val="left"/>
        <w:rPr>
          <w:b w:val="0"/>
          <w:bCs w:val="0"/>
          <w:sz w:val="24"/>
          <w:szCs w:val="24"/>
        </w:rPr>
      </w:pPr>
    </w:p>
    <w:p w:rsidR="00266D6E" w:rsidRPr="000F66AB" w:rsidRDefault="00266D6E" w:rsidP="00266D6E">
      <w:pPr>
        <w:pStyle w:val="a0"/>
        <w:tabs>
          <w:tab w:val="left" w:pos="-284"/>
          <w:tab w:val="left" w:pos="0"/>
        </w:tabs>
        <w:kinsoku w:val="0"/>
        <w:overflowPunct w:val="0"/>
        <w:spacing w:after="0"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случае, если имеется возможность организации стоянки (парковки) возле здания(строения), 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rsidR="00266D6E" w:rsidRPr="000F66AB" w:rsidRDefault="00266D6E" w:rsidP="00266D6E">
      <w:pPr>
        <w:pStyle w:val="ab"/>
        <w:tabs>
          <w:tab w:val="left" w:pos="1176"/>
          <w:tab w:val="left" w:pos="4038"/>
          <w:tab w:val="left" w:pos="4431"/>
          <w:tab w:val="left" w:pos="7537"/>
        </w:tabs>
        <w:kinsoku w:val="0"/>
        <w:overflowPunct w:val="0"/>
        <w:spacing w:line="240" w:lineRule="auto"/>
        <w:ind w:right="2" w:firstLine="709"/>
        <w:jc w:val="both"/>
        <w:rPr>
          <w:sz w:val="24"/>
          <w:szCs w:val="24"/>
        </w:rPr>
      </w:pPr>
      <w:r w:rsidRPr="000F66AB">
        <w:rPr>
          <w:sz w:val="24"/>
          <w:szCs w:val="24"/>
        </w:rPr>
        <w:t>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6D6E" w:rsidRPr="000F66AB" w:rsidRDefault="00266D6E" w:rsidP="00266D6E">
      <w:pPr>
        <w:pStyle w:val="ab"/>
        <w:tabs>
          <w:tab w:val="left" w:pos="2593"/>
          <w:tab w:val="left" w:pos="2826"/>
          <w:tab w:val="left" w:pos="3911"/>
          <w:tab w:val="left" w:pos="4328"/>
          <w:tab w:val="left" w:pos="6299"/>
          <w:tab w:val="left" w:pos="8029"/>
          <w:tab w:val="left" w:pos="9877"/>
        </w:tabs>
        <w:kinsoku w:val="0"/>
        <w:overflowPunct w:val="0"/>
        <w:spacing w:line="240" w:lineRule="auto"/>
        <w:ind w:right="2" w:firstLine="709"/>
        <w:jc w:val="both"/>
        <w:rPr>
          <w:sz w:val="24"/>
          <w:szCs w:val="24"/>
        </w:rPr>
      </w:pPr>
      <w:r w:rsidRPr="000F66A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6D6E" w:rsidRPr="000F66AB" w:rsidRDefault="00266D6E" w:rsidP="00266D6E">
      <w:pPr>
        <w:pStyle w:val="ab"/>
        <w:tabs>
          <w:tab w:val="left" w:pos="2798"/>
          <w:tab w:val="left" w:pos="3608"/>
          <w:tab w:val="left" w:pos="3995"/>
          <w:tab w:val="left" w:pos="5052"/>
          <w:tab w:val="left" w:pos="7502"/>
          <w:tab w:val="left" w:pos="8551"/>
          <w:tab w:val="left" w:pos="9695"/>
        </w:tabs>
        <w:kinsoku w:val="0"/>
        <w:overflowPunct w:val="0"/>
        <w:spacing w:line="240" w:lineRule="auto"/>
        <w:ind w:right="2" w:firstLine="709"/>
        <w:jc w:val="both"/>
        <w:rPr>
          <w:sz w:val="24"/>
          <w:szCs w:val="24"/>
        </w:rPr>
      </w:pPr>
      <w:r w:rsidRPr="000F66AB">
        <w:rPr>
          <w:sz w:val="24"/>
          <w:szCs w:val="24"/>
        </w:rPr>
        <w:t>Центральный вход</w:t>
      </w:r>
      <w:r w:rsidR="00FD26FE" w:rsidRPr="000F66AB">
        <w:rPr>
          <w:sz w:val="24"/>
          <w:szCs w:val="24"/>
        </w:rPr>
        <w:t xml:space="preserve"> в здание </w:t>
      </w:r>
      <w:r w:rsidR="00FD26FE" w:rsidRPr="000F66AB">
        <w:rPr>
          <w:sz w:val="24"/>
          <w:szCs w:val="24"/>
          <w:lang w:val="ru-RU"/>
        </w:rPr>
        <w:t>Администрации</w:t>
      </w:r>
      <w:r w:rsidRPr="000F66AB">
        <w:rPr>
          <w:sz w:val="24"/>
          <w:szCs w:val="24"/>
        </w:rPr>
        <w:t xml:space="preserve"> должен быть оборудован информационной табличкой(вывеской), содержащей информацию:</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наименование;</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местонахождение и юридический адрес; режим работы;</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график приема;</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г) номера телефонов для справок.</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Помещения, в которых предоставляется государственная(муниципальная) услуга, оснащаются: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туалетными комнатами для посетителей.</w:t>
      </w:r>
    </w:p>
    <w:p w:rsidR="00266D6E" w:rsidRPr="000F66AB" w:rsidRDefault="00266D6E" w:rsidP="00266D6E">
      <w:pPr>
        <w:pStyle w:val="ab"/>
        <w:tabs>
          <w:tab w:val="left" w:pos="1529"/>
          <w:tab w:val="left" w:pos="2908"/>
          <w:tab w:val="left" w:pos="4442"/>
          <w:tab w:val="left" w:pos="6128"/>
        </w:tabs>
        <w:kinsoku w:val="0"/>
        <w:overflowPunct w:val="0"/>
        <w:spacing w:line="240" w:lineRule="auto"/>
        <w:ind w:right="2" w:firstLine="709"/>
        <w:jc w:val="both"/>
        <w:rPr>
          <w:sz w:val="24"/>
          <w:szCs w:val="24"/>
        </w:rPr>
      </w:pPr>
      <w:r w:rsidRPr="000F66AB">
        <w:rPr>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6D6E" w:rsidRPr="000F66AB" w:rsidRDefault="00266D6E" w:rsidP="00266D6E">
      <w:pPr>
        <w:pStyle w:val="ab"/>
        <w:tabs>
          <w:tab w:val="left" w:pos="1891"/>
          <w:tab w:val="left" w:pos="2980"/>
          <w:tab w:val="left" w:pos="4536"/>
          <w:tab w:val="left" w:pos="6328"/>
          <w:tab w:val="left" w:pos="8867"/>
        </w:tabs>
        <w:kinsoku w:val="0"/>
        <w:overflowPunct w:val="0"/>
        <w:spacing w:line="240" w:lineRule="auto"/>
        <w:ind w:right="2" w:firstLine="709"/>
        <w:jc w:val="both"/>
        <w:rPr>
          <w:sz w:val="24"/>
          <w:szCs w:val="24"/>
        </w:rPr>
      </w:pPr>
      <w:r w:rsidRPr="000F66AB">
        <w:rPr>
          <w:sz w:val="24"/>
          <w:szCs w:val="24"/>
        </w:rPr>
        <w:t>Места приема Заявителей оборудуются информационными табличками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(вывесками)с указанием:</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номера кабинета и наименования отдела;</w:t>
      </w:r>
    </w:p>
    <w:p w:rsidR="00266D6E" w:rsidRPr="000F66AB" w:rsidRDefault="00266D6E" w:rsidP="00266D6E">
      <w:pPr>
        <w:pStyle w:val="ab"/>
        <w:tabs>
          <w:tab w:val="left" w:pos="3055"/>
          <w:tab w:val="left" w:pos="3445"/>
          <w:tab w:val="left" w:pos="6607"/>
        </w:tabs>
        <w:kinsoku w:val="0"/>
        <w:overflowPunct w:val="0"/>
        <w:spacing w:line="240" w:lineRule="auto"/>
        <w:ind w:right="2" w:firstLine="709"/>
        <w:jc w:val="both"/>
        <w:rPr>
          <w:sz w:val="24"/>
          <w:szCs w:val="24"/>
        </w:rPr>
      </w:pPr>
      <w:r w:rsidRPr="000F66AB">
        <w:rPr>
          <w:sz w:val="24"/>
          <w:szCs w:val="24"/>
        </w:rPr>
        <w:t>б) фамилии, имени и отчества (последнее–при наличии), должности ответственного лица за прием документов;</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графика приема Заявителей.</w:t>
      </w:r>
    </w:p>
    <w:p w:rsidR="00266D6E" w:rsidRPr="000F66AB" w:rsidRDefault="00266D6E" w:rsidP="00266D6E">
      <w:pPr>
        <w:pStyle w:val="ab"/>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40" w:lineRule="auto"/>
        <w:ind w:right="2" w:firstLine="709"/>
        <w:jc w:val="both"/>
        <w:rPr>
          <w:sz w:val="24"/>
          <w:szCs w:val="24"/>
        </w:rPr>
      </w:pPr>
      <w:r w:rsidRPr="000F66A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6D6E" w:rsidRPr="000F66AB" w:rsidRDefault="00266D6E" w:rsidP="00266D6E">
      <w:pPr>
        <w:pStyle w:val="ab"/>
        <w:tabs>
          <w:tab w:val="left" w:pos="3541"/>
          <w:tab w:val="left" w:pos="3984"/>
          <w:tab w:val="left" w:pos="4934"/>
          <w:tab w:val="left" w:pos="7519"/>
          <w:tab w:val="left" w:pos="8429"/>
        </w:tabs>
        <w:kinsoku w:val="0"/>
        <w:overflowPunct w:val="0"/>
        <w:spacing w:line="240" w:lineRule="auto"/>
        <w:ind w:right="2" w:firstLine="709"/>
        <w:jc w:val="both"/>
        <w:rPr>
          <w:sz w:val="24"/>
          <w:szCs w:val="24"/>
        </w:rPr>
      </w:pPr>
      <w:r w:rsidRPr="000F66A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При предоставлении муниципальной услуги инвалидам обеспечиваются: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возможность беспрепятственного доступа к объекту (зданию, помещению), в котором предоставляется муниципальная услуга;</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сопровождение инвалидов, имеющих стойкие расстройства функции зрения и самостоятельного передвижения;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6D6E" w:rsidRPr="000F66AB" w:rsidRDefault="00266D6E" w:rsidP="00266D6E">
      <w:pPr>
        <w:pStyle w:val="ab"/>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40" w:lineRule="auto"/>
        <w:ind w:right="2" w:firstLine="709"/>
        <w:jc w:val="both"/>
        <w:rPr>
          <w:sz w:val="24"/>
          <w:szCs w:val="24"/>
        </w:rPr>
      </w:pPr>
      <w:r w:rsidRPr="000F66AB">
        <w:rPr>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е) допуск сурдопереводчика и тифлосурдопереводчика;</w:t>
      </w:r>
    </w:p>
    <w:p w:rsidR="00266D6E" w:rsidRPr="000F66AB" w:rsidRDefault="00266D6E" w:rsidP="00266D6E">
      <w:pPr>
        <w:pStyle w:val="ab"/>
        <w:tabs>
          <w:tab w:val="left" w:pos="2070"/>
          <w:tab w:val="left" w:pos="3879"/>
          <w:tab w:val="left" w:pos="7854"/>
        </w:tabs>
        <w:kinsoku w:val="0"/>
        <w:overflowPunct w:val="0"/>
        <w:spacing w:line="240" w:lineRule="auto"/>
        <w:ind w:right="2" w:firstLine="709"/>
        <w:jc w:val="both"/>
        <w:rPr>
          <w:sz w:val="24"/>
          <w:szCs w:val="24"/>
        </w:rPr>
      </w:pPr>
      <w:r w:rsidRPr="000F66AB">
        <w:rPr>
          <w:sz w:val="24"/>
          <w:szCs w:val="24"/>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государственная(муниципальная)услуги;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Heading1"/>
        <w:numPr>
          <w:ilvl w:val="0"/>
          <w:numId w:val="2"/>
        </w:numPr>
        <w:kinsoku w:val="0"/>
        <w:overflowPunct w:val="0"/>
        <w:ind w:left="0" w:right="2" w:firstLine="709"/>
        <w:contextualSpacing/>
        <w:rPr>
          <w:b w:val="0"/>
          <w:sz w:val="24"/>
          <w:szCs w:val="24"/>
        </w:rPr>
      </w:pPr>
      <w:bookmarkStart w:id="23" w:name="__RefHeading___Toc104681560"/>
      <w:bookmarkEnd w:id="23"/>
      <w:r w:rsidRPr="000F66AB">
        <w:rPr>
          <w:b w:val="0"/>
          <w:sz w:val="24"/>
          <w:szCs w:val="24"/>
        </w:rPr>
        <w:t>Показатели доступности и качества муниципальной услуги</w:t>
      </w:r>
    </w:p>
    <w:p w:rsidR="00266D6E" w:rsidRPr="000F66AB" w:rsidRDefault="00266D6E" w:rsidP="00266D6E">
      <w:pPr>
        <w:pStyle w:val="Heading1"/>
        <w:kinsoku w:val="0"/>
        <w:overflowPunct w:val="0"/>
        <w:ind w:left="709" w:right="2"/>
        <w:jc w:val="both"/>
        <w:rPr>
          <w:sz w:val="24"/>
          <w:szCs w:val="24"/>
        </w:rPr>
      </w:pPr>
    </w:p>
    <w:p w:rsidR="00266D6E" w:rsidRPr="000F66AB" w:rsidRDefault="00266D6E" w:rsidP="00266D6E">
      <w:pPr>
        <w:pStyle w:val="Heading1"/>
        <w:numPr>
          <w:ilvl w:val="1"/>
          <w:numId w:val="2"/>
        </w:numPr>
        <w:kinsoku w:val="0"/>
        <w:overflowPunct w:val="0"/>
        <w:ind w:left="0" w:right="2" w:firstLine="709"/>
        <w:jc w:val="both"/>
        <w:rPr>
          <w:sz w:val="24"/>
          <w:szCs w:val="24"/>
        </w:rPr>
      </w:pPr>
      <w:r w:rsidRPr="000F66AB">
        <w:rPr>
          <w:b w:val="0"/>
          <w:sz w:val="24"/>
          <w:szCs w:val="24"/>
        </w:rPr>
        <w:t>Основными показателями доступности предоставления муниципальной услуги являются:</w:t>
      </w:r>
    </w:p>
    <w:p w:rsidR="00266D6E" w:rsidRPr="000F66AB" w:rsidRDefault="00266D6E" w:rsidP="00266D6E">
      <w:pPr>
        <w:pStyle w:val="ab"/>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40" w:lineRule="auto"/>
        <w:ind w:right="2" w:firstLine="709"/>
        <w:jc w:val="both"/>
        <w:rPr>
          <w:sz w:val="24"/>
          <w:szCs w:val="24"/>
        </w:rPr>
      </w:pPr>
      <w:r w:rsidRPr="000F66AB">
        <w:rPr>
          <w:sz w:val="24"/>
          <w:szCs w:val="24"/>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66D6E" w:rsidRPr="000F66AB" w:rsidRDefault="00266D6E" w:rsidP="00266D6E">
      <w:pPr>
        <w:pStyle w:val="ab"/>
        <w:tabs>
          <w:tab w:val="left" w:pos="2797"/>
          <w:tab w:val="left" w:pos="4375"/>
          <w:tab w:val="left" w:pos="5431"/>
          <w:tab w:val="left" w:pos="5864"/>
          <w:tab w:val="left" w:pos="6024"/>
          <w:tab w:val="left" w:pos="7331"/>
          <w:tab w:val="left" w:pos="7909"/>
          <w:tab w:val="left" w:pos="8364"/>
          <w:tab w:val="left" w:pos="8645"/>
        </w:tabs>
        <w:kinsoku w:val="0"/>
        <w:overflowPunct w:val="0"/>
        <w:spacing w:line="240" w:lineRule="auto"/>
        <w:ind w:right="2" w:firstLine="709"/>
        <w:jc w:val="both"/>
        <w:rPr>
          <w:sz w:val="24"/>
          <w:szCs w:val="24"/>
        </w:rPr>
      </w:pPr>
      <w:r w:rsidRPr="000F66AB">
        <w:rPr>
          <w:sz w:val="24"/>
          <w:szCs w:val="24"/>
        </w:rPr>
        <w:t>б) возможность получения заявителем уведомлений о предоставлении муниципальной услуги с помощью Единого портала;</w:t>
      </w:r>
    </w:p>
    <w:p w:rsidR="00266D6E" w:rsidRPr="000F66AB" w:rsidRDefault="00266D6E" w:rsidP="00266D6E">
      <w:pPr>
        <w:pStyle w:val="ab"/>
        <w:tabs>
          <w:tab w:val="left" w:pos="3558"/>
          <w:tab w:val="left" w:pos="4247"/>
          <w:tab w:val="left" w:pos="5175"/>
          <w:tab w:val="left" w:pos="5549"/>
          <w:tab w:val="left" w:pos="7737"/>
        </w:tabs>
        <w:kinsoku w:val="0"/>
        <w:overflowPunct w:val="0"/>
        <w:spacing w:line="240" w:lineRule="auto"/>
        <w:ind w:right="2" w:firstLine="709"/>
        <w:jc w:val="both"/>
        <w:rPr>
          <w:sz w:val="24"/>
          <w:szCs w:val="24"/>
        </w:rPr>
      </w:pPr>
      <w:r w:rsidRPr="000F66AB">
        <w:rPr>
          <w:sz w:val="24"/>
          <w:szCs w:val="24"/>
        </w:rPr>
        <w:lastRenderedPageBreak/>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66D6E" w:rsidRPr="000F66AB" w:rsidRDefault="00266D6E" w:rsidP="00266D6E">
      <w:pPr>
        <w:pStyle w:val="a0"/>
        <w:widowControl w:val="0"/>
        <w:numPr>
          <w:ilvl w:val="1"/>
          <w:numId w:val="2"/>
        </w:numPr>
        <w:tabs>
          <w:tab w:val="left" w:pos="148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Основными показателями качества предоставления муниципальной услуги являются:</w:t>
      </w:r>
    </w:p>
    <w:p w:rsidR="00266D6E" w:rsidRPr="000F66AB" w:rsidRDefault="00266D6E" w:rsidP="00266D6E">
      <w:pPr>
        <w:pStyle w:val="ab"/>
        <w:tabs>
          <w:tab w:val="left" w:pos="2037"/>
          <w:tab w:val="left" w:pos="2541"/>
          <w:tab w:val="left" w:pos="4146"/>
          <w:tab w:val="left" w:pos="4635"/>
          <w:tab w:val="left" w:pos="8699"/>
        </w:tabs>
        <w:kinsoku w:val="0"/>
        <w:overflowPunct w:val="0"/>
        <w:spacing w:line="240" w:lineRule="auto"/>
        <w:ind w:right="2" w:firstLine="709"/>
        <w:jc w:val="both"/>
        <w:rPr>
          <w:sz w:val="24"/>
          <w:szCs w:val="24"/>
        </w:rPr>
      </w:pPr>
      <w:r w:rsidRPr="000F66AB">
        <w:rPr>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66D6E" w:rsidRPr="000F66AB" w:rsidRDefault="00266D6E" w:rsidP="00266D6E">
      <w:pPr>
        <w:pStyle w:val="ab"/>
        <w:tabs>
          <w:tab w:val="left" w:pos="2309"/>
          <w:tab w:val="left" w:pos="2756"/>
          <w:tab w:val="left" w:pos="4412"/>
          <w:tab w:val="left" w:pos="5374"/>
          <w:tab w:val="left" w:pos="5785"/>
          <w:tab w:val="left" w:pos="6108"/>
          <w:tab w:val="left" w:pos="7977"/>
          <w:tab w:val="left" w:pos="8386"/>
          <w:tab w:val="left" w:pos="10147"/>
        </w:tabs>
        <w:kinsoku w:val="0"/>
        <w:overflowPunct w:val="0"/>
        <w:spacing w:line="240" w:lineRule="auto"/>
        <w:ind w:right="2" w:firstLine="709"/>
        <w:jc w:val="both"/>
        <w:rPr>
          <w:sz w:val="24"/>
          <w:szCs w:val="24"/>
        </w:rPr>
      </w:pPr>
      <w:r w:rsidRPr="000F66AB">
        <w:rPr>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г) отсутствие нарушений установленных сроков в процессе предоставления муниципальной услуги;</w:t>
      </w:r>
    </w:p>
    <w:p w:rsidR="00266D6E" w:rsidRPr="000F66AB" w:rsidRDefault="00266D6E" w:rsidP="00266D6E">
      <w:pPr>
        <w:pStyle w:val="ab"/>
        <w:tabs>
          <w:tab w:val="left" w:pos="2131"/>
          <w:tab w:val="left" w:pos="2538"/>
          <w:tab w:val="left" w:pos="3407"/>
          <w:tab w:val="left" w:pos="4859"/>
          <w:tab w:val="left" w:pos="6162"/>
          <w:tab w:val="left" w:pos="6715"/>
          <w:tab w:val="left" w:pos="8215"/>
        </w:tabs>
        <w:kinsoku w:val="0"/>
        <w:overflowPunct w:val="0"/>
        <w:spacing w:line="240" w:lineRule="auto"/>
        <w:ind w:right="2" w:firstLine="709"/>
        <w:jc w:val="both"/>
        <w:rPr>
          <w:sz w:val="24"/>
          <w:szCs w:val="24"/>
        </w:rPr>
      </w:pPr>
      <w:r w:rsidRPr="000F66AB">
        <w:rPr>
          <w:sz w:val="24"/>
          <w:szCs w:val="24"/>
        </w:rPr>
        <w:t>д) отсутствие заявлений об оспаривании решений, действий (</w:t>
      </w:r>
      <w:r w:rsidR="00EC7750" w:rsidRPr="000F66AB">
        <w:rPr>
          <w:sz w:val="24"/>
          <w:szCs w:val="24"/>
        </w:rPr>
        <w:t xml:space="preserve">бездействия) </w:t>
      </w:r>
      <w:r w:rsidR="00EC7750" w:rsidRPr="000F66AB">
        <w:rPr>
          <w:sz w:val="24"/>
          <w:szCs w:val="24"/>
          <w:lang w:val="ru-RU"/>
        </w:rPr>
        <w:t>Администрации</w:t>
      </w:r>
      <w:r w:rsidR="00EC7750" w:rsidRPr="000F66AB">
        <w:rPr>
          <w:sz w:val="24"/>
          <w:szCs w:val="24"/>
        </w:rPr>
        <w:t>, ее</w:t>
      </w:r>
      <w:r w:rsidRPr="000F66AB">
        <w:rPr>
          <w:sz w:val="24"/>
          <w:szCs w:val="24"/>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ab"/>
        <w:widowControl w:val="0"/>
        <w:numPr>
          <w:ilvl w:val="0"/>
          <w:numId w:val="2"/>
        </w:numPr>
        <w:kinsoku w:val="0"/>
        <w:overflowPunct w:val="0"/>
        <w:autoSpaceDE w:val="0"/>
        <w:spacing w:before="11" w:line="240" w:lineRule="auto"/>
        <w:ind w:left="1066" w:right="2" w:hanging="357"/>
        <w:rPr>
          <w:sz w:val="24"/>
          <w:szCs w:val="24"/>
        </w:rPr>
      </w:pPr>
      <w:bookmarkStart w:id="24" w:name="__RefHeading___Toc104681561"/>
      <w:bookmarkEnd w:id="24"/>
      <w:r w:rsidRPr="000F66AB">
        <w:rPr>
          <w:sz w:val="24"/>
          <w:szCs w:val="24"/>
          <w:highlight w:val="white"/>
        </w:rPr>
        <w:t>Иные требования к предоставлению государственной услуги</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Heading1"/>
        <w:kinsoku w:val="0"/>
        <w:overflowPunct w:val="0"/>
        <w:ind w:left="0" w:right="2" w:firstLine="709"/>
        <w:jc w:val="both"/>
        <w:rPr>
          <w:sz w:val="24"/>
          <w:szCs w:val="24"/>
        </w:rPr>
      </w:pPr>
      <w:bookmarkStart w:id="25" w:name="__RefHeading___Toc104681562"/>
      <w:r w:rsidRPr="000F66AB">
        <w:rPr>
          <w:b w:val="0"/>
          <w:sz w:val="24"/>
          <w:szCs w:val="24"/>
        </w:rPr>
        <w:t>17.1 Перечень услуг, которые являются необходимыми и обязательными для предоставления муниципальной услуги, в том числе</w:t>
      </w:r>
      <w:bookmarkEnd w:id="25"/>
      <w:r w:rsidRPr="000F66AB">
        <w:rPr>
          <w:b w:val="0"/>
          <w:sz w:val="24"/>
          <w:szCs w:val="24"/>
        </w:rPr>
        <w:t xml:space="preserve"> </w:t>
      </w:r>
      <w:r w:rsidRPr="000F66AB">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p>
    <w:p w:rsidR="00266D6E" w:rsidRPr="000F66AB" w:rsidRDefault="00266D6E" w:rsidP="00266D6E">
      <w:pPr>
        <w:pStyle w:val="a0"/>
        <w:widowControl w:val="0"/>
        <w:numPr>
          <w:ilvl w:val="2"/>
          <w:numId w:val="2"/>
        </w:numPr>
        <w:tabs>
          <w:tab w:val="left" w:pos="-142"/>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266D6E" w:rsidRPr="000F66AB" w:rsidRDefault="00266D6E" w:rsidP="00266D6E">
      <w:pPr>
        <w:pStyle w:val="a0"/>
        <w:widowControl w:val="0"/>
        <w:numPr>
          <w:ilvl w:val="2"/>
          <w:numId w:val="2"/>
        </w:numPr>
        <w:tabs>
          <w:tab w:val="left" w:pos="0"/>
          <w:tab w:val="left" w:pos="567"/>
          <w:tab w:val="left" w:pos="1418"/>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При предоставлении муниципальной услуги запрещается требовать от заявителя:</w:t>
      </w:r>
    </w:p>
    <w:p w:rsidR="00266D6E" w:rsidRPr="000F66AB" w:rsidRDefault="00266D6E" w:rsidP="00266D6E">
      <w:pPr>
        <w:pStyle w:val="ab"/>
        <w:tabs>
          <w:tab w:val="left" w:pos="1820"/>
          <w:tab w:val="left" w:pos="4984"/>
          <w:tab w:val="left" w:pos="8287"/>
          <w:tab w:val="left" w:pos="8691"/>
          <w:tab w:val="left" w:pos="9607"/>
        </w:tabs>
        <w:kinsoku w:val="0"/>
        <w:overflowPunct w:val="0"/>
        <w:spacing w:line="240" w:lineRule="auto"/>
        <w:ind w:right="2" w:firstLine="709"/>
        <w:jc w:val="both"/>
        <w:rPr>
          <w:sz w:val="24"/>
          <w:szCs w:val="24"/>
        </w:rPr>
      </w:pPr>
      <w:r w:rsidRPr="000F66AB">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D6E" w:rsidRPr="000F66AB" w:rsidRDefault="00266D6E" w:rsidP="00266D6E">
      <w:pPr>
        <w:pStyle w:val="ab"/>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before="76" w:line="240" w:lineRule="auto"/>
        <w:ind w:right="2" w:firstLine="709"/>
        <w:jc w:val="both"/>
        <w:rPr>
          <w:sz w:val="24"/>
          <w:szCs w:val="24"/>
        </w:rPr>
      </w:pPr>
      <w:r w:rsidRPr="000F66AB">
        <w:rPr>
          <w:sz w:val="24"/>
          <w:szCs w:val="24"/>
        </w:rPr>
        <w:t>б) представления документов и информации, которые в соответствии с нормативными правовыми актами Российской Федерации и</w:t>
      </w:r>
      <w:r w:rsidRPr="000F66AB">
        <w:rPr>
          <w:i/>
          <w:iCs/>
          <w:sz w:val="24"/>
          <w:szCs w:val="24"/>
        </w:rPr>
        <w:t xml:space="preserve"> </w:t>
      </w:r>
      <w:r w:rsidRPr="000F66AB">
        <w:rPr>
          <w:iCs/>
          <w:sz w:val="24"/>
          <w:szCs w:val="24"/>
        </w:rPr>
        <w:t>Ростовской</w:t>
      </w:r>
      <w:r w:rsidRPr="000F66AB">
        <w:rPr>
          <w:sz w:val="24"/>
          <w:szCs w:val="24"/>
        </w:rPr>
        <w:t xml:space="preserve"> области,</w:t>
      </w:r>
      <w:r w:rsidRPr="000F66AB">
        <w:rPr>
          <w:sz w:val="24"/>
          <w:szCs w:val="24"/>
          <w:highlight w:val="yellow"/>
        </w:rPr>
        <w:t xml:space="preserve"> </w:t>
      </w:r>
      <w:r w:rsidRPr="000F66AB">
        <w:rPr>
          <w:sz w:val="24"/>
          <w:szCs w:val="24"/>
        </w:rPr>
        <w:t xml:space="preserve">муниципальными правовыми актами </w:t>
      </w:r>
      <w:r w:rsidR="005C6370" w:rsidRPr="000F66AB">
        <w:rPr>
          <w:rFonts w:eastAsia="Times New Roman CYR"/>
          <w:sz w:val="24"/>
          <w:szCs w:val="24"/>
          <w:lang w:val="ru-RU"/>
        </w:rPr>
        <w:t>А</w:t>
      </w:r>
      <w:r w:rsidRPr="000F66AB">
        <w:rPr>
          <w:rFonts w:eastAsia="Times New Roman CYR"/>
          <w:sz w:val="24"/>
          <w:szCs w:val="24"/>
        </w:rPr>
        <w:t xml:space="preserve">дминистрации </w:t>
      </w:r>
      <w:r w:rsidR="005C6370" w:rsidRPr="000F66AB">
        <w:rPr>
          <w:sz w:val="24"/>
          <w:szCs w:val="24"/>
          <w:lang w:val="ru-RU"/>
        </w:rPr>
        <w:t>Первомайского</w:t>
      </w:r>
      <w:r w:rsidRPr="000F66AB">
        <w:rPr>
          <w:sz w:val="24"/>
          <w:szCs w:val="24"/>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266D6E" w:rsidRPr="000F66AB" w:rsidRDefault="00266D6E" w:rsidP="00266D6E">
      <w:pPr>
        <w:pStyle w:val="ab"/>
        <w:tabs>
          <w:tab w:val="left" w:pos="3118"/>
          <w:tab w:val="left" w:pos="4909"/>
          <w:tab w:val="left" w:pos="5448"/>
          <w:tab w:val="left" w:pos="8721"/>
        </w:tabs>
        <w:kinsoku w:val="0"/>
        <w:overflowPunct w:val="0"/>
        <w:spacing w:line="240" w:lineRule="auto"/>
        <w:ind w:right="2" w:firstLine="709"/>
        <w:jc w:val="both"/>
        <w:rPr>
          <w:sz w:val="24"/>
          <w:szCs w:val="24"/>
        </w:rPr>
      </w:pPr>
      <w:r w:rsidRPr="000F66AB">
        <w:rPr>
          <w:sz w:val="24"/>
          <w:szCs w:val="24"/>
        </w:rPr>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6D6E" w:rsidRPr="000F66AB" w:rsidRDefault="00266D6E" w:rsidP="00266D6E">
      <w:pPr>
        <w:pStyle w:val="ab"/>
        <w:tabs>
          <w:tab w:val="left" w:pos="2242"/>
          <w:tab w:val="left" w:pos="3498"/>
          <w:tab w:val="left" w:pos="3978"/>
          <w:tab w:val="left" w:pos="4041"/>
          <w:tab w:val="left" w:pos="5526"/>
          <w:tab w:val="left" w:pos="6006"/>
          <w:tab w:val="left" w:pos="7082"/>
          <w:tab w:val="left" w:pos="8258"/>
          <w:tab w:val="left" w:pos="8809"/>
        </w:tabs>
        <w:kinsoku w:val="0"/>
        <w:overflowPunct w:val="0"/>
        <w:spacing w:line="240" w:lineRule="auto"/>
        <w:ind w:right="2" w:firstLine="709"/>
        <w:jc w:val="both"/>
        <w:rPr>
          <w:sz w:val="24"/>
          <w:szCs w:val="24"/>
        </w:rPr>
      </w:pPr>
      <w:r w:rsidRPr="000F66AB">
        <w:rPr>
          <w:sz w:val="24"/>
          <w:szCs w:val="24"/>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0F66AB">
        <w:rPr>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D6E" w:rsidRPr="000F66AB" w:rsidRDefault="00266D6E" w:rsidP="00266D6E">
      <w:pPr>
        <w:pStyle w:val="ab"/>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40" w:lineRule="auto"/>
        <w:ind w:right="2" w:firstLine="709"/>
        <w:jc w:val="both"/>
        <w:rPr>
          <w:sz w:val="24"/>
          <w:szCs w:val="24"/>
        </w:rPr>
      </w:pPr>
      <w:r w:rsidRPr="000F66AB">
        <w:rPr>
          <w:sz w:val="24"/>
          <w:szCs w:val="24"/>
        </w:rPr>
        <w:t>4) выявление документально подтвержденного факта (признаков) ошибочного или противоправного действия (бездействия) должност</w:t>
      </w:r>
      <w:r w:rsidR="00464FE2" w:rsidRPr="000F66AB">
        <w:rPr>
          <w:sz w:val="24"/>
          <w:szCs w:val="24"/>
        </w:rPr>
        <w:t xml:space="preserve">ного лица </w:t>
      </w:r>
      <w:r w:rsidR="00464FE2" w:rsidRPr="000F66AB">
        <w:rPr>
          <w:sz w:val="24"/>
          <w:szCs w:val="24"/>
          <w:lang w:val="ru-RU"/>
        </w:rPr>
        <w:t>Администрации</w:t>
      </w:r>
      <w:r w:rsidRPr="000F66AB">
        <w:rPr>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w:t>
      </w:r>
      <w:r w:rsidR="00464FE2" w:rsidRPr="000F66AB">
        <w:rPr>
          <w:sz w:val="24"/>
          <w:szCs w:val="24"/>
        </w:rPr>
        <w:t xml:space="preserve">сью главы </w:t>
      </w:r>
      <w:r w:rsidR="00464FE2" w:rsidRPr="000F66AB">
        <w:rPr>
          <w:sz w:val="24"/>
          <w:szCs w:val="24"/>
          <w:lang w:val="ru-RU"/>
        </w:rPr>
        <w:t>Администрации Первомайского сельского поселения</w:t>
      </w:r>
      <w:r w:rsidRPr="000F66AB">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66D6E" w:rsidRPr="000F66AB" w:rsidRDefault="00266D6E" w:rsidP="00266D6E">
      <w:pPr>
        <w:pStyle w:val="ab"/>
        <w:kinsoku w:val="0"/>
        <w:overflowPunct w:val="0"/>
        <w:spacing w:before="11" w:line="240" w:lineRule="auto"/>
        <w:ind w:right="2" w:firstLine="709"/>
        <w:jc w:val="both"/>
        <w:rPr>
          <w:sz w:val="24"/>
          <w:szCs w:val="24"/>
        </w:rPr>
      </w:pPr>
      <w:r w:rsidRPr="000F66AB">
        <w:rPr>
          <w:sz w:val="24"/>
          <w:szCs w:val="24"/>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д) при предоставлении муниципальных услуг в электронной форме идентификация и аутентификация могут осуществляться посредством:</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 соответствии с Постановлением Правительства РФ от 15 июня 2022 г. № 1067 «О случаях и сроках использования биометрических персональных данных, размещенных физическими лицами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1 марта 2023 года.».</w:t>
      </w:r>
    </w:p>
    <w:p w:rsidR="00266D6E" w:rsidRPr="000F66AB" w:rsidRDefault="00266D6E" w:rsidP="00266D6E">
      <w:pPr>
        <w:pStyle w:val="Heading1"/>
        <w:kinsoku w:val="0"/>
        <w:overflowPunct w:val="0"/>
        <w:spacing w:before="217"/>
        <w:ind w:left="0" w:right="2" w:firstLine="709"/>
        <w:rPr>
          <w:b w:val="0"/>
          <w:sz w:val="24"/>
          <w:szCs w:val="24"/>
        </w:rPr>
      </w:pPr>
      <w:bookmarkStart w:id="26" w:name="__RefHeading___Toc104681563"/>
      <w:bookmarkEnd w:id="26"/>
      <w:r w:rsidRPr="000F66AB">
        <w:rPr>
          <w:b w:val="0"/>
          <w:sz w:val="24"/>
          <w:szCs w:val="24"/>
        </w:rPr>
        <w:t xml:space="preserve">Раздел III. </w:t>
      </w:r>
      <w:r w:rsidRPr="000F66AB">
        <w:rPr>
          <w:b w:val="0"/>
          <w:color w:val="000000"/>
          <w:sz w:val="24"/>
          <w:szCs w:val="24"/>
          <w:shd w:val="clear" w:color="auto" w:fill="FFFFFF"/>
        </w:rPr>
        <w:t>Состав, последовательность и сроки выполнения административных процедур</w:t>
      </w:r>
    </w:p>
    <w:p w:rsidR="00266D6E" w:rsidRPr="000F66AB" w:rsidRDefault="00266D6E" w:rsidP="00266D6E">
      <w:pPr>
        <w:pStyle w:val="ab"/>
        <w:kinsoku w:val="0"/>
        <w:overflowPunct w:val="0"/>
        <w:spacing w:before="2" w:line="240" w:lineRule="auto"/>
        <w:ind w:right="2" w:firstLine="709"/>
        <w:jc w:val="both"/>
        <w:rPr>
          <w:bCs/>
          <w:sz w:val="24"/>
          <w:szCs w:val="24"/>
        </w:rPr>
      </w:pPr>
    </w:p>
    <w:p w:rsidR="00266D6E" w:rsidRPr="000F66AB" w:rsidRDefault="00266D6E" w:rsidP="00266D6E">
      <w:pPr>
        <w:pStyle w:val="ab"/>
        <w:widowControl w:val="0"/>
        <w:numPr>
          <w:ilvl w:val="0"/>
          <w:numId w:val="2"/>
        </w:numPr>
        <w:kinsoku w:val="0"/>
        <w:overflowPunct w:val="0"/>
        <w:autoSpaceDE w:val="0"/>
        <w:spacing w:line="240" w:lineRule="auto"/>
        <w:ind w:left="1066" w:right="2" w:hanging="357"/>
        <w:rPr>
          <w:sz w:val="24"/>
          <w:szCs w:val="24"/>
        </w:rPr>
      </w:pPr>
      <w:bookmarkStart w:id="27" w:name="__RefHeading___Toc104681564"/>
      <w:bookmarkEnd w:id="27"/>
      <w:r w:rsidRPr="000F66AB">
        <w:rPr>
          <w:bCs/>
          <w:sz w:val="24"/>
          <w:szCs w:val="24"/>
        </w:rPr>
        <w:t>Исчерпывающий перечень административных процедур</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numPr>
          <w:ilvl w:val="1"/>
          <w:numId w:val="2"/>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прием, проверка документов и регистрация заявления;</w:t>
      </w:r>
    </w:p>
    <w:p w:rsidR="00266D6E" w:rsidRPr="000F66AB" w:rsidRDefault="00266D6E" w:rsidP="00266D6E">
      <w:pPr>
        <w:pStyle w:val="ab"/>
        <w:tabs>
          <w:tab w:val="left" w:pos="2402"/>
          <w:tab w:val="left" w:pos="3715"/>
          <w:tab w:val="left" w:pos="5451"/>
          <w:tab w:val="left" w:pos="8075"/>
        </w:tabs>
        <w:kinsoku w:val="0"/>
        <w:overflowPunct w:val="0"/>
        <w:spacing w:line="240" w:lineRule="auto"/>
        <w:ind w:right="2" w:firstLine="709"/>
        <w:jc w:val="both"/>
        <w:rPr>
          <w:sz w:val="24"/>
          <w:szCs w:val="24"/>
        </w:rPr>
      </w:pPr>
      <w:r w:rsidRPr="000F66AB">
        <w:rPr>
          <w:sz w:val="24"/>
          <w:szCs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266D6E" w:rsidRPr="000F66AB" w:rsidRDefault="00266D6E" w:rsidP="00266D6E">
      <w:pPr>
        <w:pStyle w:val="ab"/>
        <w:tabs>
          <w:tab w:val="left" w:pos="2402"/>
          <w:tab w:val="left" w:pos="3715"/>
          <w:tab w:val="left" w:pos="5451"/>
          <w:tab w:val="left" w:pos="8075"/>
        </w:tabs>
        <w:kinsoku w:val="0"/>
        <w:overflowPunct w:val="0"/>
        <w:spacing w:line="240" w:lineRule="auto"/>
        <w:ind w:right="2" w:firstLine="709"/>
        <w:contextualSpacing/>
        <w:jc w:val="both"/>
        <w:rPr>
          <w:sz w:val="24"/>
          <w:szCs w:val="24"/>
        </w:rPr>
      </w:pPr>
      <w:r w:rsidRPr="000F66AB">
        <w:rPr>
          <w:sz w:val="24"/>
          <w:szCs w:val="24"/>
        </w:rPr>
        <w:lastRenderedPageBreak/>
        <w:t>в) подготовка акта обследования;</w:t>
      </w:r>
    </w:p>
    <w:p w:rsidR="00266D6E" w:rsidRPr="000F66AB" w:rsidRDefault="00266D6E" w:rsidP="00266D6E">
      <w:pPr>
        <w:pStyle w:val="ab"/>
        <w:tabs>
          <w:tab w:val="left" w:pos="2402"/>
          <w:tab w:val="left" w:pos="3715"/>
          <w:tab w:val="left" w:pos="5451"/>
          <w:tab w:val="left" w:pos="8075"/>
        </w:tabs>
        <w:kinsoku w:val="0"/>
        <w:overflowPunct w:val="0"/>
        <w:spacing w:line="240" w:lineRule="auto"/>
        <w:ind w:right="2" w:firstLine="709"/>
        <w:contextualSpacing/>
        <w:jc w:val="both"/>
        <w:rPr>
          <w:sz w:val="24"/>
          <w:szCs w:val="24"/>
        </w:rPr>
      </w:pPr>
      <w:r w:rsidRPr="000F66AB">
        <w:rPr>
          <w:sz w:val="24"/>
          <w:szCs w:val="24"/>
        </w:rPr>
        <w:t>г) направление начислений компенсационной стоимости (при наличии);</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 xml:space="preserve">д) рассмотрение документов и сведений; </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е) принятие решения;</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ж) выдача результата.</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Описание административных процедур представлено в Приложении № 3 к настоящему Административному регламенту.</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Heading1"/>
        <w:numPr>
          <w:ilvl w:val="0"/>
          <w:numId w:val="2"/>
        </w:numPr>
        <w:kinsoku w:val="0"/>
        <w:overflowPunct w:val="0"/>
        <w:ind w:left="0" w:right="2" w:firstLine="709"/>
        <w:rPr>
          <w:b w:val="0"/>
          <w:sz w:val="24"/>
          <w:szCs w:val="24"/>
        </w:rPr>
      </w:pPr>
      <w:bookmarkStart w:id="28" w:name="__RefHeading___Toc104681565"/>
      <w:bookmarkEnd w:id="28"/>
      <w:r w:rsidRPr="000F66AB">
        <w:rPr>
          <w:b w:val="0"/>
          <w:sz w:val="24"/>
          <w:szCs w:val="24"/>
        </w:rPr>
        <w:t>Перечень административных процедур (действий) при предоставлении муниципальной услуги услуг в электронной форме</w:t>
      </w:r>
    </w:p>
    <w:p w:rsidR="00266D6E" w:rsidRPr="000F66AB" w:rsidRDefault="00266D6E" w:rsidP="00266D6E">
      <w:pPr>
        <w:pStyle w:val="ab"/>
        <w:kinsoku w:val="0"/>
        <w:overflowPunct w:val="0"/>
        <w:spacing w:line="240" w:lineRule="auto"/>
        <w:ind w:right="2" w:firstLine="709"/>
        <w:jc w:val="both"/>
        <w:rPr>
          <w:bCs/>
          <w:sz w:val="24"/>
          <w:szCs w:val="24"/>
        </w:rPr>
      </w:pPr>
    </w:p>
    <w:p w:rsidR="00266D6E" w:rsidRPr="000F66AB" w:rsidRDefault="00266D6E" w:rsidP="00266D6E">
      <w:pPr>
        <w:pStyle w:val="a0"/>
        <w:widowControl w:val="0"/>
        <w:numPr>
          <w:ilvl w:val="1"/>
          <w:numId w:val="2"/>
        </w:numPr>
        <w:tabs>
          <w:tab w:val="left" w:pos="1346"/>
          <w:tab w:val="left" w:pos="2084"/>
          <w:tab w:val="left" w:pos="4244"/>
          <w:tab w:val="left" w:pos="9399"/>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получение информации о порядке и сроках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формирование заявления;</w:t>
      </w:r>
    </w:p>
    <w:p w:rsidR="00266D6E" w:rsidRPr="000F66AB" w:rsidRDefault="00266D6E" w:rsidP="00266D6E">
      <w:pPr>
        <w:pStyle w:val="ab"/>
        <w:tabs>
          <w:tab w:val="left" w:pos="1934"/>
          <w:tab w:val="left" w:pos="2352"/>
          <w:tab w:val="left" w:pos="4088"/>
          <w:tab w:val="left" w:pos="6521"/>
          <w:tab w:val="left" w:pos="7775"/>
          <w:tab w:val="left" w:pos="9232"/>
          <w:tab w:val="left" w:pos="9650"/>
        </w:tabs>
        <w:kinsoku w:val="0"/>
        <w:overflowPunct w:val="0"/>
        <w:spacing w:line="240" w:lineRule="auto"/>
        <w:ind w:right="2" w:firstLine="709"/>
        <w:jc w:val="both"/>
        <w:rPr>
          <w:sz w:val="24"/>
          <w:szCs w:val="24"/>
        </w:rPr>
      </w:pPr>
      <w:r w:rsidRPr="000F66AB">
        <w:rPr>
          <w:sz w:val="24"/>
          <w:szCs w:val="24"/>
        </w:rPr>
        <w:t>в) прием и ре</w:t>
      </w:r>
      <w:r w:rsidR="001A68EA" w:rsidRPr="000F66AB">
        <w:rPr>
          <w:sz w:val="24"/>
          <w:szCs w:val="24"/>
        </w:rPr>
        <w:t xml:space="preserve">гистрация </w:t>
      </w:r>
      <w:r w:rsidR="001A68EA" w:rsidRPr="000F66AB">
        <w:rPr>
          <w:sz w:val="24"/>
          <w:szCs w:val="24"/>
          <w:lang w:val="ru-RU"/>
        </w:rPr>
        <w:t>Администрацией Первомайского сельского поселения</w:t>
      </w:r>
      <w:r w:rsidRPr="000F66AB">
        <w:rPr>
          <w:sz w:val="24"/>
          <w:szCs w:val="24"/>
        </w:rPr>
        <w:t xml:space="preserve"> заявления и иных документов, необходимых для предоставления муниципальной услуги;</w:t>
      </w:r>
    </w:p>
    <w:p w:rsidR="00266D6E" w:rsidRPr="000F66AB" w:rsidRDefault="00266D6E" w:rsidP="00266D6E">
      <w:pPr>
        <w:pStyle w:val="ab"/>
        <w:tabs>
          <w:tab w:val="left" w:pos="2389"/>
          <w:tab w:val="left" w:pos="3871"/>
          <w:tab w:val="left" w:pos="5968"/>
        </w:tabs>
        <w:kinsoku w:val="0"/>
        <w:overflowPunct w:val="0"/>
        <w:spacing w:line="240" w:lineRule="auto"/>
        <w:ind w:right="2" w:firstLine="709"/>
        <w:jc w:val="both"/>
        <w:rPr>
          <w:sz w:val="24"/>
          <w:szCs w:val="24"/>
        </w:rPr>
      </w:pPr>
      <w:r w:rsidRPr="000F66AB">
        <w:rPr>
          <w:sz w:val="24"/>
          <w:szCs w:val="24"/>
        </w:rPr>
        <w:t>г) получение результата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д) получение сведений о ходе рассмотрения заявления;</w:t>
      </w:r>
    </w:p>
    <w:p w:rsidR="00266D6E" w:rsidRPr="000F66AB" w:rsidRDefault="00266D6E" w:rsidP="00266D6E">
      <w:pPr>
        <w:pStyle w:val="ab"/>
        <w:tabs>
          <w:tab w:val="left" w:pos="3174"/>
          <w:tab w:val="left" w:pos="4462"/>
          <w:tab w:val="left" w:pos="5927"/>
          <w:tab w:val="left" w:pos="8257"/>
        </w:tabs>
        <w:kinsoku w:val="0"/>
        <w:overflowPunct w:val="0"/>
        <w:spacing w:line="240" w:lineRule="auto"/>
        <w:ind w:right="2" w:firstLine="709"/>
        <w:jc w:val="both"/>
        <w:rPr>
          <w:sz w:val="24"/>
          <w:szCs w:val="24"/>
        </w:rPr>
      </w:pPr>
      <w:r w:rsidRPr="000F66AB">
        <w:rPr>
          <w:sz w:val="24"/>
          <w:szCs w:val="24"/>
        </w:rPr>
        <w:t>е) осуществление оценки качества предоставления муниципальной услуги;</w:t>
      </w:r>
    </w:p>
    <w:p w:rsidR="00266D6E" w:rsidRPr="000F66AB" w:rsidRDefault="00266D6E" w:rsidP="00266D6E">
      <w:pPr>
        <w:pStyle w:val="ab"/>
        <w:tabs>
          <w:tab w:val="left" w:pos="2697"/>
          <w:tab w:val="left" w:pos="3778"/>
          <w:tab w:val="left" w:pos="4638"/>
          <w:tab w:val="left" w:pos="9256"/>
        </w:tabs>
        <w:kinsoku w:val="0"/>
        <w:overflowPunct w:val="0"/>
        <w:spacing w:line="240" w:lineRule="auto"/>
        <w:ind w:right="2" w:firstLine="709"/>
        <w:jc w:val="both"/>
        <w:rPr>
          <w:sz w:val="24"/>
          <w:szCs w:val="24"/>
        </w:rPr>
      </w:pPr>
      <w:r w:rsidRPr="000F66AB">
        <w:rPr>
          <w:sz w:val="24"/>
          <w:szCs w:val="24"/>
        </w:rPr>
        <w:t>ж) досудебное (внесудебное) обжалование решений и действий(без</w:t>
      </w:r>
      <w:r w:rsidR="00703378" w:rsidRPr="000F66AB">
        <w:rPr>
          <w:sz w:val="24"/>
          <w:szCs w:val="24"/>
        </w:rPr>
        <w:t xml:space="preserve">действия) </w:t>
      </w:r>
      <w:r w:rsidR="00703378" w:rsidRPr="000F66AB">
        <w:rPr>
          <w:sz w:val="24"/>
          <w:szCs w:val="24"/>
          <w:lang w:val="ru-RU"/>
        </w:rPr>
        <w:t>Администрации</w:t>
      </w:r>
      <w:r w:rsidRPr="000F66AB">
        <w:rPr>
          <w:sz w:val="24"/>
          <w:szCs w:val="24"/>
        </w:rPr>
        <w:t xml:space="preserve"> либо действия (бездействие) должностных лиц </w:t>
      </w:r>
      <w:r w:rsidR="00703378" w:rsidRPr="000F66AB">
        <w:rPr>
          <w:sz w:val="24"/>
          <w:szCs w:val="24"/>
          <w:lang w:val="ru-RU"/>
        </w:rPr>
        <w:t>Администрации</w:t>
      </w:r>
      <w:r w:rsidRPr="000F66AB">
        <w:rPr>
          <w:sz w:val="24"/>
          <w:szCs w:val="24"/>
        </w:rPr>
        <w:t>, предоставляющего государственную (муниципальную) услугу, либо государственного (муниципального) служащего.</w:t>
      </w:r>
    </w:p>
    <w:p w:rsidR="00266D6E" w:rsidRPr="000F66AB" w:rsidRDefault="00266D6E" w:rsidP="00266D6E">
      <w:pPr>
        <w:pStyle w:val="ab"/>
        <w:tabs>
          <w:tab w:val="left" w:pos="2697"/>
          <w:tab w:val="left" w:pos="3778"/>
          <w:tab w:val="left" w:pos="4638"/>
          <w:tab w:val="left" w:pos="9256"/>
        </w:tabs>
        <w:kinsoku w:val="0"/>
        <w:overflowPunct w:val="0"/>
        <w:spacing w:line="240" w:lineRule="auto"/>
        <w:ind w:right="2" w:firstLine="709"/>
        <w:jc w:val="both"/>
        <w:rPr>
          <w:sz w:val="24"/>
          <w:szCs w:val="24"/>
        </w:rPr>
      </w:pPr>
    </w:p>
    <w:p w:rsidR="00266D6E" w:rsidRPr="000F66AB" w:rsidRDefault="00266D6E" w:rsidP="00266D6E">
      <w:pPr>
        <w:pStyle w:val="Heading1"/>
        <w:numPr>
          <w:ilvl w:val="0"/>
          <w:numId w:val="2"/>
        </w:numPr>
        <w:kinsoku w:val="0"/>
        <w:overflowPunct w:val="0"/>
        <w:ind w:left="0" w:right="2" w:firstLine="709"/>
        <w:rPr>
          <w:b w:val="0"/>
          <w:sz w:val="24"/>
          <w:szCs w:val="24"/>
        </w:rPr>
      </w:pPr>
      <w:bookmarkStart w:id="29" w:name="__RefHeading___Toc104681566"/>
      <w:bookmarkEnd w:id="29"/>
      <w:r w:rsidRPr="000F66AB">
        <w:rPr>
          <w:b w:val="0"/>
          <w:sz w:val="24"/>
          <w:szCs w:val="24"/>
        </w:rPr>
        <w:t>Порядок осуществления административных процедур (действий) в электронной форме</w:t>
      </w:r>
    </w:p>
    <w:p w:rsidR="00266D6E" w:rsidRPr="000F66AB" w:rsidRDefault="00266D6E" w:rsidP="00266D6E">
      <w:pPr>
        <w:pStyle w:val="a0"/>
        <w:widowControl w:val="0"/>
        <w:numPr>
          <w:ilvl w:val="1"/>
          <w:numId w:val="2"/>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Формирование заявления.</w:t>
      </w:r>
    </w:p>
    <w:p w:rsidR="00266D6E" w:rsidRPr="000F66AB" w:rsidRDefault="00266D6E" w:rsidP="00266D6E">
      <w:pPr>
        <w:pStyle w:val="ab"/>
        <w:tabs>
          <w:tab w:val="left" w:pos="3113"/>
          <w:tab w:val="left" w:pos="4702"/>
          <w:tab w:val="left" w:pos="6993"/>
          <w:tab w:val="left" w:pos="8910"/>
        </w:tabs>
        <w:kinsoku w:val="0"/>
        <w:overflowPunct w:val="0"/>
        <w:spacing w:line="240" w:lineRule="auto"/>
        <w:ind w:right="2" w:firstLine="709"/>
        <w:jc w:val="both"/>
        <w:rPr>
          <w:sz w:val="24"/>
          <w:szCs w:val="24"/>
        </w:rPr>
      </w:pPr>
      <w:r w:rsidRPr="000F66AB">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При формировании заявления заявителю обеспечивается: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возможность печати на бумажном носителе копии электронной формы заявления;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lastRenderedPageBreak/>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Сформированное и подписанное заявление, и иные документы, необходимые для предоставления муниципальной услуги, нап</w:t>
      </w:r>
      <w:r w:rsidR="00D24FED" w:rsidRPr="000F66AB">
        <w:rPr>
          <w:sz w:val="24"/>
          <w:szCs w:val="24"/>
        </w:rPr>
        <w:t xml:space="preserve">равляются в </w:t>
      </w:r>
      <w:r w:rsidR="00D24FED" w:rsidRPr="000F66AB">
        <w:rPr>
          <w:sz w:val="24"/>
          <w:szCs w:val="24"/>
          <w:lang w:val="ru-RU"/>
        </w:rPr>
        <w:t>Администрацию Первомайского сельского поселения</w:t>
      </w:r>
      <w:r w:rsidRPr="000F66AB">
        <w:rPr>
          <w:sz w:val="24"/>
          <w:szCs w:val="24"/>
        </w:rPr>
        <w:t xml:space="preserve"> посредством Единого портала.</w:t>
      </w:r>
    </w:p>
    <w:p w:rsidR="00266D6E" w:rsidRPr="000F66AB" w:rsidRDefault="00D24FED" w:rsidP="00266D6E">
      <w:pPr>
        <w:pStyle w:val="a0"/>
        <w:widowControl w:val="0"/>
        <w:numPr>
          <w:ilvl w:val="1"/>
          <w:numId w:val="2"/>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Администрация</w:t>
      </w:r>
      <w:r w:rsidR="00266D6E" w:rsidRPr="000F66AB">
        <w:rPr>
          <w:rFonts w:ascii="Times New Roman" w:hAnsi="Times New Roman" w:cs="Times New Roman"/>
          <w:sz w:val="24"/>
          <w:szCs w:val="24"/>
        </w:rPr>
        <w:t xml:space="preserve"> обеспечивает в сроки, указанные в пунктах 14.1-14.2 настоящего Административного регламента: </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66D6E" w:rsidRPr="000F66AB" w:rsidRDefault="00266D6E" w:rsidP="00266D6E">
      <w:pPr>
        <w:pStyle w:val="ab"/>
        <w:tabs>
          <w:tab w:val="left" w:pos="2965"/>
          <w:tab w:val="left" w:pos="4409"/>
          <w:tab w:val="left" w:pos="4815"/>
          <w:tab w:val="left" w:pos="6579"/>
          <w:tab w:val="left" w:pos="8076"/>
          <w:tab w:val="left" w:pos="9881"/>
        </w:tabs>
        <w:kinsoku w:val="0"/>
        <w:overflowPunct w:val="0"/>
        <w:spacing w:line="240" w:lineRule="auto"/>
        <w:ind w:right="2" w:firstLine="709"/>
        <w:jc w:val="both"/>
        <w:rPr>
          <w:sz w:val="24"/>
          <w:szCs w:val="24"/>
        </w:rPr>
      </w:pPr>
      <w:r w:rsidRPr="000F66AB">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66D6E" w:rsidRPr="000F66AB" w:rsidRDefault="00266D6E" w:rsidP="00266D6E">
      <w:pPr>
        <w:pStyle w:val="a0"/>
        <w:widowControl w:val="0"/>
        <w:numPr>
          <w:ilvl w:val="1"/>
          <w:numId w:val="2"/>
        </w:numPr>
        <w:tabs>
          <w:tab w:val="left" w:pos="1346"/>
          <w:tab w:val="left" w:pos="3287"/>
          <w:tab w:val="left" w:pos="5835"/>
          <w:tab w:val="left" w:pos="7205"/>
          <w:tab w:val="left" w:pos="7999"/>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Электронное заявление становится доступным для должност</w:t>
      </w:r>
      <w:r w:rsidR="00D24FED" w:rsidRPr="000F66AB">
        <w:rPr>
          <w:rFonts w:ascii="Times New Roman" w:hAnsi="Times New Roman" w:cs="Times New Roman"/>
          <w:sz w:val="24"/>
          <w:szCs w:val="24"/>
        </w:rPr>
        <w:t>ного лица Администрации</w:t>
      </w:r>
      <w:r w:rsidRPr="000F66AB">
        <w:rPr>
          <w:rFonts w:ascii="Times New Roman" w:hAnsi="Times New Roman" w:cs="Times New Roman"/>
          <w:sz w:val="24"/>
          <w:szCs w:val="24"/>
        </w:rPr>
        <w:t>, ответственного за прием и регистрацию заявления (далее–ответственное должностное лицо), в государственной информационной системе, исп</w:t>
      </w:r>
      <w:r w:rsidR="00D24FED" w:rsidRPr="000F66AB">
        <w:rPr>
          <w:rFonts w:ascii="Times New Roman" w:hAnsi="Times New Roman" w:cs="Times New Roman"/>
          <w:sz w:val="24"/>
          <w:szCs w:val="24"/>
        </w:rPr>
        <w:t>ользуемой Администрацией</w:t>
      </w:r>
      <w:r w:rsidRPr="000F66AB">
        <w:rPr>
          <w:rFonts w:ascii="Times New Roman" w:hAnsi="Times New Roman" w:cs="Times New Roman"/>
          <w:sz w:val="24"/>
          <w:szCs w:val="24"/>
        </w:rPr>
        <w:t xml:space="preserve"> для предоставления муниципальной услуги (далее–ГИС).</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Ответственное должностное лицо:</w:t>
      </w:r>
    </w:p>
    <w:p w:rsidR="00266D6E" w:rsidRPr="000F66AB" w:rsidRDefault="00266D6E" w:rsidP="00266D6E">
      <w:pPr>
        <w:pStyle w:val="ab"/>
        <w:tabs>
          <w:tab w:val="left" w:pos="2368"/>
          <w:tab w:val="left" w:pos="3589"/>
          <w:tab w:val="left" w:pos="5381"/>
          <w:tab w:val="left" w:pos="8516"/>
        </w:tabs>
        <w:kinsoku w:val="0"/>
        <w:overflowPunct w:val="0"/>
        <w:spacing w:line="240" w:lineRule="auto"/>
        <w:ind w:right="2" w:firstLine="709"/>
        <w:jc w:val="both"/>
        <w:rPr>
          <w:sz w:val="24"/>
          <w:szCs w:val="24"/>
        </w:rPr>
      </w:pPr>
      <w:r w:rsidRPr="000F66AB">
        <w:rPr>
          <w:sz w:val="24"/>
          <w:szCs w:val="24"/>
        </w:rPr>
        <w:t>проверяет наличие электронных заявлений, поступивших посредством Единого портала, с периодичностью не реже 2 раз в день;</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рассматривает поступившие заявления и приложенные образы документов (документы);</w:t>
      </w:r>
    </w:p>
    <w:p w:rsidR="00266D6E" w:rsidRPr="000F66AB" w:rsidRDefault="00266D6E" w:rsidP="00266D6E">
      <w:pPr>
        <w:pStyle w:val="ab"/>
        <w:tabs>
          <w:tab w:val="left" w:pos="2631"/>
          <w:tab w:val="left" w:pos="4034"/>
          <w:tab w:val="left" w:pos="4496"/>
          <w:tab w:val="left" w:pos="6408"/>
          <w:tab w:val="left" w:pos="6862"/>
        </w:tabs>
        <w:kinsoku w:val="0"/>
        <w:overflowPunct w:val="0"/>
        <w:spacing w:line="240" w:lineRule="auto"/>
        <w:ind w:right="2" w:firstLine="709"/>
        <w:jc w:val="both"/>
        <w:rPr>
          <w:sz w:val="24"/>
          <w:szCs w:val="24"/>
        </w:rPr>
      </w:pPr>
      <w:r w:rsidRPr="000F66AB">
        <w:rPr>
          <w:sz w:val="24"/>
          <w:szCs w:val="24"/>
        </w:rPr>
        <w:t>производит действия в соответствии с пунктом 18.1 настоящего Административного регламента.</w:t>
      </w:r>
    </w:p>
    <w:p w:rsidR="00266D6E" w:rsidRPr="000F66AB" w:rsidRDefault="00266D6E" w:rsidP="00266D6E">
      <w:pPr>
        <w:pStyle w:val="a0"/>
        <w:widowControl w:val="0"/>
        <w:numPr>
          <w:ilvl w:val="1"/>
          <w:numId w:val="2"/>
        </w:numPr>
        <w:tabs>
          <w:tab w:val="left" w:pos="1346"/>
          <w:tab w:val="left" w:pos="2832"/>
          <w:tab w:val="left" w:pos="3184"/>
          <w:tab w:val="left" w:pos="4430"/>
          <w:tab w:val="left" w:pos="5925"/>
          <w:tab w:val="left" w:pos="8035"/>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266D6E" w:rsidRPr="000F66AB" w:rsidRDefault="00266D6E" w:rsidP="00266D6E">
      <w:pPr>
        <w:pStyle w:val="ab"/>
        <w:tabs>
          <w:tab w:val="left" w:pos="1571"/>
          <w:tab w:val="left" w:pos="2847"/>
          <w:tab w:val="left" w:pos="4978"/>
          <w:tab w:val="left" w:pos="8491"/>
        </w:tabs>
        <w:kinsoku w:val="0"/>
        <w:overflowPunct w:val="0"/>
        <w:spacing w:line="240" w:lineRule="auto"/>
        <w:ind w:right="2" w:firstLine="709"/>
        <w:jc w:val="both"/>
        <w:rPr>
          <w:sz w:val="24"/>
          <w:szCs w:val="24"/>
        </w:rPr>
      </w:pPr>
      <w:r w:rsidRPr="000F66AB">
        <w:rPr>
          <w:sz w:val="24"/>
          <w:szCs w:val="24"/>
        </w:rPr>
        <w:t>в форме электронного документа, подписанного усиленной квалифицированной электронной п</w:t>
      </w:r>
      <w:r w:rsidR="00D24FED" w:rsidRPr="000F66AB">
        <w:rPr>
          <w:sz w:val="24"/>
          <w:szCs w:val="24"/>
        </w:rPr>
        <w:t xml:space="preserve">одписью главы </w:t>
      </w:r>
      <w:r w:rsidR="00D24FED" w:rsidRPr="000F66AB">
        <w:rPr>
          <w:sz w:val="24"/>
          <w:szCs w:val="24"/>
          <w:lang w:val="ru-RU"/>
        </w:rPr>
        <w:t>Администрации Первомайского сельского поселения</w:t>
      </w:r>
      <w:r w:rsidRPr="000F66AB">
        <w:rPr>
          <w:sz w:val="24"/>
          <w:szCs w:val="24"/>
        </w:rPr>
        <w:t>, направленного заявителю в личный кабинет на Едином портале;</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66D6E" w:rsidRPr="000F66AB" w:rsidRDefault="00266D6E" w:rsidP="00266D6E">
      <w:pPr>
        <w:pStyle w:val="a0"/>
        <w:widowControl w:val="0"/>
        <w:numPr>
          <w:ilvl w:val="1"/>
          <w:numId w:val="2"/>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66D6E" w:rsidRPr="000F66AB" w:rsidRDefault="00266D6E" w:rsidP="00266D6E">
      <w:pPr>
        <w:pStyle w:val="ab"/>
        <w:tabs>
          <w:tab w:val="left" w:pos="1797"/>
          <w:tab w:val="left" w:pos="4091"/>
          <w:tab w:val="left" w:pos="9379"/>
        </w:tabs>
        <w:kinsoku w:val="0"/>
        <w:overflowPunct w:val="0"/>
        <w:spacing w:line="240" w:lineRule="auto"/>
        <w:ind w:right="2" w:firstLine="709"/>
        <w:jc w:val="both"/>
        <w:rPr>
          <w:sz w:val="24"/>
          <w:szCs w:val="24"/>
        </w:rPr>
      </w:pPr>
      <w:r w:rsidRPr="000F66AB">
        <w:rPr>
          <w:sz w:val="24"/>
          <w:szCs w:val="24"/>
        </w:rPr>
        <w:t>При предоставлении муниципальной услуги в электронной форме заявителю направляется:</w:t>
      </w:r>
    </w:p>
    <w:p w:rsidR="00266D6E" w:rsidRPr="000F66AB" w:rsidRDefault="00266D6E" w:rsidP="00266D6E">
      <w:pPr>
        <w:pStyle w:val="ab"/>
        <w:tabs>
          <w:tab w:val="left" w:pos="1115"/>
          <w:tab w:val="left" w:pos="2078"/>
          <w:tab w:val="left" w:pos="2717"/>
          <w:tab w:val="left" w:pos="3485"/>
          <w:tab w:val="left" w:pos="4446"/>
          <w:tab w:val="left" w:pos="4837"/>
          <w:tab w:val="left" w:pos="4906"/>
          <w:tab w:val="left" w:pos="6099"/>
          <w:tab w:val="left" w:pos="9533"/>
        </w:tabs>
        <w:kinsoku w:val="0"/>
        <w:overflowPunct w:val="0"/>
        <w:spacing w:line="240" w:lineRule="auto"/>
        <w:ind w:right="2" w:firstLine="709"/>
        <w:jc w:val="both"/>
        <w:rPr>
          <w:sz w:val="24"/>
          <w:szCs w:val="24"/>
        </w:rPr>
      </w:pPr>
      <w:r w:rsidRPr="000F66AB">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66D6E" w:rsidRPr="000F66AB" w:rsidRDefault="00266D6E" w:rsidP="00266D6E">
      <w:pPr>
        <w:pStyle w:val="ab"/>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line="240" w:lineRule="auto"/>
        <w:ind w:right="2" w:firstLine="709"/>
        <w:jc w:val="both"/>
        <w:rPr>
          <w:sz w:val="24"/>
          <w:szCs w:val="24"/>
        </w:rPr>
      </w:pPr>
      <w:r w:rsidRPr="000F66AB">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266D6E" w:rsidRPr="000F66AB" w:rsidRDefault="00266D6E" w:rsidP="00266D6E">
      <w:pPr>
        <w:pStyle w:val="a0"/>
        <w:widowControl w:val="0"/>
        <w:numPr>
          <w:ilvl w:val="1"/>
          <w:numId w:val="2"/>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Оценка качества предоставления муниципальной услуги.</w:t>
      </w:r>
    </w:p>
    <w:p w:rsidR="00266D6E" w:rsidRPr="000F66AB" w:rsidRDefault="00266D6E" w:rsidP="00966453">
      <w:pPr>
        <w:pStyle w:val="ab"/>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line="240" w:lineRule="auto"/>
        <w:ind w:right="2" w:firstLine="709"/>
        <w:contextualSpacing/>
        <w:jc w:val="both"/>
        <w:rPr>
          <w:sz w:val="24"/>
          <w:szCs w:val="24"/>
        </w:rPr>
      </w:pPr>
      <w:r w:rsidRPr="000F66AB">
        <w:rPr>
          <w:sz w:val="24"/>
          <w:szCs w:val="24"/>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w:t>
      </w:r>
      <w:r w:rsidR="00D24FED" w:rsidRPr="000F66AB">
        <w:rPr>
          <w:sz w:val="24"/>
          <w:szCs w:val="24"/>
          <w:lang w:val="ru-RU"/>
        </w:rPr>
        <w:t xml:space="preserve"> </w:t>
      </w:r>
      <w:r w:rsidRPr="000F66AB">
        <w:rPr>
          <w:sz w:val="24"/>
          <w:szCs w:val="24"/>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66D6E" w:rsidRPr="000F66AB" w:rsidRDefault="00266D6E" w:rsidP="00966453">
      <w:pPr>
        <w:pStyle w:val="a0"/>
        <w:widowControl w:val="0"/>
        <w:numPr>
          <w:ilvl w:val="1"/>
          <w:numId w:val="2"/>
        </w:numPr>
        <w:tabs>
          <w:tab w:val="left" w:pos="1346"/>
          <w:tab w:val="left" w:pos="2869"/>
          <w:tab w:val="left" w:pos="3502"/>
          <w:tab w:val="left" w:pos="4502"/>
          <w:tab w:val="left" w:pos="4977"/>
          <w:tab w:val="left" w:pos="5859"/>
          <w:tab w:val="left" w:pos="6224"/>
          <w:tab w:val="left" w:pos="6571"/>
          <w:tab w:val="left" w:pos="6791"/>
          <w:tab w:val="left" w:pos="8559"/>
          <w:tab w:val="left" w:pos="9742"/>
        </w:tabs>
        <w:suppressAutoHyphens/>
        <w:kinsoku w:val="0"/>
        <w:overflowPunct w:val="0"/>
        <w:autoSpaceDE w:val="0"/>
        <w:spacing w:before="76"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Заявителю обеспечивается возможность направления жалобы на решения, действия или бе</w:t>
      </w:r>
      <w:r w:rsidR="00D24FED" w:rsidRPr="000F66AB">
        <w:rPr>
          <w:rFonts w:ascii="Times New Roman" w:hAnsi="Times New Roman" w:cs="Times New Roman"/>
          <w:sz w:val="24"/>
          <w:szCs w:val="24"/>
        </w:rPr>
        <w:t>здействие Администрации</w:t>
      </w:r>
      <w:r w:rsidRPr="000F66AB">
        <w:rPr>
          <w:rFonts w:ascii="Times New Roman" w:hAnsi="Times New Roman" w:cs="Times New Roman"/>
          <w:sz w:val="24"/>
          <w:szCs w:val="24"/>
        </w:rPr>
        <w:t>, должност</w:t>
      </w:r>
      <w:r w:rsidR="00D24FED" w:rsidRPr="000F66AB">
        <w:rPr>
          <w:rFonts w:ascii="Times New Roman" w:hAnsi="Times New Roman" w:cs="Times New Roman"/>
          <w:sz w:val="24"/>
          <w:szCs w:val="24"/>
        </w:rPr>
        <w:t>ного лица Администрации</w:t>
      </w:r>
      <w:r w:rsidRPr="000F66AB">
        <w:rPr>
          <w:rFonts w:ascii="Times New Roman" w:hAnsi="Times New Roman" w:cs="Times New Roman"/>
          <w:sz w:val="24"/>
          <w:szCs w:val="24"/>
        </w:rPr>
        <w:t xml:space="preserve">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6D6E" w:rsidRPr="000F66AB" w:rsidRDefault="00266D6E" w:rsidP="00266D6E">
      <w:pPr>
        <w:pStyle w:val="Heading1"/>
        <w:kinsoku w:val="0"/>
        <w:overflowPunct w:val="0"/>
        <w:ind w:left="0" w:right="2"/>
        <w:contextualSpacing/>
        <w:jc w:val="left"/>
        <w:rPr>
          <w:sz w:val="24"/>
          <w:szCs w:val="24"/>
        </w:rPr>
      </w:pPr>
    </w:p>
    <w:p w:rsidR="00266D6E" w:rsidRPr="000F66AB" w:rsidRDefault="00266D6E" w:rsidP="00266D6E">
      <w:pPr>
        <w:pStyle w:val="Heading1"/>
        <w:kinsoku w:val="0"/>
        <w:overflowPunct w:val="0"/>
        <w:ind w:left="709" w:right="2"/>
        <w:contextualSpacing/>
        <w:rPr>
          <w:b w:val="0"/>
          <w:sz w:val="24"/>
          <w:szCs w:val="24"/>
        </w:rPr>
      </w:pPr>
      <w:bookmarkStart w:id="30" w:name="__RefHeading___Toc104681567"/>
      <w:r w:rsidRPr="000F66AB">
        <w:rPr>
          <w:b w:val="0"/>
          <w:sz w:val="24"/>
          <w:szCs w:val="24"/>
        </w:rPr>
        <w:t>Раздел IV. Формы контроля за исполнением административного регламента</w:t>
      </w:r>
      <w:bookmarkEnd w:id="30"/>
      <w:r w:rsidRPr="000F66AB">
        <w:rPr>
          <w:b w:val="0"/>
          <w:sz w:val="24"/>
          <w:szCs w:val="24"/>
        </w:rPr>
        <w:t xml:space="preserve"> </w:t>
      </w:r>
    </w:p>
    <w:p w:rsidR="00266D6E" w:rsidRPr="000F66AB" w:rsidRDefault="00266D6E" w:rsidP="00266D6E">
      <w:pPr>
        <w:pStyle w:val="Heading1"/>
        <w:kinsoku w:val="0"/>
        <w:overflowPunct w:val="0"/>
        <w:ind w:left="709" w:right="2"/>
        <w:contextualSpacing/>
        <w:rPr>
          <w:b w:val="0"/>
          <w:sz w:val="24"/>
          <w:szCs w:val="24"/>
        </w:rPr>
      </w:pPr>
    </w:p>
    <w:p w:rsidR="00266D6E" w:rsidRPr="000F66AB" w:rsidRDefault="00266D6E" w:rsidP="00266D6E">
      <w:pPr>
        <w:pStyle w:val="Heading1"/>
        <w:kinsoku w:val="0"/>
        <w:overflowPunct w:val="0"/>
        <w:ind w:left="0" w:right="2" w:firstLine="709"/>
        <w:contextualSpacing/>
        <w:rPr>
          <w:b w:val="0"/>
          <w:sz w:val="24"/>
          <w:szCs w:val="24"/>
        </w:rPr>
      </w:pPr>
      <w:bookmarkStart w:id="31" w:name="__RefHeading___Toc104681568"/>
      <w:bookmarkEnd w:id="31"/>
      <w:r w:rsidRPr="000F66AB">
        <w:rPr>
          <w:b w:val="0"/>
          <w:sz w:val="24"/>
          <w:szCs w:val="24"/>
        </w:rPr>
        <w:t xml:space="preserve">21. Порядок осуществления текущего контроля за соблюдение </w:t>
      </w:r>
      <w:r w:rsidRPr="000F66AB">
        <w:rPr>
          <w:b w:val="0"/>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D6E" w:rsidRPr="000F66AB" w:rsidRDefault="00266D6E" w:rsidP="00266D6E">
      <w:pPr>
        <w:pStyle w:val="ab"/>
        <w:kinsoku w:val="0"/>
        <w:overflowPunct w:val="0"/>
        <w:spacing w:before="11" w:line="240" w:lineRule="auto"/>
        <w:ind w:right="2" w:firstLine="709"/>
        <w:jc w:val="both"/>
        <w:rPr>
          <w:bCs/>
          <w:sz w:val="24"/>
          <w:szCs w:val="24"/>
        </w:rPr>
      </w:pPr>
    </w:p>
    <w:p w:rsidR="00266D6E" w:rsidRPr="000F66AB" w:rsidRDefault="00266D6E" w:rsidP="00266D6E">
      <w:pPr>
        <w:pStyle w:val="a0"/>
        <w:widowControl w:val="0"/>
        <w:numPr>
          <w:ilvl w:val="1"/>
          <w:numId w:val="8"/>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D24FED" w:rsidRPr="000F66AB">
        <w:rPr>
          <w:rFonts w:ascii="Times New Roman" w:hAnsi="Times New Roman" w:cs="Times New Roman"/>
          <w:sz w:val="24"/>
          <w:szCs w:val="24"/>
        </w:rPr>
        <w:t>страции</w:t>
      </w:r>
      <w:r w:rsidRPr="000F66AB">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D24FED" w:rsidRPr="000F66AB">
        <w:rPr>
          <w:sz w:val="24"/>
          <w:szCs w:val="24"/>
        </w:rPr>
        <w:t>страции</w:t>
      </w:r>
      <w:r w:rsidRPr="000F66AB">
        <w:rPr>
          <w:sz w:val="24"/>
          <w:szCs w:val="24"/>
        </w:rPr>
        <w:t>.</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Текущий контроль осуществляется путем проведения проверок:</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решений о предоставлении (об отказе в предоставлении)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выявления и устранения нарушений прав граждан;</w:t>
      </w:r>
    </w:p>
    <w:p w:rsidR="00266D6E" w:rsidRPr="000F66AB" w:rsidRDefault="00266D6E" w:rsidP="00266D6E">
      <w:pPr>
        <w:pStyle w:val="ab"/>
        <w:tabs>
          <w:tab w:val="left" w:pos="3820"/>
          <w:tab w:val="left" w:pos="5104"/>
          <w:tab w:val="left" w:pos="5485"/>
          <w:tab w:val="left" w:pos="7082"/>
          <w:tab w:val="left" w:pos="8227"/>
          <w:tab w:val="left" w:pos="8731"/>
        </w:tabs>
        <w:kinsoku w:val="0"/>
        <w:overflowPunct w:val="0"/>
        <w:spacing w:line="240" w:lineRule="auto"/>
        <w:ind w:right="2" w:firstLine="709"/>
        <w:jc w:val="both"/>
        <w:rPr>
          <w:sz w:val="24"/>
          <w:szCs w:val="24"/>
        </w:rPr>
      </w:pPr>
      <w:r w:rsidRPr="000F66AB">
        <w:rPr>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Heading1"/>
        <w:numPr>
          <w:ilvl w:val="0"/>
          <w:numId w:val="9"/>
        </w:numPr>
        <w:kinsoku w:val="0"/>
        <w:overflowPunct w:val="0"/>
        <w:ind w:left="0" w:right="2" w:firstLine="709"/>
        <w:rPr>
          <w:b w:val="0"/>
          <w:sz w:val="24"/>
          <w:szCs w:val="24"/>
        </w:rPr>
      </w:pPr>
      <w:bookmarkStart w:id="32" w:name="__RefHeading___Toc104681569"/>
      <w:bookmarkEnd w:id="32"/>
      <w:r w:rsidRPr="000F66AB">
        <w:rPr>
          <w:b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numPr>
          <w:ilvl w:val="1"/>
          <w:numId w:val="9"/>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66D6E" w:rsidRPr="000F66AB" w:rsidRDefault="00266D6E" w:rsidP="00266D6E">
      <w:pPr>
        <w:pStyle w:val="a0"/>
        <w:widowControl w:val="0"/>
        <w:numPr>
          <w:ilvl w:val="1"/>
          <w:numId w:val="9"/>
        </w:numPr>
        <w:tabs>
          <w:tab w:val="left" w:pos="0"/>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lastRenderedPageBreak/>
        <w:t>Плановые проверки осуществляются на основании годовых план</w:t>
      </w:r>
      <w:r w:rsidR="00D24FED" w:rsidRPr="000F66AB">
        <w:rPr>
          <w:rFonts w:ascii="Times New Roman" w:hAnsi="Times New Roman" w:cs="Times New Roman"/>
          <w:sz w:val="24"/>
          <w:szCs w:val="24"/>
        </w:rPr>
        <w:t>ов работы Администрации Первомайского сельского поселения, утверждаемых главой Администрации Первомайского сельского поселения</w:t>
      </w:r>
      <w:r w:rsidRPr="000F66AB">
        <w:rPr>
          <w:rFonts w:ascii="Times New Roman" w:hAnsi="Times New Roman" w:cs="Times New Roman"/>
          <w:sz w:val="24"/>
          <w:szCs w:val="24"/>
        </w:rPr>
        <w:t>.</w:t>
      </w:r>
    </w:p>
    <w:p w:rsidR="00266D6E" w:rsidRPr="000F66AB" w:rsidRDefault="00266D6E" w:rsidP="00266D6E">
      <w:pPr>
        <w:pStyle w:val="a0"/>
        <w:tabs>
          <w:tab w:val="left" w:pos="0"/>
        </w:tabs>
        <w:kinsoku w:val="0"/>
        <w:overflowPunct w:val="0"/>
        <w:spacing w:after="0"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 xml:space="preserve">           При плановой проверке полноты и качества предоставления муниципальной услуги контролю подлежат:</w:t>
      </w:r>
    </w:p>
    <w:p w:rsidR="00266D6E" w:rsidRPr="000F66AB" w:rsidRDefault="00266D6E" w:rsidP="00266D6E">
      <w:pPr>
        <w:pStyle w:val="ab"/>
        <w:tabs>
          <w:tab w:val="left" w:pos="2725"/>
          <w:tab w:val="left" w:pos="3217"/>
          <w:tab w:val="left" w:pos="5467"/>
          <w:tab w:val="left" w:pos="7044"/>
          <w:tab w:val="left" w:pos="8419"/>
          <w:tab w:val="left" w:pos="9044"/>
          <w:tab w:val="left" w:pos="10145"/>
        </w:tabs>
        <w:kinsoku w:val="0"/>
        <w:overflowPunct w:val="0"/>
        <w:spacing w:line="240" w:lineRule="auto"/>
        <w:ind w:right="2" w:firstLine="709"/>
        <w:contextualSpacing/>
        <w:jc w:val="both"/>
        <w:rPr>
          <w:sz w:val="24"/>
          <w:szCs w:val="24"/>
        </w:rPr>
      </w:pPr>
      <w:r w:rsidRPr="000F66AB">
        <w:rPr>
          <w:sz w:val="24"/>
          <w:szCs w:val="24"/>
        </w:rPr>
        <w:t xml:space="preserve">соблюдение сроков предоставления муниципальной услуги; соблюдение положений настоящего Административного регламента; </w:t>
      </w:r>
    </w:p>
    <w:p w:rsidR="00266D6E" w:rsidRPr="000F66AB" w:rsidRDefault="00266D6E" w:rsidP="00266D6E">
      <w:pPr>
        <w:pStyle w:val="ab"/>
        <w:tabs>
          <w:tab w:val="left" w:pos="2725"/>
          <w:tab w:val="left" w:pos="3217"/>
          <w:tab w:val="left" w:pos="5467"/>
          <w:tab w:val="left" w:pos="7044"/>
          <w:tab w:val="left" w:pos="8419"/>
          <w:tab w:val="left" w:pos="9044"/>
          <w:tab w:val="left" w:pos="10145"/>
        </w:tabs>
        <w:kinsoku w:val="0"/>
        <w:overflowPunct w:val="0"/>
        <w:spacing w:line="240" w:lineRule="auto"/>
        <w:ind w:right="2" w:firstLine="709"/>
        <w:contextualSpacing/>
        <w:jc w:val="both"/>
        <w:rPr>
          <w:sz w:val="24"/>
          <w:szCs w:val="24"/>
        </w:rPr>
      </w:pPr>
      <w:r w:rsidRPr="000F66AB">
        <w:rPr>
          <w:sz w:val="24"/>
          <w:szCs w:val="24"/>
        </w:rPr>
        <w:t>правильность и обоснованность принятого решения об отказе в предоставлении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Основанием для проведения внеплановых проверок являются:</w:t>
      </w:r>
    </w:p>
    <w:p w:rsidR="00266D6E" w:rsidRPr="000F66AB" w:rsidRDefault="00266D6E" w:rsidP="00266D6E">
      <w:pPr>
        <w:pStyle w:val="ab"/>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40" w:lineRule="auto"/>
        <w:ind w:right="2" w:firstLine="709"/>
        <w:jc w:val="both"/>
        <w:rPr>
          <w:sz w:val="24"/>
          <w:szCs w:val="24"/>
        </w:rPr>
      </w:pPr>
      <w:r w:rsidRPr="000F66AB">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w:t>
      </w:r>
      <w:r w:rsidR="00962067" w:rsidRPr="000F66AB">
        <w:rPr>
          <w:rFonts w:eastAsia="Times New Roman CYR"/>
          <w:sz w:val="24"/>
          <w:szCs w:val="24"/>
          <w:lang w:val="ru-RU"/>
        </w:rPr>
        <w:t>А</w:t>
      </w:r>
      <w:r w:rsidRPr="000F66AB">
        <w:rPr>
          <w:rFonts w:eastAsia="Times New Roman CYR"/>
          <w:sz w:val="24"/>
          <w:szCs w:val="24"/>
        </w:rPr>
        <w:t xml:space="preserve">дминистрации </w:t>
      </w:r>
      <w:r w:rsidR="00962067" w:rsidRPr="000F66AB">
        <w:rPr>
          <w:sz w:val="24"/>
          <w:szCs w:val="24"/>
          <w:lang w:val="ru-RU"/>
        </w:rPr>
        <w:t>Первомайского</w:t>
      </w:r>
      <w:r w:rsidRPr="000F66AB">
        <w:rPr>
          <w:sz w:val="24"/>
          <w:szCs w:val="24"/>
        </w:rPr>
        <w:t xml:space="preserve"> сельского поселения</w:t>
      </w:r>
      <w:r w:rsidRPr="000F66AB">
        <w:rPr>
          <w:iCs/>
          <w:sz w:val="24"/>
          <w:szCs w:val="24"/>
        </w:rPr>
        <w:t>;</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266D6E" w:rsidRPr="000F66AB" w:rsidRDefault="00266D6E" w:rsidP="00266D6E">
      <w:pPr>
        <w:pStyle w:val="ab"/>
        <w:kinsoku w:val="0"/>
        <w:overflowPunct w:val="0"/>
        <w:spacing w:before="11" w:line="240" w:lineRule="auto"/>
        <w:ind w:right="2" w:firstLine="709"/>
        <w:jc w:val="both"/>
        <w:rPr>
          <w:sz w:val="24"/>
          <w:szCs w:val="24"/>
        </w:rPr>
      </w:pPr>
    </w:p>
    <w:p w:rsidR="00266D6E" w:rsidRPr="000F66AB" w:rsidRDefault="00266D6E" w:rsidP="00266D6E">
      <w:pPr>
        <w:pStyle w:val="Heading1"/>
        <w:numPr>
          <w:ilvl w:val="0"/>
          <w:numId w:val="9"/>
        </w:numPr>
        <w:kinsoku w:val="0"/>
        <w:overflowPunct w:val="0"/>
        <w:ind w:left="0" w:right="2" w:firstLine="709"/>
        <w:rPr>
          <w:b w:val="0"/>
          <w:sz w:val="24"/>
          <w:szCs w:val="24"/>
        </w:rPr>
      </w:pPr>
      <w:bookmarkStart w:id="33" w:name="__RefHeading___Toc104681570"/>
      <w:bookmarkEnd w:id="33"/>
      <w:r w:rsidRPr="000F66AB">
        <w:rPr>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numPr>
          <w:ilvl w:val="1"/>
          <w:numId w:val="9"/>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w:t>
      </w:r>
      <w:r w:rsidR="00B71560" w:rsidRPr="000F66AB">
        <w:rPr>
          <w:rFonts w:ascii="Times New Roman" w:eastAsia="Times New Roman CYR" w:hAnsi="Times New Roman" w:cs="Times New Roman"/>
          <w:sz w:val="24"/>
          <w:szCs w:val="24"/>
          <w:lang w:eastAsia="ar-SA"/>
        </w:rPr>
        <w:t>Администрации Первомайского</w:t>
      </w:r>
      <w:r w:rsidRPr="000F66AB">
        <w:rPr>
          <w:rFonts w:ascii="Times New Roman" w:eastAsia="Times New Roman" w:hAnsi="Times New Roman" w:cs="Times New Roman"/>
          <w:sz w:val="24"/>
          <w:szCs w:val="24"/>
        </w:rPr>
        <w:t xml:space="preserve"> сельского поселения </w:t>
      </w:r>
      <w:r w:rsidRPr="000F66AB">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266D6E" w:rsidRPr="000F66AB" w:rsidRDefault="00266D6E" w:rsidP="00266D6E">
      <w:pPr>
        <w:pStyle w:val="ab"/>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40" w:lineRule="auto"/>
        <w:ind w:right="2" w:firstLine="709"/>
        <w:jc w:val="both"/>
        <w:rPr>
          <w:sz w:val="24"/>
          <w:szCs w:val="24"/>
        </w:rPr>
      </w:pPr>
      <w:r w:rsidRPr="000F66A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Heading1"/>
        <w:numPr>
          <w:ilvl w:val="0"/>
          <w:numId w:val="9"/>
        </w:numPr>
        <w:kinsoku w:val="0"/>
        <w:overflowPunct w:val="0"/>
        <w:ind w:left="0" w:right="2" w:firstLine="709"/>
        <w:rPr>
          <w:b w:val="0"/>
          <w:sz w:val="24"/>
          <w:szCs w:val="24"/>
        </w:rPr>
      </w:pPr>
      <w:bookmarkStart w:id="34" w:name="__RefHeading___Toc104681571"/>
      <w:bookmarkEnd w:id="34"/>
      <w:r w:rsidRPr="000F66AB">
        <w:rPr>
          <w:b w:val="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numPr>
          <w:ilvl w:val="1"/>
          <w:numId w:val="9"/>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 xml:space="preserve">Граждане, их объединения и организации также имеют право: </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направлять замечания и предложения по улучшению доступности и качества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вносить предложения о мерах по устранению нарушений настоящего Административного регламента.</w:t>
      </w:r>
    </w:p>
    <w:p w:rsidR="00266D6E" w:rsidRPr="000F66AB" w:rsidRDefault="00266D6E" w:rsidP="00266D6E">
      <w:pPr>
        <w:pStyle w:val="a0"/>
        <w:widowControl w:val="0"/>
        <w:numPr>
          <w:ilvl w:val="1"/>
          <w:numId w:val="9"/>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Должнос</w:t>
      </w:r>
      <w:r w:rsidR="00670FE0" w:rsidRPr="000F66AB">
        <w:rPr>
          <w:rFonts w:ascii="Times New Roman" w:hAnsi="Times New Roman" w:cs="Times New Roman"/>
          <w:sz w:val="24"/>
          <w:szCs w:val="24"/>
        </w:rPr>
        <w:t>тные лица Администрации</w:t>
      </w:r>
      <w:r w:rsidRPr="000F66AB">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Heading1"/>
        <w:kinsoku w:val="0"/>
        <w:overflowPunct w:val="0"/>
        <w:spacing w:before="217"/>
        <w:ind w:left="0" w:right="2" w:firstLine="709"/>
        <w:rPr>
          <w:b w:val="0"/>
          <w:sz w:val="24"/>
          <w:szCs w:val="24"/>
        </w:rPr>
      </w:pPr>
      <w:bookmarkStart w:id="35" w:name="__RefHeading___Toc104681572"/>
      <w:bookmarkEnd w:id="35"/>
      <w:r w:rsidRPr="000F66AB">
        <w:rPr>
          <w:b w:val="0"/>
          <w:sz w:val="24"/>
          <w:szCs w:val="24"/>
        </w:rPr>
        <w:t xml:space="preserve">Раздел V. Досудебный (внесудебный) порядок обжалования решений и действий (бездействия) органа, предоставляющего государственную (муниципальную) услугу, а </w:t>
      </w:r>
      <w:r w:rsidRPr="000F66AB">
        <w:rPr>
          <w:b w:val="0"/>
          <w:sz w:val="24"/>
          <w:szCs w:val="24"/>
        </w:rPr>
        <w:lastRenderedPageBreak/>
        <w:t>также их должностных лиц, государственных (муниципальных)служащих</w:t>
      </w: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005717">
      <w:pPr>
        <w:spacing w:after="25" w:line="259" w:lineRule="auto"/>
        <w:ind w:left="1274" w:hanging="848"/>
        <w:jc w:val="center"/>
        <w:rPr>
          <w:rFonts w:ascii="Times New Roman" w:hAnsi="Times New Roman" w:cs="Times New Roman"/>
          <w:sz w:val="24"/>
          <w:szCs w:val="24"/>
        </w:rPr>
      </w:pPr>
      <w:r w:rsidRPr="000F66AB">
        <w:rPr>
          <w:rFonts w:ascii="Times New Roman" w:hAnsi="Times New Roman" w:cs="Times New Roman"/>
          <w:sz w:val="24"/>
          <w:szCs w:val="24"/>
        </w:rPr>
        <w:t>25.</w:t>
      </w:r>
      <w:r w:rsidRPr="000F66AB">
        <w:rPr>
          <w:rFonts w:ascii="Times New Roman" w:eastAsia="Arial" w:hAnsi="Times New Roman" w:cs="Times New Roman"/>
          <w:sz w:val="24"/>
          <w:szCs w:val="24"/>
        </w:rPr>
        <w:t xml:space="preserve"> </w:t>
      </w:r>
      <w:r w:rsidRPr="000F66AB">
        <w:rPr>
          <w:rFonts w:ascii="Times New Roman" w:hAnsi="Times New Roman" w:cs="Times New Roman"/>
          <w:sz w:val="24"/>
          <w:szCs w:val="24"/>
        </w:rPr>
        <w:t>Право Заявителя на обжалование</w:t>
      </w:r>
    </w:p>
    <w:p w:rsidR="00266D6E" w:rsidRPr="000F66AB" w:rsidRDefault="00266D6E" w:rsidP="00266D6E">
      <w:pPr>
        <w:spacing w:after="17" w:line="259" w:lineRule="auto"/>
        <w:ind w:left="1634"/>
        <w:jc w:val="center"/>
        <w:rPr>
          <w:rFonts w:ascii="Times New Roman" w:hAnsi="Times New Roman" w:cs="Times New Roman"/>
          <w:sz w:val="24"/>
          <w:szCs w:val="24"/>
        </w:rPr>
      </w:pPr>
    </w:p>
    <w:p w:rsidR="00266D6E" w:rsidRPr="000F66AB" w:rsidRDefault="00266D6E" w:rsidP="00266D6E">
      <w:pPr>
        <w:ind w:right="138" w:firstLine="708"/>
        <w:jc w:val="both"/>
        <w:rPr>
          <w:rFonts w:ascii="Times New Roman" w:hAnsi="Times New Roman" w:cs="Times New Roman"/>
          <w:sz w:val="24"/>
          <w:szCs w:val="24"/>
        </w:rPr>
      </w:pPr>
      <w:r w:rsidRPr="000F66AB">
        <w:rPr>
          <w:rFonts w:ascii="Times New Roman" w:hAnsi="Times New Roman" w:cs="Times New Roman"/>
          <w:sz w:val="24"/>
          <w:szCs w:val="24"/>
        </w:rPr>
        <w:t>Заявитель имеет право на обжалование решения и (или) действий (без</w:t>
      </w:r>
      <w:r w:rsidR="00670FE0" w:rsidRPr="000F66AB">
        <w:rPr>
          <w:rFonts w:ascii="Times New Roman" w:hAnsi="Times New Roman" w:cs="Times New Roman"/>
          <w:sz w:val="24"/>
          <w:szCs w:val="24"/>
        </w:rPr>
        <w:t>действия) Администрации</w:t>
      </w:r>
      <w:r w:rsidRPr="000F66AB">
        <w:rPr>
          <w:rFonts w:ascii="Times New Roman" w:hAnsi="Times New Roman" w:cs="Times New Roman"/>
          <w:sz w:val="24"/>
          <w:szCs w:val="24"/>
        </w:rPr>
        <w:t>, должно</w:t>
      </w:r>
      <w:r w:rsidR="00670FE0" w:rsidRPr="000F66AB">
        <w:rPr>
          <w:rFonts w:ascii="Times New Roman" w:hAnsi="Times New Roman" w:cs="Times New Roman"/>
          <w:sz w:val="24"/>
          <w:szCs w:val="24"/>
        </w:rPr>
        <w:t>стных лиц Администрации</w:t>
      </w:r>
      <w:r w:rsidRPr="000F66AB">
        <w:rPr>
          <w:rFonts w:ascii="Times New Roman" w:hAnsi="Times New Roman" w:cs="Times New Roman"/>
          <w:sz w:val="24"/>
          <w:szCs w:val="24"/>
        </w:rPr>
        <w:t xml:space="preserve">, муниципальных служащих, МФЦ, а также работника МФЦ при предоставлении Муниципальной услуги в досудебном (внесудебном) порядке (далее – жалоба). </w:t>
      </w:r>
    </w:p>
    <w:p w:rsidR="00266D6E" w:rsidRPr="000F66AB" w:rsidRDefault="00266D6E" w:rsidP="00266D6E">
      <w:pPr>
        <w:spacing w:after="33" w:line="259" w:lineRule="auto"/>
        <w:ind w:left="1274"/>
        <w:rPr>
          <w:rFonts w:ascii="Times New Roman" w:hAnsi="Times New Roman" w:cs="Times New Roman"/>
          <w:sz w:val="24"/>
          <w:szCs w:val="24"/>
        </w:rPr>
      </w:pPr>
      <w:r w:rsidRPr="000F66AB">
        <w:rPr>
          <w:rFonts w:ascii="Times New Roman" w:hAnsi="Times New Roman" w:cs="Times New Roman"/>
          <w:sz w:val="24"/>
          <w:szCs w:val="24"/>
        </w:rPr>
        <w:t xml:space="preserve"> </w:t>
      </w:r>
    </w:p>
    <w:p w:rsidR="00266D6E" w:rsidRPr="000F66AB" w:rsidRDefault="00266D6E" w:rsidP="00266D6E">
      <w:pPr>
        <w:spacing w:after="14" w:line="271" w:lineRule="auto"/>
        <w:ind w:left="1365" w:right="45"/>
        <w:jc w:val="center"/>
        <w:rPr>
          <w:rFonts w:ascii="Times New Roman" w:hAnsi="Times New Roman" w:cs="Times New Roman"/>
          <w:sz w:val="24"/>
          <w:szCs w:val="24"/>
        </w:rPr>
      </w:pPr>
      <w:r w:rsidRPr="000F66AB">
        <w:rPr>
          <w:rFonts w:ascii="Times New Roman" w:hAnsi="Times New Roman" w:cs="Times New Roman"/>
          <w:sz w:val="24"/>
          <w:szCs w:val="24"/>
        </w:rPr>
        <w:t>26.Органы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6D6E" w:rsidRPr="000F66AB" w:rsidRDefault="00266D6E" w:rsidP="00266D6E">
      <w:pPr>
        <w:spacing w:after="19" w:line="259" w:lineRule="auto"/>
        <w:ind w:left="1274"/>
        <w:rPr>
          <w:rFonts w:ascii="Times New Roman" w:hAnsi="Times New Roman" w:cs="Times New Roman"/>
          <w:sz w:val="24"/>
          <w:szCs w:val="24"/>
        </w:rPr>
      </w:pPr>
      <w:r w:rsidRPr="000F66AB">
        <w:rPr>
          <w:rFonts w:ascii="Times New Roman" w:hAnsi="Times New Roman" w:cs="Times New Roman"/>
          <w:b/>
          <w:sz w:val="24"/>
          <w:szCs w:val="24"/>
        </w:rPr>
        <w:t xml:space="preserve"> </w:t>
      </w:r>
    </w:p>
    <w:p w:rsidR="00266D6E" w:rsidRPr="000F66AB" w:rsidRDefault="00266D6E" w:rsidP="007D1BE4">
      <w:pPr>
        <w:spacing w:after="0" w:line="240" w:lineRule="auto"/>
        <w:ind w:right="138" w:firstLine="567"/>
        <w:jc w:val="both"/>
        <w:rPr>
          <w:rFonts w:ascii="Times New Roman" w:hAnsi="Times New Roman" w:cs="Times New Roman"/>
          <w:sz w:val="24"/>
          <w:szCs w:val="24"/>
        </w:rPr>
      </w:pPr>
      <w:r w:rsidRPr="000F66AB">
        <w:rPr>
          <w:rFonts w:ascii="Times New Roman" w:hAnsi="Times New Roman" w:cs="Times New Roman"/>
          <w:sz w:val="24"/>
          <w:szCs w:val="24"/>
        </w:rPr>
        <w:t>26.1</w:t>
      </w:r>
      <w:r w:rsidRPr="000F66AB">
        <w:rPr>
          <w:rFonts w:ascii="Times New Roman" w:eastAsia="Arial" w:hAnsi="Times New Roman" w:cs="Times New Roman"/>
          <w:sz w:val="24"/>
          <w:szCs w:val="24"/>
        </w:rPr>
        <w:t xml:space="preserve"> </w:t>
      </w:r>
      <w:r w:rsidRPr="000F66AB">
        <w:rPr>
          <w:rFonts w:ascii="Times New Roman" w:hAnsi="Times New Roman" w:cs="Times New Roman"/>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66D6E" w:rsidRPr="000F66AB" w:rsidRDefault="00110715" w:rsidP="007D1BE4">
      <w:pPr>
        <w:numPr>
          <w:ilvl w:val="0"/>
          <w:numId w:val="11"/>
        </w:numPr>
        <w:spacing w:after="0" w:line="240"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в Администрацию</w:t>
      </w:r>
      <w:r w:rsidR="00266D6E" w:rsidRPr="000F66AB">
        <w:rPr>
          <w:rFonts w:ascii="Times New Roman" w:hAnsi="Times New Roman" w:cs="Times New Roman"/>
          <w:sz w:val="24"/>
          <w:szCs w:val="24"/>
        </w:rPr>
        <w:t xml:space="preserve"> – на решение и (или) действия (бездействие) должностного лица, руководителя структурного подр</w:t>
      </w:r>
      <w:r w:rsidRPr="000F66AB">
        <w:rPr>
          <w:rFonts w:ascii="Times New Roman" w:hAnsi="Times New Roman" w:cs="Times New Roman"/>
          <w:sz w:val="24"/>
          <w:szCs w:val="24"/>
        </w:rPr>
        <w:t>азделения Администрации</w:t>
      </w:r>
      <w:r w:rsidR="00266D6E" w:rsidRPr="000F66AB">
        <w:rPr>
          <w:rFonts w:ascii="Times New Roman" w:hAnsi="Times New Roman" w:cs="Times New Roman"/>
          <w:sz w:val="24"/>
          <w:szCs w:val="24"/>
        </w:rPr>
        <w:t>, на решение и действия (без</w:t>
      </w:r>
      <w:r w:rsidRPr="000F66AB">
        <w:rPr>
          <w:rFonts w:ascii="Times New Roman" w:hAnsi="Times New Roman" w:cs="Times New Roman"/>
          <w:sz w:val="24"/>
          <w:szCs w:val="24"/>
        </w:rPr>
        <w:t>действие) Администрации, главы Администрации</w:t>
      </w:r>
      <w:r w:rsidR="00266D6E" w:rsidRPr="000F66AB">
        <w:rPr>
          <w:rFonts w:ascii="Times New Roman" w:hAnsi="Times New Roman" w:cs="Times New Roman"/>
          <w:sz w:val="24"/>
          <w:szCs w:val="24"/>
        </w:rPr>
        <w:t xml:space="preserve">; </w:t>
      </w:r>
    </w:p>
    <w:p w:rsidR="00266D6E" w:rsidRPr="000F66AB" w:rsidRDefault="00266D6E" w:rsidP="001E6E83">
      <w:pPr>
        <w:numPr>
          <w:ilvl w:val="0"/>
          <w:numId w:val="11"/>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w:t>
      </w:r>
      <w:r w:rsidR="004B4EA1" w:rsidRPr="000F66AB">
        <w:rPr>
          <w:rFonts w:ascii="Times New Roman" w:hAnsi="Times New Roman" w:cs="Times New Roman"/>
          <w:sz w:val="24"/>
          <w:szCs w:val="24"/>
        </w:rPr>
        <w:t>азделения Администрации</w:t>
      </w:r>
      <w:r w:rsidRPr="000F66AB">
        <w:rPr>
          <w:rFonts w:ascii="Times New Roman" w:hAnsi="Times New Roman" w:cs="Times New Roman"/>
          <w:sz w:val="24"/>
          <w:szCs w:val="24"/>
        </w:rPr>
        <w:t xml:space="preserve">; </w:t>
      </w:r>
    </w:p>
    <w:p w:rsidR="00266D6E" w:rsidRPr="000F66AB" w:rsidRDefault="00266D6E" w:rsidP="001E6E83">
      <w:pPr>
        <w:numPr>
          <w:ilvl w:val="0"/>
          <w:numId w:val="11"/>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к руководителю МФЦ – на решения и действия (бездействие)работника МФЦ; 4) к учредителю МФЦ – на решение и действия (бездействие) МФЦ. </w:t>
      </w:r>
    </w:p>
    <w:p w:rsidR="00266D6E" w:rsidRPr="000F66AB" w:rsidRDefault="00266D6E" w:rsidP="001E6E83">
      <w:pPr>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t>26.2</w:t>
      </w:r>
      <w:r w:rsidRPr="000F66AB">
        <w:rPr>
          <w:rFonts w:ascii="Times New Roman" w:eastAsia="Arial" w:hAnsi="Times New Roman" w:cs="Times New Roman"/>
          <w:sz w:val="24"/>
          <w:szCs w:val="24"/>
        </w:rPr>
        <w:t xml:space="preserve"> </w:t>
      </w:r>
      <w:r w:rsidR="004B4EA1" w:rsidRPr="000F66AB">
        <w:rPr>
          <w:rFonts w:ascii="Times New Roman" w:hAnsi="Times New Roman" w:cs="Times New Roman"/>
          <w:sz w:val="24"/>
          <w:szCs w:val="24"/>
        </w:rPr>
        <w:t>В Администрации</w:t>
      </w:r>
      <w:r w:rsidRPr="000F66AB">
        <w:rPr>
          <w:rFonts w:ascii="Times New Roman" w:hAnsi="Times New Roman" w:cs="Times New Roman"/>
          <w:sz w:val="24"/>
          <w:szCs w:val="24"/>
        </w:rPr>
        <w:t xml:space="preserve">, МФЦ, у учредителя МФЦ определяются уполномоченные на рассмотрение жалоб должностные лица. </w:t>
      </w:r>
    </w:p>
    <w:p w:rsidR="00266D6E" w:rsidRPr="000F66AB" w:rsidRDefault="00266D6E" w:rsidP="00266D6E">
      <w:pPr>
        <w:spacing w:after="32" w:line="259" w:lineRule="auto"/>
        <w:ind w:left="1274"/>
        <w:rPr>
          <w:rFonts w:ascii="Times New Roman" w:hAnsi="Times New Roman" w:cs="Times New Roman"/>
          <w:sz w:val="24"/>
          <w:szCs w:val="24"/>
        </w:rPr>
      </w:pPr>
      <w:r w:rsidRPr="000F66AB">
        <w:rPr>
          <w:rFonts w:ascii="Times New Roman" w:hAnsi="Times New Roman" w:cs="Times New Roman"/>
          <w:sz w:val="24"/>
          <w:szCs w:val="24"/>
        </w:rPr>
        <w:t xml:space="preserve"> </w:t>
      </w:r>
    </w:p>
    <w:p w:rsidR="00266D6E" w:rsidRPr="000F66AB" w:rsidRDefault="00266D6E" w:rsidP="00030B45">
      <w:pPr>
        <w:spacing w:after="14" w:line="271" w:lineRule="auto"/>
        <w:ind w:left="1317" w:right="45" w:hanging="750"/>
        <w:jc w:val="center"/>
        <w:rPr>
          <w:rFonts w:ascii="Times New Roman" w:hAnsi="Times New Roman" w:cs="Times New Roman"/>
          <w:sz w:val="24"/>
          <w:szCs w:val="24"/>
        </w:rPr>
      </w:pPr>
      <w:r w:rsidRPr="000F66AB">
        <w:rPr>
          <w:rFonts w:ascii="Times New Roman" w:eastAsia="Arial" w:hAnsi="Times New Roman" w:cs="Times New Roman"/>
          <w:sz w:val="24"/>
          <w:szCs w:val="24"/>
        </w:rPr>
        <w:t>27.</w:t>
      </w:r>
      <w:r w:rsidRPr="000F66AB">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66D6E" w:rsidRPr="000F66AB" w:rsidRDefault="00266D6E" w:rsidP="00266D6E">
      <w:pPr>
        <w:spacing w:after="19" w:line="259" w:lineRule="auto"/>
        <w:ind w:left="1274"/>
        <w:jc w:val="center"/>
        <w:rPr>
          <w:rFonts w:ascii="Times New Roman" w:hAnsi="Times New Roman" w:cs="Times New Roman"/>
          <w:sz w:val="24"/>
          <w:szCs w:val="24"/>
        </w:rPr>
      </w:pPr>
    </w:p>
    <w:p w:rsidR="00266D6E" w:rsidRPr="000F66AB" w:rsidRDefault="00266D6E" w:rsidP="00030B45">
      <w:pPr>
        <w:ind w:right="138" w:firstLine="864"/>
        <w:jc w:val="both"/>
        <w:rPr>
          <w:rFonts w:ascii="Times New Roman" w:hAnsi="Times New Roman" w:cs="Times New Roman"/>
          <w:sz w:val="24"/>
          <w:szCs w:val="24"/>
        </w:rPr>
      </w:pPr>
      <w:r w:rsidRPr="000F66AB">
        <w:rPr>
          <w:rFonts w:ascii="Times New Roman" w:hAnsi="Times New Roman" w:cs="Times New Roman"/>
          <w:sz w:val="24"/>
          <w:szCs w:val="24"/>
        </w:rPr>
        <w:t>27.1</w:t>
      </w:r>
      <w:r w:rsidRPr="000F66AB">
        <w:rPr>
          <w:rFonts w:ascii="Times New Roman" w:eastAsia="Arial" w:hAnsi="Times New Roman" w:cs="Times New Roman"/>
          <w:sz w:val="24"/>
          <w:szCs w:val="24"/>
        </w:rPr>
        <w:t xml:space="preserve">. </w:t>
      </w:r>
      <w:r w:rsidRPr="000F66AB">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w:t>
      </w:r>
      <w:r w:rsidR="00F91B96" w:rsidRPr="000F66AB">
        <w:rPr>
          <w:rFonts w:ascii="Times New Roman" w:hAnsi="Times New Roman" w:cs="Times New Roman"/>
          <w:sz w:val="24"/>
          <w:szCs w:val="24"/>
        </w:rPr>
        <w:t xml:space="preserve"> на сайте Администрации</w:t>
      </w:r>
      <w:r w:rsidRPr="000F66AB">
        <w:rPr>
          <w:rFonts w:ascii="Times New Roman" w:hAnsi="Times New Roman" w:cs="Times New Roman"/>
          <w:sz w:val="24"/>
          <w:szCs w:val="24"/>
        </w:rPr>
        <w:t xml:space="preserve">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266D6E" w:rsidRPr="000F66AB" w:rsidRDefault="00266D6E" w:rsidP="00266D6E">
      <w:pPr>
        <w:spacing w:after="32" w:line="259" w:lineRule="auto"/>
        <w:ind w:left="1274"/>
        <w:jc w:val="both"/>
        <w:rPr>
          <w:rFonts w:ascii="Times New Roman" w:hAnsi="Times New Roman" w:cs="Times New Roman"/>
          <w:sz w:val="24"/>
          <w:szCs w:val="24"/>
        </w:rPr>
      </w:pPr>
      <w:r w:rsidRPr="000F66AB">
        <w:rPr>
          <w:rFonts w:ascii="Times New Roman" w:hAnsi="Times New Roman" w:cs="Times New Roman"/>
          <w:sz w:val="24"/>
          <w:szCs w:val="24"/>
        </w:rPr>
        <w:t xml:space="preserve"> </w:t>
      </w:r>
    </w:p>
    <w:p w:rsidR="00266D6E" w:rsidRPr="000F66AB" w:rsidRDefault="00266D6E" w:rsidP="007D1BE4">
      <w:pPr>
        <w:spacing w:after="14" w:line="271" w:lineRule="auto"/>
        <w:ind w:left="761" w:right="45" w:firstLine="799"/>
        <w:jc w:val="center"/>
        <w:rPr>
          <w:rFonts w:ascii="Times New Roman" w:hAnsi="Times New Roman" w:cs="Times New Roman"/>
          <w:sz w:val="24"/>
          <w:szCs w:val="24"/>
        </w:rPr>
      </w:pPr>
      <w:r w:rsidRPr="000F66AB">
        <w:rPr>
          <w:rFonts w:ascii="Times New Roman" w:hAnsi="Times New Roman" w:cs="Times New Roman"/>
          <w:sz w:val="24"/>
          <w:szCs w:val="24"/>
        </w:rPr>
        <w:t>28.</w:t>
      </w:r>
      <w:r w:rsidRPr="000F66AB">
        <w:rPr>
          <w:rFonts w:ascii="Times New Roman" w:eastAsia="Arial" w:hAnsi="Times New Roman" w:cs="Times New Roman"/>
          <w:sz w:val="24"/>
          <w:szCs w:val="24"/>
        </w:rPr>
        <w:t xml:space="preserve"> </w:t>
      </w:r>
      <w:r w:rsidRPr="000F66AB">
        <w:rPr>
          <w:rFonts w:ascii="Times New Roman" w:eastAsia="Arial" w:hAnsi="Times New Roman" w:cs="Times New Roman"/>
          <w:sz w:val="24"/>
          <w:szCs w:val="24"/>
        </w:rPr>
        <w:tab/>
      </w:r>
      <w:r w:rsidRPr="000F66AB">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66D6E" w:rsidRPr="000F66AB" w:rsidRDefault="00266D6E" w:rsidP="00030B45">
      <w:pPr>
        <w:spacing w:after="18" w:line="259" w:lineRule="auto"/>
        <w:ind w:firstLine="708"/>
        <w:jc w:val="both"/>
        <w:rPr>
          <w:rFonts w:ascii="Times New Roman" w:hAnsi="Times New Roman" w:cs="Times New Roman"/>
          <w:sz w:val="24"/>
          <w:szCs w:val="24"/>
        </w:rPr>
      </w:pPr>
      <w:r w:rsidRPr="000F66AB">
        <w:rPr>
          <w:rFonts w:ascii="Times New Roman" w:hAnsi="Times New Roman" w:cs="Times New Roman"/>
          <w:b/>
          <w:sz w:val="24"/>
          <w:szCs w:val="24"/>
        </w:rPr>
        <w:t xml:space="preserve"> </w:t>
      </w:r>
      <w:r w:rsidRPr="000F66AB">
        <w:rPr>
          <w:rFonts w:ascii="Times New Roman" w:hAnsi="Times New Roman" w:cs="Times New Roman"/>
          <w:sz w:val="24"/>
          <w:szCs w:val="24"/>
        </w:rPr>
        <w:t>28.1</w:t>
      </w:r>
      <w:r w:rsidRPr="000F66AB">
        <w:rPr>
          <w:rFonts w:ascii="Times New Roman" w:eastAsia="Arial" w:hAnsi="Times New Roman" w:cs="Times New Roman"/>
          <w:sz w:val="24"/>
          <w:szCs w:val="24"/>
        </w:rPr>
        <w:t xml:space="preserve"> </w:t>
      </w:r>
      <w:r w:rsidRPr="000F66AB">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66D6E" w:rsidRPr="000F66AB" w:rsidRDefault="00266D6E" w:rsidP="00030B45">
      <w:pPr>
        <w:spacing w:after="0" w:line="240" w:lineRule="auto"/>
        <w:ind w:right="138" w:firstLine="708"/>
        <w:jc w:val="both"/>
        <w:rPr>
          <w:rFonts w:ascii="Times New Roman" w:hAnsi="Times New Roman" w:cs="Times New Roman"/>
          <w:sz w:val="24"/>
          <w:szCs w:val="24"/>
        </w:rPr>
      </w:pPr>
      <w:r w:rsidRPr="000F66AB">
        <w:rPr>
          <w:rFonts w:ascii="Times New Roman" w:hAnsi="Times New Roman" w:cs="Times New Roman"/>
          <w:sz w:val="24"/>
          <w:szCs w:val="24"/>
        </w:rPr>
        <w:lastRenderedPageBreak/>
        <w:t xml:space="preserve">1)Федеральным законом № 210-ФЗ; </w:t>
      </w:r>
    </w:p>
    <w:p w:rsidR="00266D6E" w:rsidRPr="000F66AB" w:rsidRDefault="00266D6E" w:rsidP="00030B45">
      <w:pPr>
        <w:spacing w:after="0" w:line="240" w:lineRule="auto"/>
        <w:ind w:right="138" w:firstLine="708"/>
        <w:jc w:val="both"/>
        <w:rPr>
          <w:rFonts w:ascii="Times New Roman" w:hAnsi="Times New Roman" w:cs="Times New Roman"/>
          <w:sz w:val="24"/>
          <w:szCs w:val="24"/>
        </w:rPr>
      </w:pPr>
      <w:r w:rsidRPr="000F66AB">
        <w:rPr>
          <w:rFonts w:ascii="Times New Roman" w:hAnsi="Times New Roman" w:cs="Times New Roman"/>
          <w:sz w:val="24"/>
          <w:szCs w:val="24"/>
        </w:rPr>
        <w:t xml:space="preserve">2)постановлением Правительства Российской Федерации № 1198. </w:t>
      </w:r>
    </w:p>
    <w:p w:rsidR="00266D6E" w:rsidRPr="000F66AB" w:rsidRDefault="00266D6E" w:rsidP="00266D6E">
      <w:pPr>
        <w:spacing w:after="24" w:line="259" w:lineRule="auto"/>
        <w:ind w:left="1187"/>
        <w:jc w:val="center"/>
        <w:rPr>
          <w:rFonts w:ascii="Times New Roman" w:hAnsi="Times New Roman" w:cs="Times New Roman"/>
          <w:sz w:val="24"/>
          <w:szCs w:val="24"/>
        </w:rPr>
      </w:pPr>
      <w:r w:rsidRPr="000F66AB">
        <w:rPr>
          <w:rFonts w:ascii="Times New Roman" w:hAnsi="Times New Roman" w:cs="Times New Roman"/>
          <w:b/>
          <w:sz w:val="24"/>
          <w:szCs w:val="24"/>
        </w:rPr>
        <w:t xml:space="preserve"> </w:t>
      </w:r>
    </w:p>
    <w:p w:rsidR="00266D6E" w:rsidRPr="000F66AB" w:rsidRDefault="00266D6E" w:rsidP="00266D6E">
      <w:pPr>
        <w:spacing w:after="14" w:line="271" w:lineRule="auto"/>
        <w:ind w:right="45"/>
        <w:jc w:val="center"/>
        <w:rPr>
          <w:rFonts w:ascii="Times New Roman" w:hAnsi="Times New Roman" w:cs="Times New Roman"/>
          <w:sz w:val="24"/>
          <w:szCs w:val="24"/>
        </w:rPr>
      </w:pPr>
      <w:r w:rsidRPr="000F66AB">
        <w:rPr>
          <w:rFonts w:ascii="Times New Roman" w:hAnsi="Times New Roman" w:cs="Times New Roman"/>
          <w:sz w:val="24"/>
          <w:szCs w:val="24"/>
        </w:rPr>
        <w:t>Раздел VI. Особенности выполнения административных процедур (действий) в МФЦ предоставления государственных и муниципальных услуг</w:t>
      </w:r>
    </w:p>
    <w:p w:rsidR="00266D6E" w:rsidRPr="000F66AB" w:rsidRDefault="00266D6E" w:rsidP="00266D6E">
      <w:pPr>
        <w:spacing w:after="27" w:line="259" w:lineRule="auto"/>
        <w:ind w:left="1274"/>
        <w:jc w:val="center"/>
        <w:rPr>
          <w:rFonts w:ascii="Times New Roman" w:hAnsi="Times New Roman" w:cs="Times New Roman"/>
          <w:sz w:val="24"/>
          <w:szCs w:val="24"/>
        </w:rPr>
      </w:pPr>
    </w:p>
    <w:p w:rsidR="00266D6E" w:rsidRPr="000F66AB" w:rsidRDefault="00266D6E" w:rsidP="00266D6E">
      <w:pPr>
        <w:spacing w:after="14" w:line="271" w:lineRule="auto"/>
        <w:ind w:right="45"/>
        <w:jc w:val="center"/>
        <w:rPr>
          <w:rFonts w:ascii="Times New Roman" w:hAnsi="Times New Roman" w:cs="Times New Roman"/>
          <w:sz w:val="24"/>
          <w:szCs w:val="24"/>
        </w:rPr>
      </w:pPr>
      <w:r w:rsidRPr="000F66AB">
        <w:rPr>
          <w:rFonts w:ascii="Times New Roman" w:hAnsi="Times New Roman" w:cs="Times New Roman"/>
          <w:sz w:val="24"/>
          <w:szCs w:val="24"/>
        </w:rPr>
        <w:t>29.Исчерпывающий перечень административных процедур (действий) при предоставлении Муниципальной услуги, выполняемых МФЦ</w:t>
      </w:r>
    </w:p>
    <w:p w:rsidR="00266D6E" w:rsidRPr="000F66AB" w:rsidRDefault="00266D6E" w:rsidP="00266D6E">
      <w:pPr>
        <w:spacing w:after="8" w:line="259" w:lineRule="auto"/>
        <w:ind w:left="1274"/>
        <w:rPr>
          <w:rFonts w:ascii="Times New Roman" w:hAnsi="Times New Roman" w:cs="Times New Roman"/>
          <w:sz w:val="24"/>
          <w:szCs w:val="24"/>
        </w:rPr>
      </w:pPr>
      <w:r w:rsidRPr="000F66AB">
        <w:rPr>
          <w:rFonts w:ascii="Times New Roman" w:hAnsi="Times New Roman" w:cs="Times New Roman"/>
          <w:b/>
          <w:sz w:val="24"/>
          <w:szCs w:val="24"/>
        </w:rPr>
        <w:t xml:space="preserve"> </w:t>
      </w:r>
    </w:p>
    <w:p w:rsidR="00266D6E" w:rsidRPr="000F66AB" w:rsidRDefault="00266D6E" w:rsidP="00030B45">
      <w:pPr>
        <w:ind w:left="709" w:right="138" w:firstLine="565"/>
        <w:rPr>
          <w:rFonts w:ascii="Times New Roman" w:hAnsi="Times New Roman" w:cs="Times New Roman"/>
          <w:sz w:val="24"/>
          <w:szCs w:val="24"/>
        </w:rPr>
      </w:pPr>
      <w:r w:rsidRPr="000F66AB">
        <w:rPr>
          <w:rFonts w:ascii="Times New Roman" w:hAnsi="Times New Roman" w:cs="Times New Roman"/>
          <w:sz w:val="24"/>
          <w:szCs w:val="24"/>
        </w:rPr>
        <w:t xml:space="preserve">29.1 МФЦ осуществляет: </w:t>
      </w:r>
    </w:p>
    <w:p w:rsidR="00266D6E" w:rsidRPr="000F66AB" w:rsidRDefault="00266D6E" w:rsidP="00030B45">
      <w:pPr>
        <w:numPr>
          <w:ilvl w:val="0"/>
          <w:numId w:val="12"/>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266D6E" w:rsidRPr="000F66AB" w:rsidRDefault="00266D6E" w:rsidP="00030B45">
      <w:pPr>
        <w:numPr>
          <w:ilvl w:val="0"/>
          <w:numId w:val="12"/>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266D6E" w:rsidRPr="000F66AB" w:rsidRDefault="00266D6E" w:rsidP="00030B45">
      <w:pPr>
        <w:numPr>
          <w:ilvl w:val="0"/>
          <w:numId w:val="12"/>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иные процедуры и действия, предусмотренные Федеральным законом № 210-ФЗ. </w:t>
      </w:r>
    </w:p>
    <w:p w:rsidR="00266D6E" w:rsidRPr="000F66AB" w:rsidRDefault="00266D6E" w:rsidP="00030B45">
      <w:pPr>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266D6E" w:rsidRPr="000F66AB" w:rsidRDefault="00266D6E" w:rsidP="001B7068">
      <w:pPr>
        <w:spacing w:after="28" w:line="259" w:lineRule="auto"/>
        <w:ind w:left="1274"/>
        <w:rPr>
          <w:rFonts w:ascii="Times New Roman" w:hAnsi="Times New Roman" w:cs="Times New Roman"/>
          <w:sz w:val="24"/>
          <w:szCs w:val="24"/>
        </w:rPr>
      </w:pPr>
      <w:r w:rsidRPr="000F66AB">
        <w:rPr>
          <w:rFonts w:ascii="Times New Roman" w:hAnsi="Times New Roman" w:cs="Times New Roman"/>
          <w:sz w:val="24"/>
          <w:szCs w:val="24"/>
        </w:rPr>
        <w:t xml:space="preserve"> </w:t>
      </w:r>
      <w:r w:rsidR="001B7068" w:rsidRPr="000F66AB">
        <w:rPr>
          <w:rFonts w:ascii="Times New Roman" w:hAnsi="Times New Roman" w:cs="Times New Roman"/>
          <w:sz w:val="24"/>
          <w:szCs w:val="24"/>
        </w:rPr>
        <w:t xml:space="preserve">                           </w:t>
      </w:r>
      <w:r w:rsidRPr="000F66AB">
        <w:rPr>
          <w:rFonts w:ascii="Times New Roman" w:eastAsia="Arial" w:hAnsi="Times New Roman" w:cs="Times New Roman"/>
          <w:sz w:val="24"/>
          <w:szCs w:val="24"/>
        </w:rPr>
        <w:t>30.</w:t>
      </w:r>
      <w:r w:rsidRPr="000F66AB">
        <w:rPr>
          <w:rFonts w:ascii="Times New Roman" w:hAnsi="Times New Roman" w:cs="Times New Roman"/>
          <w:sz w:val="24"/>
          <w:szCs w:val="24"/>
        </w:rPr>
        <w:t>Информирование Заявителей</w:t>
      </w:r>
    </w:p>
    <w:p w:rsidR="00266D6E" w:rsidRPr="000F66AB" w:rsidRDefault="00266D6E" w:rsidP="00266D6E">
      <w:pPr>
        <w:spacing w:after="18" w:line="259" w:lineRule="auto"/>
        <w:ind w:left="1274"/>
        <w:rPr>
          <w:rFonts w:ascii="Times New Roman" w:hAnsi="Times New Roman" w:cs="Times New Roman"/>
          <w:sz w:val="24"/>
          <w:szCs w:val="24"/>
        </w:rPr>
      </w:pPr>
      <w:r w:rsidRPr="000F66AB">
        <w:rPr>
          <w:rFonts w:ascii="Times New Roman" w:hAnsi="Times New Roman" w:cs="Times New Roman"/>
          <w:b/>
          <w:sz w:val="24"/>
          <w:szCs w:val="24"/>
        </w:rPr>
        <w:t xml:space="preserve"> </w:t>
      </w:r>
    </w:p>
    <w:p w:rsidR="00266D6E" w:rsidRPr="000F66AB" w:rsidRDefault="00266D6E" w:rsidP="00302596">
      <w:pPr>
        <w:ind w:left="1274" w:right="138" w:hanging="722"/>
        <w:jc w:val="both"/>
        <w:rPr>
          <w:rFonts w:ascii="Times New Roman" w:hAnsi="Times New Roman" w:cs="Times New Roman"/>
          <w:sz w:val="24"/>
          <w:szCs w:val="24"/>
        </w:rPr>
      </w:pPr>
      <w:r w:rsidRPr="000F66AB">
        <w:rPr>
          <w:rFonts w:ascii="Times New Roman" w:hAnsi="Times New Roman" w:cs="Times New Roman"/>
          <w:sz w:val="24"/>
          <w:szCs w:val="24"/>
        </w:rPr>
        <w:t>30.1</w:t>
      </w:r>
      <w:r w:rsidRPr="000F66AB">
        <w:rPr>
          <w:rFonts w:ascii="Times New Roman" w:eastAsia="Arial" w:hAnsi="Times New Roman" w:cs="Times New Roman"/>
          <w:sz w:val="24"/>
          <w:szCs w:val="24"/>
        </w:rPr>
        <w:t xml:space="preserve"> </w:t>
      </w:r>
      <w:r w:rsidR="00030B45">
        <w:rPr>
          <w:rFonts w:ascii="Times New Roman" w:hAnsi="Times New Roman" w:cs="Times New Roman"/>
          <w:sz w:val="24"/>
          <w:szCs w:val="24"/>
        </w:rPr>
        <w:t xml:space="preserve">Информирование Заявителя МФЦ </w:t>
      </w:r>
      <w:r w:rsidRPr="000F66AB">
        <w:rPr>
          <w:rFonts w:ascii="Times New Roman" w:hAnsi="Times New Roman" w:cs="Times New Roman"/>
          <w:sz w:val="24"/>
          <w:szCs w:val="24"/>
        </w:rPr>
        <w:t xml:space="preserve">осуществляется следующими способами: </w:t>
      </w:r>
    </w:p>
    <w:p w:rsidR="00266D6E" w:rsidRPr="000F66AB" w:rsidRDefault="00266D6E" w:rsidP="009D1B79">
      <w:pPr>
        <w:numPr>
          <w:ilvl w:val="0"/>
          <w:numId w:val="13"/>
        </w:numPr>
        <w:spacing w:after="0" w:line="240"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266D6E" w:rsidRPr="000F66AB" w:rsidRDefault="00266D6E" w:rsidP="009D1B79">
      <w:pPr>
        <w:numPr>
          <w:ilvl w:val="0"/>
          <w:numId w:val="13"/>
        </w:numPr>
        <w:spacing w:after="0" w:line="240"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при обращении Заявителя в МФЦ лично, по телефону, посредством почтовых отправлений, либо по электронной почте. </w:t>
      </w:r>
    </w:p>
    <w:p w:rsidR="00266D6E" w:rsidRPr="000F66AB" w:rsidRDefault="00266D6E" w:rsidP="009D1B79">
      <w:pPr>
        <w:spacing w:after="0" w:line="240" w:lineRule="auto"/>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w:t>
      </w:r>
      <w:r w:rsidR="007D1BE4">
        <w:rPr>
          <w:rFonts w:ascii="Times New Roman" w:hAnsi="Times New Roman" w:cs="Times New Roman"/>
          <w:sz w:val="24"/>
          <w:szCs w:val="24"/>
        </w:rPr>
        <w:t xml:space="preserve">м в вежливой корректной форме с </w:t>
      </w:r>
      <w:r w:rsidRPr="000F66AB">
        <w:rPr>
          <w:rFonts w:ascii="Times New Roman" w:hAnsi="Times New Roman" w:cs="Times New Roman"/>
          <w:sz w:val="24"/>
          <w:szCs w:val="24"/>
        </w:rPr>
        <w:t xml:space="preserve">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66D6E" w:rsidRPr="000F66AB" w:rsidRDefault="00266D6E" w:rsidP="009D1B79">
      <w:pPr>
        <w:spacing w:after="0" w:line="240" w:lineRule="auto"/>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266D6E" w:rsidRPr="000F66AB" w:rsidRDefault="00266D6E" w:rsidP="009D1B79">
      <w:pPr>
        <w:spacing w:after="0" w:line="240" w:lineRule="auto"/>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266D6E" w:rsidRPr="000F66AB" w:rsidRDefault="00266D6E" w:rsidP="009D1B79">
      <w:pPr>
        <w:spacing w:after="0" w:line="240" w:lineRule="auto"/>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266D6E" w:rsidRPr="000F66AB" w:rsidRDefault="00266D6E" w:rsidP="009D1B79">
      <w:pPr>
        <w:spacing w:after="0" w:line="240" w:lineRule="auto"/>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lastRenderedPageBreak/>
        <w:t xml:space="preserve"> 2) назначить другое время для консультаций. </w:t>
      </w:r>
    </w:p>
    <w:p w:rsidR="00266D6E" w:rsidRPr="000F66AB" w:rsidRDefault="00266D6E" w:rsidP="009D1B79">
      <w:pPr>
        <w:spacing w:after="0" w:line="240" w:lineRule="auto"/>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266D6E" w:rsidRPr="000F66AB" w:rsidRDefault="00266D6E" w:rsidP="00266D6E">
      <w:pPr>
        <w:spacing w:after="31" w:line="259" w:lineRule="auto"/>
        <w:ind w:left="1274"/>
        <w:jc w:val="both"/>
        <w:rPr>
          <w:rFonts w:ascii="Times New Roman" w:hAnsi="Times New Roman" w:cs="Times New Roman"/>
          <w:sz w:val="24"/>
          <w:szCs w:val="24"/>
        </w:rPr>
      </w:pPr>
      <w:r w:rsidRPr="000F66AB">
        <w:rPr>
          <w:rFonts w:ascii="Times New Roman" w:hAnsi="Times New Roman" w:cs="Times New Roman"/>
          <w:sz w:val="24"/>
          <w:szCs w:val="24"/>
        </w:rPr>
        <w:t xml:space="preserve"> </w:t>
      </w:r>
    </w:p>
    <w:p w:rsidR="00266D6E" w:rsidRPr="000F66AB" w:rsidRDefault="00266D6E" w:rsidP="00266D6E">
      <w:pPr>
        <w:spacing w:line="259" w:lineRule="auto"/>
        <w:ind w:left="709" w:right="205"/>
        <w:jc w:val="center"/>
        <w:rPr>
          <w:rFonts w:ascii="Times New Roman" w:hAnsi="Times New Roman" w:cs="Times New Roman"/>
          <w:sz w:val="24"/>
          <w:szCs w:val="24"/>
        </w:rPr>
      </w:pPr>
      <w:r w:rsidRPr="000F66AB">
        <w:rPr>
          <w:rFonts w:ascii="Times New Roman" w:hAnsi="Times New Roman" w:cs="Times New Roman"/>
          <w:sz w:val="24"/>
          <w:szCs w:val="24"/>
        </w:rPr>
        <w:t>31. Выдача Заявителю результата предоставления Муниципальной услуги</w:t>
      </w:r>
    </w:p>
    <w:p w:rsidR="00266D6E" w:rsidRPr="000F66AB" w:rsidRDefault="00266D6E" w:rsidP="00266D6E">
      <w:pPr>
        <w:spacing w:after="16" w:line="259" w:lineRule="auto"/>
        <w:ind w:left="1274"/>
        <w:rPr>
          <w:rFonts w:ascii="Times New Roman" w:hAnsi="Times New Roman" w:cs="Times New Roman"/>
          <w:sz w:val="24"/>
          <w:szCs w:val="24"/>
        </w:rPr>
      </w:pPr>
      <w:r w:rsidRPr="000F66AB">
        <w:rPr>
          <w:rFonts w:ascii="Times New Roman" w:hAnsi="Times New Roman" w:cs="Times New Roman"/>
          <w:sz w:val="24"/>
          <w:szCs w:val="24"/>
        </w:rPr>
        <w:t xml:space="preserve"> </w:t>
      </w:r>
    </w:p>
    <w:p w:rsidR="00266D6E" w:rsidRPr="000F66AB" w:rsidRDefault="00266D6E" w:rsidP="009D1B79">
      <w:pPr>
        <w:numPr>
          <w:ilvl w:val="1"/>
          <w:numId w:val="14"/>
        </w:numPr>
        <w:spacing w:after="13" w:line="268" w:lineRule="auto"/>
        <w:ind w:left="0" w:right="138" w:firstLine="1227"/>
        <w:jc w:val="both"/>
        <w:rPr>
          <w:rFonts w:ascii="Times New Roman" w:hAnsi="Times New Roman" w:cs="Times New Roman"/>
          <w:sz w:val="24"/>
          <w:szCs w:val="24"/>
        </w:rPr>
      </w:pPr>
      <w:r w:rsidRPr="000F66AB">
        <w:rPr>
          <w:rFonts w:ascii="Times New Roman" w:hAnsi="Times New Roman" w:cs="Times New Roman"/>
          <w:sz w:val="24"/>
          <w:szCs w:val="24"/>
        </w:rPr>
        <w:t>При наличии в Заявлении указания о выдаче результатов оказания услуги</w:t>
      </w:r>
      <w:r w:rsidR="00853024" w:rsidRPr="000F66AB">
        <w:rPr>
          <w:rFonts w:ascii="Times New Roman" w:hAnsi="Times New Roman" w:cs="Times New Roman"/>
          <w:sz w:val="24"/>
          <w:szCs w:val="24"/>
        </w:rPr>
        <w:t xml:space="preserve"> через МФЦ, Администрация</w:t>
      </w:r>
      <w:r w:rsidRPr="000F66AB">
        <w:rPr>
          <w:rFonts w:ascii="Times New Roman" w:hAnsi="Times New Roman" w:cs="Times New Roman"/>
          <w:sz w:val="24"/>
          <w:szCs w:val="24"/>
        </w:rPr>
        <w:t xml:space="preserve"> передает документы в МФЦ для последующей выдачи Заявителю (Представителю) способом, согласно заключенным соглашениям о взаимодействии заключен</w:t>
      </w:r>
      <w:r w:rsidR="00853024" w:rsidRPr="000F66AB">
        <w:rPr>
          <w:rFonts w:ascii="Times New Roman" w:hAnsi="Times New Roman" w:cs="Times New Roman"/>
          <w:sz w:val="24"/>
          <w:szCs w:val="24"/>
        </w:rPr>
        <w:t>ным между Администрацией</w:t>
      </w:r>
      <w:r w:rsidRPr="000F66AB">
        <w:rPr>
          <w:rFonts w:ascii="Times New Roman" w:hAnsi="Times New Roman" w:cs="Times New Roman"/>
          <w:sz w:val="24"/>
          <w:szCs w:val="24"/>
        </w:rPr>
        <w:t xml:space="preserve"> и МФЦ в порядке, утвержденном постановлением Правительства Российской Федерации № 797. </w:t>
      </w:r>
    </w:p>
    <w:p w:rsidR="00266D6E" w:rsidRPr="000F66AB" w:rsidRDefault="00266D6E" w:rsidP="009D1B79">
      <w:pPr>
        <w:ind w:right="138" w:firstLine="1227"/>
        <w:jc w:val="both"/>
        <w:rPr>
          <w:rFonts w:ascii="Times New Roman" w:hAnsi="Times New Roman" w:cs="Times New Roman"/>
          <w:sz w:val="24"/>
          <w:szCs w:val="24"/>
        </w:rPr>
      </w:pPr>
      <w:r w:rsidRPr="000F66AB">
        <w:rPr>
          <w:rFonts w:ascii="Times New Roman" w:hAnsi="Times New Roman" w:cs="Times New Roman"/>
          <w:sz w:val="24"/>
          <w:szCs w:val="24"/>
        </w:rPr>
        <w:t>Порядок и сроки</w:t>
      </w:r>
      <w:r w:rsidR="00853024" w:rsidRPr="000F66AB">
        <w:rPr>
          <w:rFonts w:ascii="Times New Roman" w:hAnsi="Times New Roman" w:cs="Times New Roman"/>
          <w:sz w:val="24"/>
          <w:szCs w:val="24"/>
        </w:rPr>
        <w:t xml:space="preserve"> передачи Администрацией</w:t>
      </w:r>
      <w:r w:rsidRPr="000F66AB">
        <w:rPr>
          <w:rFonts w:ascii="Times New Roman" w:hAnsi="Times New Roman" w:cs="Times New Roman"/>
          <w:sz w:val="24"/>
          <w:szCs w:val="24"/>
        </w:rPr>
        <w:t xml:space="preserve">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266D6E" w:rsidRPr="000F66AB" w:rsidRDefault="00266D6E" w:rsidP="009D1B79">
      <w:pPr>
        <w:numPr>
          <w:ilvl w:val="1"/>
          <w:numId w:val="14"/>
        </w:numPr>
        <w:spacing w:after="13" w:line="268" w:lineRule="auto"/>
        <w:ind w:left="0" w:right="138" w:firstLine="1227"/>
        <w:jc w:val="both"/>
        <w:rPr>
          <w:rFonts w:ascii="Times New Roman" w:hAnsi="Times New Roman" w:cs="Times New Roman"/>
          <w:sz w:val="24"/>
          <w:szCs w:val="24"/>
        </w:rPr>
      </w:pPr>
      <w:r w:rsidRPr="000F66AB">
        <w:rPr>
          <w:rFonts w:ascii="Times New Roman" w:hAnsi="Times New Roman" w:cs="Times New Roman"/>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66D6E" w:rsidRPr="000F66AB" w:rsidRDefault="00266D6E" w:rsidP="009D1B79">
      <w:pPr>
        <w:ind w:right="138" w:firstLine="1227"/>
        <w:jc w:val="both"/>
        <w:rPr>
          <w:rFonts w:ascii="Times New Roman" w:hAnsi="Times New Roman" w:cs="Times New Roman"/>
          <w:sz w:val="24"/>
          <w:szCs w:val="24"/>
        </w:rPr>
      </w:pPr>
      <w:r w:rsidRPr="000F66AB">
        <w:rPr>
          <w:rFonts w:ascii="Times New Roman" w:hAnsi="Times New Roman" w:cs="Times New Roman"/>
          <w:sz w:val="24"/>
          <w:szCs w:val="24"/>
        </w:rPr>
        <w:t xml:space="preserve">Работник МФЦ осуществляет следующие действия: </w:t>
      </w:r>
    </w:p>
    <w:p w:rsidR="00266D6E" w:rsidRPr="000F66AB" w:rsidRDefault="00266D6E" w:rsidP="009D1B79">
      <w:pPr>
        <w:numPr>
          <w:ilvl w:val="0"/>
          <w:numId w:val="15"/>
        </w:numPr>
        <w:spacing w:after="13" w:line="268" w:lineRule="auto"/>
        <w:ind w:left="0" w:right="138" w:firstLine="1227"/>
        <w:jc w:val="both"/>
        <w:rPr>
          <w:rFonts w:ascii="Times New Roman" w:hAnsi="Times New Roman" w:cs="Times New Roman"/>
          <w:sz w:val="24"/>
          <w:szCs w:val="24"/>
        </w:rPr>
      </w:pPr>
      <w:r w:rsidRPr="000F66AB">
        <w:rPr>
          <w:rFonts w:ascii="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66D6E" w:rsidRPr="000F66AB" w:rsidRDefault="00266D6E" w:rsidP="009D1B79">
      <w:pPr>
        <w:numPr>
          <w:ilvl w:val="0"/>
          <w:numId w:val="15"/>
        </w:numPr>
        <w:spacing w:after="13" w:line="268" w:lineRule="auto"/>
        <w:ind w:left="0" w:right="138" w:firstLine="1227"/>
        <w:jc w:val="both"/>
        <w:rPr>
          <w:rFonts w:ascii="Times New Roman" w:hAnsi="Times New Roman" w:cs="Times New Roman"/>
          <w:sz w:val="24"/>
          <w:szCs w:val="24"/>
        </w:rPr>
      </w:pPr>
      <w:r w:rsidRPr="000F66AB">
        <w:rPr>
          <w:rFonts w:ascii="Times New Roman" w:hAnsi="Times New Roman" w:cs="Times New Roman"/>
          <w:sz w:val="24"/>
          <w:szCs w:val="24"/>
        </w:rPr>
        <w:t xml:space="preserve">проверяет </w:t>
      </w:r>
      <w:r w:rsidRPr="000F66AB">
        <w:rPr>
          <w:rFonts w:ascii="Times New Roman" w:hAnsi="Times New Roman" w:cs="Times New Roman"/>
          <w:sz w:val="24"/>
          <w:szCs w:val="24"/>
        </w:rPr>
        <w:tab/>
        <w:t xml:space="preserve">полномочия </w:t>
      </w:r>
      <w:r w:rsidRPr="000F66AB">
        <w:rPr>
          <w:rFonts w:ascii="Times New Roman" w:hAnsi="Times New Roman" w:cs="Times New Roman"/>
          <w:sz w:val="24"/>
          <w:szCs w:val="24"/>
        </w:rPr>
        <w:tab/>
        <w:t xml:space="preserve">Представителя </w:t>
      </w:r>
      <w:r w:rsidRPr="000F66AB">
        <w:rPr>
          <w:rFonts w:ascii="Times New Roman" w:hAnsi="Times New Roman" w:cs="Times New Roman"/>
          <w:sz w:val="24"/>
          <w:szCs w:val="24"/>
        </w:rPr>
        <w:tab/>
        <w:t xml:space="preserve">Заявителя </w:t>
      </w:r>
      <w:r w:rsidRPr="000F66AB">
        <w:rPr>
          <w:rFonts w:ascii="Times New Roman" w:hAnsi="Times New Roman" w:cs="Times New Roman"/>
          <w:sz w:val="24"/>
          <w:szCs w:val="24"/>
        </w:rPr>
        <w:tab/>
        <w:t xml:space="preserve">(в </w:t>
      </w:r>
      <w:r w:rsidRPr="000F66AB">
        <w:rPr>
          <w:rFonts w:ascii="Times New Roman" w:hAnsi="Times New Roman" w:cs="Times New Roman"/>
          <w:sz w:val="24"/>
          <w:szCs w:val="24"/>
        </w:rPr>
        <w:tab/>
        <w:t xml:space="preserve">случае </w:t>
      </w:r>
      <w:r w:rsidRPr="000F66AB">
        <w:rPr>
          <w:rFonts w:ascii="Times New Roman" w:hAnsi="Times New Roman" w:cs="Times New Roman"/>
          <w:sz w:val="24"/>
          <w:szCs w:val="24"/>
        </w:rPr>
        <w:tab/>
        <w:t xml:space="preserve">обращения Представителя Заявителя); </w:t>
      </w:r>
    </w:p>
    <w:p w:rsidR="00266D6E" w:rsidRPr="000F66AB" w:rsidRDefault="00266D6E" w:rsidP="009D1B79">
      <w:pPr>
        <w:numPr>
          <w:ilvl w:val="0"/>
          <w:numId w:val="15"/>
        </w:numPr>
        <w:spacing w:after="13" w:line="268" w:lineRule="auto"/>
        <w:ind w:left="0" w:right="138" w:firstLine="1227"/>
        <w:jc w:val="both"/>
        <w:rPr>
          <w:rFonts w:ascii="Times New Roman" w:hAnsi="Times New Roman" w:cs="Times New Roman"/>
          <w:sz w:val="24"/>
          <w:szCs w:val="24"/>
        </w:rPr>
      </w:pPr>
      <w:r w:rsidRPr="000F66AB">
        <w:rPr>
          <w:rFonts w:ascii="Times New Roman" w:hAnsi="Times New Roman" w:cs="Times New Roman"/>
          <w:sz w:val="24"/>
          <w:szCs w:val="24"/>
        </w:rPr>
        <w:t xml:space="preserve">определяет статус исполнения Заявления Заявителя в ГИС; </w:t>
      </w:r>
    </w:p>
    <w:p w:rsidR="00266D6E" w:rsidRPr="000F66AB" w:rsidRDefault="00266D6E" w:rsidP="009D1B79">
      <w:pPr>
        <w:numPr>
          <w:ilvl w:val="0"/>
          <w:numId w:val="15"/>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6D6E" w:rsidRPr="000F66AB" w:rsidRDefault="00266D6E" w:rsidP="009D1B79">
      <w:pPr>
        <w:numPr>
          <w:ilvl w:val="0"/>
          <w:numId w:val="15"/>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6D6E" w:rsidRPr="000F66AB" w:rsidRDefault="00266D6E" w:rsidP="009D1B79">
      <w:pPr>
        <w:numPr>
          <w:ilvl w:val="0"/>
          <w:numId w:val="15"/>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266D6E" w:rsidRPr="000F66AB" w:rsidRDefault="00266D6E" w:rsidP="009D1B79">
      <w:pPr>
        <w:numPr>
          <w:ilvl w:val="0"/>
          <w:numId w:val="15"/>
        </w:numPr>
        <w:spacing w:after="41"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запрашивает согласие Заявителя на участие в смс-опросе для оценки качества предоставленных услуг МФЦ. </w:t>
      </w:r>
    </w:p>
    <w:p w:rsidR="00266D6E" w:rsidRPr="000F66AB" w:rsidRDefault="00266D6E" w:rsidP="00266D6E">
      <w:pPr>
        <w:spacing w:after="52" w:line="259" w:lineRule="auto"/>
        <w:ind w:right="85"/>
        <w:jc w:val="right"/>
        <w:rPr>
          <w:rFonts w:ascii="Times New Roman" w:hAnsi="Times New Roman" w:cs="Times New Roman"/>
          <w:sz w:val="24"/>
          <w:szCs w:val="24"/>
        </w:rPr>
      </w:pPr>
      <w:r w:rsidRPr="000F66AB">
        <w:rPr>
          <w:rFonts w:ascii="Times New Roman" w:hAnsi="Times New Roman" w:cs="Times New Roman"/>
          <w:sz w:val="24"/>
          <w:szCs w:val="24"/>
        </w:rPr>
        <w:t xml:space="preserve"> </w:t>
      </w:r>
    </w:p>
    <w:p w:rsidR="00266D6E" w:rsidRPr="000F66AB" w:rsidRDefault="00266D6E" w:rsidP="00266D6E">
      <w:pPr>
        <w:spacing w:after="50" w:line="259" w:lineRule="auto"/>
        <w:ind w:right="207"/>
        <w:jc w:val="right"/>
        <w:rPr>
          <w:rFonts w:ascii="Times New Roman" w:hAnsi="Times New Roman" w:cs="Times New Roman"/>
          <w:sz w:val="24"/>
          <w:szCs w:val="24"/>
        </w:rPr>
      </w:pPr>
      <w:r w:rsidRPr="000F66AB">
        <w:rPr>
          <w:rFonts w:ascii="Times New Roman" w:hAnsi="Times New Roman" w:cs="Times New Roman"/>
          <w:sz w:val="24"/>
          <w:szCs w:val="24"/>
        </w:rPr>
        <w:t xml:space="preserve"> </w:t>
      </w:r>
    </w:p>
    <w:p w:rsidR="00266D6E" w:rsidRPr="000F66AB" w:rsidRDefault="00266D6E" w:rsidP="00266D6E">
      <w:pPr>
        <w:spacing w:after="53" w:line="259" w:lineRule="auto"/>
        <w:ind w:right="207"/>
        <w:jc w:val="right"/>
        <w:rPr>
          <w:rFonts w:ascii="Times New Roman" w:hAnsi="Times New Roman" w:cs="Times New Roman"/>
          <w:sz w:val="24"/>
          <w:szCs w:val="24"/>
        </w:rPr>
      </w:pPr>
      <w:r w:rsidRPr="000F66AB">
        <w:rPr>
          <w:rFonts w:ascii="Times New Roman" w:hAnsi="Times New Roman" w:cs="Times New Roman"/>
          <w:sz w:val="24"/>
          <w:szCs w:val="24"/>
        </w:rPr>
        <w:t xml:space="preserve"> </w:t>
      </w:r>
    </w:p>
    <w:p w:rsidR="00266D6E" w:rsidRPr="000F66AB" w:rsidRDefault="00266D6E" w:rsidP="00266D6E">
      <w:pPr>
        <w:spacing w:after="52" w:line="259" w:lineRule="auto"/>
        <w:ind w:right="207"/>
        <w:jc w:val="right"/>
        <w:rPr>
          <w:rFonts w:ascii="Times New Roman" w:hAnsi="Times New Roman" w:cs="Times New Roman"/>
          <w:sz w:val="24"/>
          <w:szCs w:val="24"/>
        </w:rPr>
      </w:pPr>
      <w:r w:rsidRPr="000F66AB">
        <w:rPr>
          <w:rFonts w:ascii="Times New Roman" w:hAnsi="Times New Roman" w:cs="Times New Roman"/>
          <w:sz w:val="24"/>
          <w:szCs w:val="24"/>
        </w:rPr>
        <w:lastRenderedPageBreak/>
        <w:t xml:space="preserve"> </w:t>
      </w:r>
    </w:p>
    <w:p w:rsidR="00266D6E" w:rsidRPr="000F66AB" w:rsidRDefault="00266D6E" w:rsidP="00266D6E">
      <w:pPr>
        <w:spacing w:after="50" w:line="259" w:lineRule="auto"/>
        <w:ind w:right="207"/>
        <w:jc w:val="right"/>
        <w:rPr>
          <w:rFonts w:ascii="Times New Roman" w:hAnsi="Times New Roman" w:cs="Times New Roman"/>
          <w:sz w:val="24"/>
          <w:szCs w:val="24"/>
        </w:rPr>
      </w:pPr>
      <w:r w:rsidRPr="000F66AB">
        <w:rPr>
          <w:rFonts w:ascii="Times New Roman" w:hAnsi="Times New Roman" w:cs="Times New Roman"/>
          <w:sz w:val="24"/>
          <w:szCs w:val="24"/>
        </w:rPr>
        <w:t xml:space="preserve">  </w:t>
      </w:r>
    </w:p>
    <w:p w:rsidR="00266D6E" w:rsidRPr="000F66AB" w:rsidRDefault="00266D6E" w:rsidP="00266D6E">
      <w:pPr>
        <w:spacing w:line="259" w:lineRule="auto"/>
        <w:ind w:right="207"/>
        <w:jc w:val="right"/>
        <w:rPr>
          <w:rFonts w:ascii="Times New Roman" w:hAnsi="Times New Roman" w:cs="Times New Roman"/>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lang w:val="ru-RU"/>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266D6E">
      <w:pPr>
        <w:suppressAutoHyphens/>
        <w:autoSpaceDE w:val="0"/>
        <w:rPr>
          <w:rFonts w:ascii="Times New Roman" w:hAnsi="Times New Roman" w:cs="Times New Roman"/>
          <w:b/>
          <w:sz w:val="24"/>
          <w:szCs w:val="24"/>
          <w:lang w:eastAsia="ar-SA"/>
        </w:rPr>
      </w:pPr>
      <w:bookmarkStart w:id="36" w:name="__RefHeading___Toc104681577"/>
      <w:bookmarkEnd w:id="36"/>
    </w:p>
    <w:p w:rsidR="00266D6E" w:rsidRPr="000F66AB" w:rsidRDefault="00266D6E" w:rsidP="00266D6E">
      <w:pPr>
        <w:pStyle w:val="ab"/>
        <w:kinsoku w:val="0"/>
        <w:overflowPunct w:val="0"/>
        <w:spacing w:line="240" w:lineRule="auto"/>
        <w:ind w:right="125" w:firstLine="709"/>
        <w:contextualSpacing/>
        <w:jc w:val="right"/>
        <w:rPr>
          <w:sz w:val="24"/>
          <w:szCs w:val="24"/>
          <w:lang w:val="ru-RU"/>
        </w:rPr>
      </w:pPr>
    </w:p>
    <w:p w:rsidR="00266D6E" w:rsidRPr="000F66AB" w:rsidRDefault="00266D6E" w:rsidP="00266D6E">
      <w:pPr>
        <w:pStyle w:val="ab"/>
        <w:kinsoku w:val="0"/>
        <w:overflowPunct w:val="0"/>
        <w:spacing w:line="240" w:lineRule="auto"/>
        <w:ind w:right="125" w:firstLine="709"/>
        <w:contextualSpacing/>
        <w:jc w:val="right"/>
        <w:rPr>
          <w:sz w:val="24"/>
          <w:szCs w:val="24"/>
          <w:lang w:val="ru-RU"/>
        </w:rPr>
      </w:pPr>
    </w:p>
    <w:p w:rsidR="00266D6E" w:rsidRPr="000F66AB" w:rsidRDefault="00266D6E" w:rsidP="00266D6E">
      <w:pPr>
        <w:pStyle w:val="ab"/>
        <w:kinsoku w:val="0"/>
        <w:overflowPunct w:val="0"/>
        <w:spacing w:line="240" w:lineRule="auto"/>
        <w:ind w:right="125" w:firstLine="709"/>
        <w:contextualSpacing/>
        <w:jc w:val="right"/>
        <w:rPr>
          <w:sz w:val="24"/>
          <w:szCs w:val="24"/>
          <w:lang w:val="ru-RU"/>
        </w:rPr>
      </w:pPr>
    </w:p>
    <w:p w:rsidR="00266D6E" w:rsidRPr="000F66AB" w:rsidRDefault="00266D6E" w:rsidP="00266D6E">
      <w:pPr>
        <w:pStyle w:val="ab"/>
        <w:kinsoku w:val="0"/>
        <w:overflowPunct w:val="0"/>
        <w:spacing w:line="240" w:lineRule="auto"/>
        <w:ind w:right="125" w:firstLine="709"/>
        <w:contextualSpacing/>
        <w:jc w:val="right"/>
        <w:rPr>
          <w:sz w:val="24"/>
          <w:szCs w:val="24"/>
          <w:lang w:val="ru-RU"/>
        </w:rPr>
      </w:pPr>
    </w:p>
    <w:p w:rsidR="00266D6E" w:rsidRPr="000F66AB" w:rsidRDefault="00266D6E" w:rsidP="00266D6E">
      <w:pPr>
        <w:pStyle w:val="ab"/>
        <w:kinsoku w:val="0"/>
        <w:overflowPunct w:val="0"/>
        <w:spacing w:line="240" w:lineRule="auto"/>
        <w:ind w:right="125" w:firstLine="709"/>
        <w:contextualSpacing/>
        <w:jc w:val="right"/>
        <w:rPr>
          <w:sz w:val="24"/>
          <w:szCs w:val="24"/>
          <w:lang w:val="ru-RU"/>
        </w:rPr>
      </w:pPr>
    </w:p>
    <w:p w:rsidR="00266D6E" w:rsidRPr="000F66AB" w:rsidRDefault="00266D6E" w:rsidP="00266D6E">
      <w:pPr>
        <w:pStyle w:val="ab"/>
        <w:kinsoku w:val="0"/>
        <w:overflowPunct w:val="0"/>
        <w:spacing w:line="240" w:lineRule="auto"/>
        <w:ind w:right="125" w:firstLine="709"/>
        <w:contextualSpacing/>
        <w:jc w:val="right"/>
        <w:rPr>
          <w:sz w:val="24"/>
          <w:szCs w:val="24"/>
          <w:lang w:val="ru-RU"/>
        </w:rPr>
      </w:pPr>
    </w:p>
    <w:p w:rsidR="00266D6E" w:rsidRPr="000F66AB" w:rsidRDefault="00266D6E" w:rsidP="00266D6E">
      <w:pPr>
        <w:pStyle w:val="ab"/>
        <w:kinsoku w:val="0"/>
        <w:overflowPunct w:val="0"/>
        <w:spacing w:line="240" w:lineRule="auto"/>
        <w:ind w:right="125" w:firstLine="709"/>
        <w:contextualSpacing/>
        <w:jc w:val="right"/>
        <w:rPr>
          <w:sz w:val="24"/>
          <w:szCs w:val="24"/>
          <w:lang w:val="ru-RU"/>
        </w:rPr>
      </w:pPr>
    </w:p>
    <w:p w:rsidR="00AD3B69" w:rsidRDefault="00777804" w:rsidP="00777804">
      <w:pPr>
        <w:pStyle w:val="ab"/>
        <w:kinsoku w:val="0"/>
        <w:overflowPunct w:val="0"/>
        <w:spacing w:line="240" w:lineRule="auto"/>
        <w:ind w:right="125" w:firstLine="709"/>
        <w:contextualSpacing/>
        <w:rPr>
          <w:sz w:val="24"/>
          <w:szCs w:val="24"/>
          <w:lang w:val="ru-RU"/>
        </w:rPr>
      </w:pPr>
      <w:r>
        <w:rPr>
          <w:sz w:val="24"/>
          <w:szCs w:val="24"/>
          <w:lang w:val="ru-RU"/>
        </w:rPr>
        <w:t xml:space="preserve">                                                                                        </w:t>
      </w:r>
    </w:p>
    <w:p w:rsidR="00AD3B69" w:rsidRDefault="00AD3B69" w:rsidP="00777804">
      <w:pPr>
        <w:pStyle w:val="ab"/>
        <w:kinsoku w:val="0"/>
        <w:overflowPunct w:val="0"/>
        <w:spacing w:line="240" w:lineRule="auto"/>
        <w:ind w:right="125" w:firstLine="709"/>
        <w:contextualSpacing/>
        <w:rPr>
          <w:sz w:val="24"/>
          <w:szCs w:val="24"/>
          <w:lang w:val="ru-RU"/>
        </w:rPr>
      </w:pPr>
    </w:p>
    <w:p w:rsidR="00AD3B69" w:rsidRDefault="00AD3B69" w:rsidP="00777804">
      <w:pPr>
        <w:pStyle w:val="ab"/>
        <w:kinsoku w:val="0"/>
        <w:overflowPunct w:val="0"/>
        <w:spacing w:line="240" w:lineRule="auto"/>
        <w:ind w:right="125" w:firstLine="709"/>
        <w:contextualSpacing/>
        <w:rPr>
          <w:sz w:val="24"/>
          <w:szCs w:val="24"/>
          <w:lang w:val="ru-RU"/>
        </w:rPr>
      </w:pPr>
    </w:p>
    <w:p w:rsidR="00AD3B69" w:rsidRDefault="00AD3B69" w:rsidP="00777804">
      <w:pPr>
        <w:pStyle w:val="ab"/>
        <w:kinsoku w:val="0"/>
        <w:overflowPunct w:val="0"/>
        <w:spacing w:line="240" w:lineRule="auto"/>
        <w:ind w:right="125" w:firstLine="709"/>
        <w:contextualSpacing/>
        <w:rPr>
          <w:sz w:val="24"/>
          <w:szCs w:val="24"/>
          <w:lang w:val="ru-RU"/>
        </w:rPr>
      </w:pPr>
    </w:p>
    <w:p w:rsidR="00AD3B69" w:rsidRDefault="00AD3B69" w:rsidP="00777804">
      <w:pPr>
        <w:pStyle w:val="ab"/>
        <w:kinsoku w:val="0"/>
        <w:overflowPunct w:val="0"/>
        <w:spacing w:line="240" w:lineRule="auto"/>
        <w:ind w:right="125" w:firstLine="709"/>
        <w:contextualSpacing/>
        <w:rPr>
          <w:sz w:val="24"/>
          <w:szCs w:val="24"/>
          <w:lang w:val="ru-RU"/>
        </w:rPr>
      </w:pPr>
    </w:p>
    <w:p w:rsidR="00AD3B69" w:rsidRDefault="00AD3B69" w:rsidP="00777804">
      <w:pPr>
        <w:pStyle w:val="ab"/>
        <w:kinsoku w:val="0"/>
        <w:overflowPunct w:val="0"/>
        <w:spacing w:line="240" w:lineRule="auto"/>
        <w:ind w:right="125" w:firstLine="709"/>
        <w:contextualSpacing/>
        <w:rPr>
          <w:sz w:val="24"/>
          <w:szCs w:val="24"/>
          <w:lang w:val="ru-RU"/>
        </w:rPr>
      </w:pPr>
    </w:p>
    <w:p w:rsidR="00266D6E" w:rsidRPr="000F66AB" w:rsidRDefault="00AD3B69" w:rsidP="00777804">
      <w:pPr>
        <w:pStyle w:val="ab"/>
        <w:kinsoku w:val="0"/>
        <w:overflowPunct w:val="0"/>
        <w:spacing w:line="240" w:lineRule="auto"/>
        <w:ind w:right="125" w:firstLine="709"/>
        <w:contextualSpacing/>
        <w:rPr>
          <w:sz w:val="24"/>
          <w:szCs w:val="24"/>
        </w:rPr>
      </w:pPr>
      <w:r>
        <w:rPr>
          <w:sz w:val="24"/>
          <w:szCs w:val="24"/>
          <w:lang w:val="ru-RU"/>
        </w:rPr>
        <w:t xml:space="preserve">                                                                                      </w:t>
      </w:r>
      <w:r w:rsidR="00266D6E" w:rsidRPr="000F66AB">
        <w:rPr>
          <w:sz w:val="24"/>
          <w:szCs w:val="24"/>
        </w:rPr>
        <w:t>Приложение №1</w:t>
      </w:r>
      <w:r w:rsidR="00266D6E" w:rsidRPr="000F66AB">
        <w:rPr>
          <w:spacing w:val="1"/>
          <w:sz w:val="24"/>
          <w:szCs w:val="24"/>
        </w:rPr>
        <w:t xml:space="preserve"> </w:t>
      </w:r>
    </w:p>
    <w:p w:rsidR="00266D6E" w:rsidRPr="000F66AB" w:rsidRDefault="00266D6E" w:rsidP="009D1B79">
      <w:pPr>
        <w:pStyle w:val="ab"/>
        <w:kinsoku w:val="0"/>
        <w:overflowPunct w:val="0"/>
        <w:spacing w:line="240" w:lineRule="auto"/>
        <w:ind w:right="125" w:firstLine="709"/>
        <w:contextualSpacing/>
        <w:jc w:val="right"/>
        <w:rPr>
          <w:sz w:val="24"/>
          <w:szCs w:val="24"/>
        </w:rPr>
      </w:pPr>
      <w:r w:rsidRPr="000F66AB">
        <w:rPr>
          <w:sz w:val="24"/>
          <w:szCs w:val="24"/>
        </w:rPr>
        <w:t>к</w:t>
      </w:r>
      <w:r w:rsidRPr="000F66AB">
        <w:rPr>
          <w:spacing w:val="4"/>
          <w:sz w:val="24"/>
          <w:szCs w:val="24"/>
        </w:rPr>
        <w:t xml:space="preserve"> </w:t>
      </w:r>
      <w:r w:rsidRPr="000F66AB">
        <w:rPr>
          <w:sz w:val="24"/>
          <w:szCs w:val="24"/>
        </w:rPr>
        <w:t>Административному</w:t>
      </w:r>
      <w:r w:rsidRPr="000F66AB">
        <w:rPr>
          <w:spacing w:val="5"/>
          <w:sz w:val="24"/>
          <w:szCs w:val="24"/>
        </w:rPr>
        <w:t xml:space="preserve"> </w:t>
      </w:r>
      <w:r w:rsidRPr="000F66AB">
        <w:rPr>
          <w:sz w:val="24"/>
          <w:szCs w:val="24"/>
        </w:rPr>
        <w:t>регламенту</w:t>
      </w:r>
      <w:r w:rsidRPr="000F66AB">
        <w:rPr>
          <w:spacing w:val="1"/>
          <w:sz w:val="24"/>
          <w:szCs w:val="24"/>
        </w:rPr>
        <w:t xml:space="preserve"> </w:t>
      </w:r>
    </w:p>
    <w:p w:rsidR="00266D6E" w:rsidRPr="000F66AB" w:rsidRDefault="00777804" w:rsidP="00777804">
      <w:pPr>
        <w:pStyle w:val="ab"/>
        <w:kinsoku w:val="0"/>
        <w:overflowPunct w:val="0"/>
        <w:spacing w:line="240" w:lineRule="auto"/>
        <w:ind w:right="125" w:firstLine="709"/>
        <w:contextualSpacing/>
        <w:rPr>
          <w:sz w:val="24"/>
          <w:szCs w:val="24"/>
        </w:rPr>
      </w:pPr>
      <w:r>
        <w:rPr>
          <w:sz w:val="24"/>
          <w:szCs w:val="24"/>
          <w:lang w:val="ru-RU"/>
        </w:rPr>
        <w:t xml:space="preserve">                                                                                     </w:t>
      </w:r>
      <w:r w:rsidR="00266D6E" w:rsidRPr="000F66AB">
        <w:rPr>
          <w:sz w:val="24"/>
          <w:szCs w:val="24"/>
        </w:rPr>
        <w:t>по</w:t>
      </w:r>
      <w:r w:rsidR="00266D6E" w:rsidRPr="000F66AB">
        <w:rPr>
          <w:spacing w:val="-13"/>
          <w:sz w:val="24"/>
          <w:szCs w:val="24"/>
        </w:rPr>
        <w:t xml:space="preserve"> </w:t>
      </w:r>
      <w:r w:rsidR="00266D6E" w:rsidRPr="000F66AB">
        <w:rPr>
          <w:sz w:val="24"/>
          <w:szCs w:val="24"/>
        </w:rPr>
        <w:t>предоставлению</w:t>
      </w:r>
      <w:r w:rsidR="00266D6E" w:rsidRPr="000F66AB">
        <w:rPr>
          <w:spacing w:val="-12"/>
          <w:sz w:val="24"/>
          <w:szCs w:val="24"/>
        </w:rPr>
        <w:t xml:space="preserve"> </w:t>
      </w:r>
    </w:p>
    <w:p w:rsidR="00266D6E" w:rsidRPr="000F66AB" w:rsidRDefault="00777804" w:rsidP="00777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муниципальной услуги</w:t>
      </w:r>
    </w:p>
    <w:p w:rsidR="00266D6E" w:rsidRPr="000F66AB" w:rsidRDefault="00266D6E" w:rsidP="009D1B79">
      <w:pPr>
        <w:spacing w:after="0" w:line="240" w:lineRule="auto"/>
        <w:jc w:val="right"/>
        <w:rPr>
          <w:rFonts w:ascii="Times New Roman" w:hAnsi="Times New Roman" w:cs="Times New Roman"/>
          <w:sz w:val="24"/>
          <w:szCs w:val="24"/>
        </w:rPr>
      </w:pPr>
      <w:r w:rsidRPr="000F66AB">
        <w:rPr>
          <w:rFonts w:ascii="Times New Roman" w:hAnsi="Times New Roman" w:cs="Times New Roman"/>
          <w:sz w:val="24"/>
          <w:szCs w:val="24"/>
        </w:rPr>
        <w:t>«Выдача разрешений на право вырубки</w:t>
      </w:r>
    </w:p>
    <w:p w:rsidR="00266D6E" w:rsidRPr="000F66AB" w:rsidRDefault="00777804" w:rsidP="00777804">
      <w:pPr>
        <w:spacing w:after="0" w:line="240" w:lineRule="auto"/>
        <w:ind w:left="4962"/>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зеленых насаждений»</w:t>
      </w:r>
    </w:p>
    <w:p w:rsidR="00266D6E" w:rsidRPr="000F66AB" w:rsidRDefault="00266D6E" w:rsidP="00266D6E">
      <w:pPr>
        <w:pStyle w:val="ab"/>
        <w:kinsoku w:val="0"/>
        <w:overflowPunct w:val="0"/>
        <w:spacing w:line="240" w:lineRule="auto"/>
        <w:ind w:right="196"/>
        <w:contextualSpacing/>
        <w:jc w:val="right"/>
        <w:rPr>
          <w:sz w:val="24"/>
          <w:szCs w:val="24"/>
        </w:rPr>
      </w:pPr>
    </w:p>
    <w:p w:rsidR="00266D6E" w:rsidRPr="00C671C2" w:rsidRDefault="00266D6E" w:rsidP="00266D6E">
      <w:pPr>
        <w:pStyle w:val="2"/>
        <w:numPr>
          <w:ilvl w:val="0"/>
          <w:numId w:val="0"/>
        </w:numPr>
        <w:tabs>
          <w:tab w:val="left" w:pos="708"/>
        </w:tabs>
        <w:jc w:val="center"/>
        <w:rPr>
          <w:b w:val="0"/>
          <w:sz w:val="24"/>
          <w:szCs w:val="24"/>
        </w:rPr>
      </w:pPr>
      <w:bookmarkStart w:id="37" w:name="__RefHeading___Toc104681581"/>
      <w:bookmarkEnd w:id="37"/>
      <w:r w:rsidRPr="00C671C2">
        <w:rPr>
          <w:b w:val="0"/>
          <w:bCs/>
          <w:sz w:val="24"/>
          <w:szCs w:val="24"/>
        </w:rPr>
        <w:t>Форма разрешения на право вырубки зеленых насаждений</w:t>
      </w:r>
    </w:p>
    <w:p w:rsidR="00266D6E" w:rsidRPr="000F66AB" w:rsidRDefault="00266D6E" w:rsidP="00266D6E">
      <w:pPr>
        <w:jc w:val="center"/>
        <w:rPr>
          <w:rFonts w:ascii="Times New Roman" w:hAnsi="Times New Roman" w:cs="Times New Roman"/>
          <w:b/>
          <w:bCs/>
          <w:sz w:val="24"/>
          <w:szCs w:val="24"/>
        </w:rPr>
      </w:pPr>
      <w:bookmarkStart w:id="38" w:name="_Hlk51692325"/>
    </w:p>
    <w:p w:rsidR="00266D6E" w:rsidRPr="000F66AB" w:rsidRDefault="00266D6E" w:rsidP="00266D6E">
      <w:pPr>
        <w:rPr>
          <w:rFonts w:ascii="Times New Roman" w:hAnsi="Times New Roman" w:cs="Times New Roman"/>
          <w:sz w:val="24"/>
          <w:szCs w:val="24"/>
        </w:rPr>
      </w:pPr>
      <w:r w:rsidRPr="000F66AB">
        <w:rPr>
          <w:rFonts w:ascii="Times New Roman" w:hAnsi="Times New Roman" w:cs="Times New Roman"/>
          <w:bCs/>
          <w:sz w:val="24"/>
          <w:szCs w:val="24"/>
        </w:rPr>
        <w:t xml:space="preserve">                                                                                                    От: </w:t>
      </w:r>
      <w:r w:rsidRPr="000F66AB">
        <w:rPr>
          <w:rFonts w:ascii="Times New Roman" w:hAnsi="Times New Roman" w:cs="Times New Roman"/>
          <w:bCs/>
          <w:i/>
          <w:iCs/>
          <w:sz w:val="24"/>
          <w:szCs w:val="24"/>
        </w:rPr>
        <w:t>_______________________</w:t>
      </w:r>
    </w:p>
    <w:p w:rsidR="00266D6E" w:rsidRPr="000F66AB" w:rsidRDefault="00266D6E" w:rsidP="00266D6E">
      <w:pPr>
        <w:ind w:left="6096"/>
        <w:contextualSpacing/>
        <w:rPr>
          <w:rFonts w:ascii="Times New Roman" w:hAnsi="Times New Roman" w:cs="Times New Roman"/>
          <w:sz w:val="24"/>
          <w:szCs w:val="24"/>
        </w:rPr>
      </w:pPr>
      <w:r w:rsidRPr="000F66AB">
        <w:rPr>
          <w:rFonts w:ascii="Times New Roman" w:hAnsi="Times New Roman" w:cs="Times New Roman"/>
          <w:bCs/>
          <w:i/>
          <w:iCs/>
          <w:sz w:val="24"/>
          <w:szCs w:val="24"/>
        </w:rPr>
        <w:t>(наименование уполномоченного органа)</w:t>
      </w:r>
    </w:p>
    <w:p w:rsidR="00266D6E" w:rsidRPr="000F66AB" w:rsidRDefault="00266D6E" w:rsidP="00266D6E">
      <w:pPr>
        <w:ind w:left="6096"/>
        <w:contextualSpacing/>
        <w:rPr>
          <w:rFonts w:ascii="Times New Roman" w:hAnsi="Times New Roman" w:cs="Times New Roman"/>
          <w:bCs/>
          <w:i/>
          <w:iCs/>
          <w:sz w:val="24"/>
          <w:szCs w:val="24"/>
        </w:rPr>
      </w:pPr>
    </w:p>
    <w:tbl>
      <w:tblPr>
        <w:tblW w:w="5000" w:type="pct"/>
        <w:tblLook w:val="04A0" w:firstRow="1" w:lastRow="0" w:firstColumn="1" w:lastColumn="0" w:noHBand="0" w:noVBand="1"/>
      </w:tblPr>
      <w:tblGrid>
        <w:gridCol w:w="6185"/>
        <w:gridCol w:w="3387"/>
      </w:tblGrid>
      <w:tr w:rsidR="00266D6E" w:rsidRPr="000F66AB" w:rsidTr="00C671C2">
        <w:trPr>
          <w:trHeight w:val="586"/>
        </w:trPr>
        <w:tc>
          <w:tcPr>
            <w:tcW w:w="3231" w:type="pct"/>
            <w:hideMark/>
          </w:tcPr>
          <w:p w:rsidR="00266D6E" w:rsidRPr="000F66AB" w:rsidRDefault="00266D6E" w:rsidP="00A47D3B">
            <w:pPr>
              <w:ind w:firstLine="4707"/>
              <w:rPr>
                <w:rFonts w:ascii="Times New Roman" w:hAnsi="Times New Roman" w:cs="Times New Roman"/>
                <w:sz w:val="24"/>
                <w:szCs w:val="24"/>
              </w:rPr>
            </w:pPr>
            <w:r w:rsidRPr="000F66AB">
              <w:rPr>
                <w:rFonts w:ascii="Times New Roman" w:hAnsi="Times New Roman" w:cs="Times New Roman"/>
                <w:bCs/>
                <w:sz w:val="24"/>
                <w:szCs w:val="24"/>
              </w:rPr>
              <w:t xml:space="preserve">   Кому</w:t>
            </w:r>
          </w:p>
        </w:tc>
        <w:tc>
          <w:tcPr>
            <w:tcW w:w="1769" w:type="pct"/>
            <w:hideMark/>
          </w:tcPr>
          <w:p w:rsidR="00266D6E" w:rsidRPr="000F66AB" w:rsidRDefault="00266D6E" w:rsidP="00A47D3B">
            <w:pPr>
              <w:rPr>
                <w:rFonts w:ascii="Times New Roman" w:hAnsi="Times New Roman" w:cs="Times New Roman"/>
                <w:sz w:val="24"/>
                <w:szCs w:val="24"/>
              </w:rPr>
            </w:pPr>
            <w:r w:rsidRPr="000F66AB">
              <w:rPr>
                <w:rFonts w:ascii="Times New Roman" w:hAnsi="Times New Roman" w:cs="Times New Roman"/>
                <w:bCs/>
                <w:i/>
                <w:sz w:val="24"/>
                <w:szCs w:val="24"/>
              </w:rPr>
              <w:t xml:space="preserve"> ______________________</w:t>
            </w:r>
          </w:p>
          <w:p w:rsidR="00266D6E" w:rsidRPr="000F66AB" w:rsidRDefault="00266D6E" w:rsidP="00A47D3B">
            <w:pPr>
              <w:rPr>
                <w:rFonts w:ascii="Times New Roman" w:hAnsi="Times New Roman" w:cs="Times New Roman"/>
                <w:sz w:val="24"/>
                <w:szCs w:val="24"/>
              </w:rPr>
            </w:pPr>
            <w:r w:rsidRPr="000F66AB">
              <w:rPr>
                <w:rFonts w:ascii="Times New Roman" w:hAnsi="Times New Roman" w:cs="Times New Roman"/>
                <w:bCs/>
                <w:i/>
                <w:sz w:val="24"/>
                <w:szCs w:val="24"/>
              </w:rPr>
              <w:t xml:space="preserve">(фамилия, имя, отчество - для граждан и ИП, или полное наименование </w:t>
            </w:r>
            <w:r w:rsidRPr="000F66AB">
              <w:rPr>
                <w:rFonts w:ascii="Times New Roman" w:hAnsi="Times New Roman" w:cs="Times New Roman"/>
                <w:bCs/>
                <w:i/>
                <w:sz w:val="24"/>
                <w:szCs w:val="24"/>
              </w:rPr>
              <w:br/>
              <w:t>организации – для юридических лиц</w:t>
            </w:r>
          </w:p>
        </w:tc>
      </w:tr>
      <w:tr w:rsidR="00266D6E" w:rsidRPr="000F66AB" w:rsidTr="00C671C2">
        <w:trPr>
          <w:trHeight w:val="977"/>
        </w:trPr>
        <w:tc>
          <w:tcPr>
            <w:tcW w:w="3231" w:type="pct"/>
            <w:hideMark/>
          </w:tcPr>
          <w:p w:rsidR="00266D6E" w:rsidRPr="000F66AB" w:rsidRDefault="00266D6E" w:rsidP="00A47D3B">
            <w:pPr>
              <w:rPr>
                <w:rFonts w:ascii="Times New Roman" w:hAnsi="Times New Roman" w:cs="Times New Roman"/>
                <w:sz w:val="24"/>
                <w:szCs w:val="24"/>
              </w:rPr>
            </w:pPr>
            <w:r w:rsidRPr="000F66AB">
              <w:rPr>
                <w:rFonts w:ascii="Times New Roman" w:hAnsi="Times New Roman" w:cs="Times New Roman"/>
                <w:bCs/>
                <w:sz w:val="24"/>
                <w:szCs w:val="24"/>
              </w:rPr>
              <w:t> </w:t>
            </w:r>
          </w:p>
        </w:tc>
        <w:tc>
          <w:tcPr>
            <w:tcW w:w="1769" w:type="pct"/>
          </w:tcPr>
          <w:p w:rsidR="00266D6E" w:rsidRPr="000F66AB" w:rsidRDefault="00266D6E" w:rsidP="00A47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sz w:val="24"/>
                <w:szCs w:val="24"/>
              </w:rPr>
            </w:pPr>
            <w:r w:rsidRPr="000F66AB">
              <w:rPr>
                <w:rFonts w:ascii="Times New Roman" w:hAnsi="Times New Roman" w:cs="Times New Roman"/>
                <w:bCs/>
                <w:sz w:val="24"/>
                <w:szCs w:val="24"/>
              </w:rPr>
              <w:t>_____________________</w:t>
            </w:r>
          </w:p>
          <w:p w:rsidR="00266D6E" w:rsidRPr="000F66AB" w:rsidRDefault="00266D6E" w:rsidP="00A47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sz w:val="24"/>
                <w:szCs w:val="24"/>
              </w:rPr>
            </w:pPr>
            <w:r w:rsidRPr="000F66AB">
              <w:rPr>
                <w:rFonts w:ascii="Times New Roman" w:hAnsi="Times New Roman" w:cs="Times New Roman"/>
                <w:bCs/>
                <w:sz w:val="24"/>
                <w:szCs w:val="24"/>
              </w:rPr>
              <w:t>(</w:t>
            </w:r>
            <w:r w:rsidRPr="000F66AB">
              <w:rPr>
                <w:rFonts w:ascii="Times New Roman" w:hAnsi="Times New Roman" w:cs="Times New Roman"/>
                <w:bCs/>
                <w:i/>
                <w:sz w:val="24"/>
                <w:szCs w:val="24"/>
              </w:rPr>
              <w:t>почтовый индекс</w:t>
            </w:r>
          </w:p>
          <w:p w:rsidR="00266D6E" w:rsidRPr="000F66AB" w:rsidRDefault="00266D6E" w:rsidP="00A47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sz w:val="24"/>
                <w:szCs w:val="24"/>
              </w:rPr>
            </w:pPr>
            <w:r w:rsidRPr="000F66AB">
              <w:rPr>
                <w:rFonts w:ascii="Times New Roman" w:hAnsi="Times New Roman" w:cs="Times New Roman"/>
                <w:bCs/>
                <w:i/>
                <w:sz w:val="24"/>
                <w:szCs w:val="24"/>
              </w:rPr>
              <w:t>и адрес, адрес электронной почты)</w:t>
            </w:r>
          </w:p>
          <w:p w:rsidR="00266D6E" w:rsidRPr="000F66AB" w:rsidRDefault="00266D6E" w:rsidP="00A47D3B">
            <w:pPr>
              <w:rPr>
                <w:rFonts w:ascii="Times New Roman" w:hAnsi="Times New Roman" w:cs="Times New Roman"/>
                <w:bCs/>
                <w:i/>
                <w:sz w:val="24"/>
                <w:szCs w:val="24"/>
              </w:rPr>
            </w:pPr>
          </w:p>
        </w:tc>
      </w:tr>
    </w:tbl>
    <w:p w:rsidR="00266D6E" w:rsidRPr="000F66AB" w:rsidRDefault="00266D6E" w:rsidP="00266D6E">
      <w:pPr>
        <w:jc w:val="center"/>
        <w:rPr>
          <w:rFonts w:ascii="Times New Roman" w:hAnsi="Times New Roman" w:cs="Times New Roman"/>
          <w:sz w:val="24"/>
          <w:szCs w:val="24"/>
          <w:lang w:eastAsia="zh-CN"/>
        </w:rPr>
      </w:pPr>
      <w:r w:rsidRPr="000F66AB">
        <w:rPr>
          <w:rFonts w:ascii="Times New Roman" w:hAnsi="Times New Roman" w:cs="Times New Roman"/>
          <w:bCs/>
          <w:sz w:val="24"/>
          <w:szCs w:val="24"/>
        </w:rPr>
        <w:t>РАЗРЕШЕНИЕ</w:t>
      </w:r>
    </w:p>
    <w:p w:rsidR="00266D6E" w:rsidRPr="000F66AB" w:rsidRDefault="00266D6E" w:rsidP="00266D6E">
      <w:pPr>
        <w:jc w:val="center"/>
        <w:rPr>
          <w:rFonts w:ascii="Times New Roman" w:hAnsi="Times New Roman" w:cs="Times New Roman"/>
          <w:sz w:val="24"/>
          <w:szCs w:val="24"/>
        </w:rPr>
      </w:pPr>
      <w:r w:rsidRPr="000F66AB">
        <w:rPr>
          <w:rFonts w:ascii="Times New Roman" w:hAnsi="Times New Roman" w:cs="Times New Roman"/>
          <w:bCs/>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266D6E" w:rsidRPr="000F66AB" w:rsidTr="00A47D3B">
        <w:tc>
          <w:tcPr>
            <w:tcW w:w="3119" w:type="dxa"/>
            <w:tcBorders>
              <w:top w:val="nil"/>
              <w:left w:val="nil"/>
              <w:bottom w:val="single" w:sz="4" w:space="0" w:color="000000"/>
              <w:right w:val="nil"/>
            </w:tcBorders>
            <w:vAlign w:val="bottom"/>
          </w:tcPr>
          <w:p w:rsidR="00266D6E" w:rsidRPr="000F66AB" w:rsidRDefault="00266D6E" w:rsidP="00A47D3B">
            <w:pPr>
              <w:snapToGrid w:val="0"/>
              <w:jc w:val="center"/>
              <w:rPr>
                <w:rFonts w:ascii="Times New Roman" w:hAnsi="Times New Roman" w:cs="Times New Roman"/>
                <w:bCs/>
                <w:sz w:val="24"/>
                <w:szCs w:val="24"/>
              </w:rPr>
            </w:pPr>
          </w:p>
        </w:tc>
        <w:tc>
          <w:tcPr>
            <w:tcW w:w="3855" w:type="dxa"/>
            <w:vAlign w:val="bottom"/>
          </w:tcPr>
          <w:p w:rsidR="00266D6E" w:rsidRPr="000F66AB" w:rsidRDefault="00266D6E" w:rsidP="00A47D3B">
            <w:pPr>
              <w:snapToGrid w:val="0"/>
              <w:ind w:right="85"/>
              <w:jc w:val="right"/>
              <w:rPr>
                <w:rFonts w:ascii="Times New Roman" w:hAnsi="Times New Roman" w:cs="Times New Roman"/>
                <w:bCs/>
                <w:sz w:val="24"/>
                <w:szCs w:val="24"/>
              </w:rPr>
            </w:pPr>
          </w:p>
        </w:tc>
        <w:tc>
          <w:tcPr>
            <w:tcW w:w="2438" w:type="dxa"/>
            <w:tcBorders>
              <w:top w:val="nil"/>
              <w:left w:val="nil"/>
              <w:bottom w:val="single" w:sz="4" w:space="0" w:color="000000"/>
              <w:right w:val="nil"/>
            </w:tcBorders>
            <w:vAlign w:val="bottom"/>
          </w:tcPr>
          <w:p w:rsidR="00266D6E" w:rsidRPr="000F66AB" w:rsidRDefault="00266D6E" w:rsidP="00A47D3B">
            <w:pPr>
              <w:snapToGrid w:val="0"/>
              <w:jc w:val="center"/>
              <w:rPr>
                <w:rFonts w:ascii="Times New Roman" w:hAnsi="Times New Roman" w:cs="Times New Roman"/>
                <w:bCs/>
                <w:sz w:val="24"/>
                <w:szCs w:val="24"/>
              </w:rPr>
            </w:pPr>
          </w:p>
        </w:tc>
      </w:tr>
      <w:tr w:rsidR="00266D6E" w:rsidRPr="000F66AB" w:rsidTr="00A47D3B">
        <w:tc>
          <w:tcPr>
            <w:tcW w:w="3119" w:type="dxa"/>
            <w:hideMark/>
          </w:tcPr>
          <w:p w:rsidR="00266D6E" w:rsidRPr="000F66AB" w:rsidRDefault="00266D6E" w:rsidP="00A47D3B">
            <w:pPr>
              <w:jc w:val="center"/>
              <w:rPr>
                <w:rFonts w:ascii="Times New Roman" w:hAnsi="Times New Roman" w:cs="Times New Roman"/>
                <w:sz w:val="24"/>
                <w:szCs w:val="24"/>
              </w:rPr>
            </w:pPr>
            <w:r w:rsidRPr="000F66AB">
              <w:rPr>
                <w:rFonts w:ascii="Times New Roman" w:hAnsi="Times New Roman" w:cs="Times New Roman"/>
                <w:bCs/>
                <w:i/>
                <w:iCs/>
                <w:sz w:val="24"/>
                <w:szCs w:val="24"/>
              </w:rPr>
              <w:t>дата решения уполномоченного органа местного самоуправления</w:t>
            </w:r>
          </w:p>
        </w:tc>
        <w:tc>
          <w:tcPr>
            <w:tcW w:w="3855" w:type="dxa"/>
          </w:tcPr>
          <w:p w:rsidR="00266D6E" w:rsidRPr="000F66AB" w:rsidRDefault="00266D6E" w:rsidP="00A47D3B">
            <w:pPr>
              <w:snapToGrid w:val="0"/>
              <w:ind w:right="85"/>
              <w:jc w:val="right"/>
              <w:rPr>
                <w:rFonts w:ascii="Times New Roman" w:hAnsi="Times New Roman" w:cs="Times New Roman"/>
                <w:bCs/>
                <w:i/>
                <w:iCs/>
                <w:sz w:val="24"/>
                <w:szCs w:val="24"/>
              </w:rPr>
            </w:pPr>
          </w:p>
        </w:tc>
        <w:tc>
          <w:tcPr>
            <w:tcW w:w="2438" w:type="dxa"/>
            <w:hideMark/>
          </w:tcPr>
          <w:p w:rsidR="00266D6E" w:rsidRPr="000F66AB" w:rsidRDefault="00266D6E" w:rsidP="00A47D3B">
            <w:pPr>
              <w:jc w:val="center"/>
              <w:rPr>
                <w:rFonts w:ascii="Times New Roman" w:hAnsi="Times New Roman" w:cs="Times New Roman"/>
                <w:sz w:val="24"/>
                <w:szCs w:val="24"/>
              </w:rPr>
            </w:pPr>
            <w:r w:rsidRPr="000F66AB">
              <w:rPr>
                <w:rFonts w:ascii="Times New Roman" w:hAnsi="Times New Roman" w:cs="Times New Roman"/>
                <w:bCs/>
                <w:i/>
                <w:iCs/>
                <w:sz w:val="24"/>
                <w:szCs w:val="24"/>
              </w:rPr>
              <w:t xml:space="preserve">номер решения уполномоченного органа местного самоуправления </w:t>
            </w:r>
          </w:p>
        </w:tc>
      </w:tr>
      <w:tr w:rsidR="00266D6E" w:rsidRPr="000F66AB" w:rsidTr="00A47D3B">
        <w:tc>
          <w:tcPr>
            <w:tcW w:w="3119" w:type="dxa"/>
          </w:tcPr>
          <w:p w:rsidR="00266D6E" w:rsidRPr="000F66AB" w:rsidRDefault="00266D6E" w:rsidP="00A47D3B">
            <w:pPr>
              <w:snapToGrid w:val="0"/>
              <w:jc w:val="center"/>
              <w:rPr>
                <w:rFonts w:ascii="Times New Roman" w:hAnsi="Times New Roman" w:cs="Times New Roman"/>
                <w:bCs/>
                <w:i/>
                <w:iCs/>
                <w:sz w:val="24"/>
                <w:szCs w:val="24"/>
              </w:rPr>
            </w:pPr>
          </w:p>
        </w:tc>
        <w:tc>
          <w:tcPr>
            <w:tcW w:w="3855" w:type="dxa"/>
          </w:tcPr>
          <w:p w:rsidR="00266D6E" w:rsidRPr="000F66AB" w:rsidRDefault="00266D6E" w:rsidP="00A47D3B">
            <w:pPr>
              <w:snapToGrid w:val="0"/>
              <w:ind w:right="85"/>
              <w:jc w:val="right"/>
              <w:rPr>
                <w:rFonts w:ascii="Times New Roman" w:hAnsi="Times New Roman" w:cs="Times New Roman"/>
                <w:bCs/>
                <w:sz w:val="24"/>
                <w:szCs w:val="24"/>
              </w:rPr>
            </w:pPr>
          </w:p>
        </w:tc>
        <w:tc>
          <w:tcPr>
            <w:tcW w:w="2438" w:type="dxa"/>
          </w:tcPr>
          <w:p w:rsidR="00266D6E" w:rsidRPr="000F66AB" w:rsidRDefault="00266D6E" w:rsidP="00A47D3B">
            <w:pPr>
              <w:snapToGrid w:val="0"/>
              <w:jc w:val="center"/>
              <w:rPr>
                <w:rFonts w:ascii="Times New Roman" w:hAnsi="Times New Roman" w:cs="Times New Roman"/>
                <w:bCs/>
                <w:sz w:val="24"/>
                <w:szCs w:val="24"/>
              </w:rPr>
            </w:pPr>
          </w:p>
        </w:tc>
      </w:tr>
    </w:tbl>
    <w:p w:rsidR="00266D6E" w:rsidRPr="000F66AB" w:rsidRDefault="00266D6E" w:rsidP="00266D6E">
      <w:pPr>
        <w:ind w:firstLine="709"/>
        <w:jc w:val="both"/>
        <w:rPr>
          <w:rFonts w:ascii="Times New Roman" w:hAnsi="Times New Roman" w:cs="Times New Roman"/>
          <w:sz w:val="24"/>
          <w:szCs w:val="24"/>
          <w:lang w:eastAsia="zh-CN"/>
        </w:rPr>
      </w:pPr>
      <w:r w:rsidRPr="000F66AB">
        <w:rPr>
          <w:rFonts w:ascii="Times New Roman" w:hAnsi="Times New Roman" w:cs="Times New Roman"/>
          <w:bCs/>
          <w:sz w:val="24"/>
          <w:szCs w:val="24"/>
        </w:rPr>
        <w:t xml:space="preserve">По результатам рассмотрения запроса </w:t>
      </w:r>
      <w:r w:rsidRPr="000F66AB">
        <w:rPr>
          <w:rFonts w:ascii="Times New Roman" w:hAnsi="Times New Roman" w:cs="Times New Roman"/>
          <w:bCs/>
          <w:i/>
          <w:iCs/>
          <w:sz w:val="24"/>
          <w:szCs w:val="24"/>
        </w:rPr>
        <w:t>________________________</w:t>
      </w:r>
      <w:r w:rsidRPr="000F66AB">
        <w:rPr>
          <w:rFonts w:ascii="Times New Roman" w:hAnsi="Times New Roman" w:cs="Times New Roman"/>
          <w:bCs/>
          <w:sz w:val="24"/>
          <w:szCs w:val="24"/>
        </w:rPr>
        <w:t xml:space="preserve">, уведомляем о предоставлении разрешения на право вырубки зеленых насаждений </w:t>
      </w:r>
      <w:r w:rsidRPr="000F66AB">
        <w:rPr>
          <w:rFonts w:ascii="Times New Roman" w:hAnsi="Times New Roman" w:cs="Times New Roman"/>
          <w:bCs/>
          <w:i/>
          <w:iCs/>
          <w:sz w:val="24"/>
          <w:szCs w:val="24"/>
        </w:rPr>
        <w:t>____________</w:t>
      </w:r>
      <w:r w:rsidRPr="000F66AB">
        <w:rPr>
          <w:rFonts w:ascii="Times New Roman" w:hAnsi="Times New Roman" w:cs="Times New Roman"/>
          <w:bCs/>
          <w:sz w:val="24"/>
          <w:szCs w:val="24"/>
        </w:rPr>
        <w:t xml:space="preserve"> на основании </w:t>
      </w:r>
      <w:r w:rsidRPr="000F66AB">
        <w:rPr>
          <w:rFonts w:ascii="Times New Roman" w:hAnsi="Times New Roman" w:cs="Times New Roman"/>
          <w:bCs/>
          <w:i/>
          <w:iCs/>
          <w:sz w:val="24"/>
          <w:szCs w:val="24"/>
        </w:rPr>
        <w:t>_______________</w:t>
      </w:r>
      <w:r w:rsidRPr="000F66AB">
        <w:rPr>
          <w:rFonts w:ascii="Times New Roman" w:hAnsi="Times New Roman" w:cs="Times New Roman"/>
          <w:bCs/>
          <w:sz w:val="24"/>
          <w:szCs w:val="24"/>
        </w:rPr>
        <w:t>на земельном участке</w:t>
      </w:r>
      <w:r w:rsidRPr="000F66AB">
        <w:rPr>
          <w:rFonts w:ascii="Times New Roman" w:hAnsi="Times New Roman" w:cs="Times New Roman"/>
          <w:bCs/>
          <w:i/>
          <w:iCs/>
          <w:sz w:val="24"/>
          <w:szCs w:val="24"/>
        </w:rPr>
        <w:t xml:space="preserve"> </w:t>
      </w:r>
      <w:r w:rsidRPr="000F66AB">
        <w:rPr>
          <w:rFonts w:ascii="Times New Roman" w:hAnsi="Times New Roman" w:cs="Times New Roman"/>
          <w:bCs/>
          <w:sz w:val="24"/>
          <w:szCs w:val="24"/>
        </w:rPr>
        <w:t xml:space="preserve">с кадастровым номером </w:t>
      </w:r>
      <w:r w:rsidRPr="000F66AB">
        <w:rPr>
          <w:rFonts w:ascii="Times New Roman" w:hAnsi="Times New Roman" w:cs="Times New Roman"/>
          <w:bCs/>
          <w:i/>
          <w:iCs/>
          <w:sz w:val="24"/>
          <w:szCs w:val="24"/>
        </w:rPr>
        <w:t>__________________</w:t>
      </w:r>
      <w:r w:rsidRPr="000F66AB">
        <w:rPr>
          <w:rFonts w:ascii="Times New Roman" w:hAnsi="Times New Roman" w:cs="Times New Roman"/>
          <w:bCs/>
          <w:sz w:val="24"/>
          <w:szCs w:val="24"/>
        </w:rPr>
        <w:t xml:space="preserve"> на срок до</w:t>
      </w:r>
      <w:r w:rsidRPr="000F66AB">
        <w:rPr>
          <w:rFonts w:ascii="Times New Roman" w:hAnsi="Times New Roman" w:cs="Times New Roman"/>
          <w:bCs/>
          <w:i/>
          <w:iCs/>
          <w:sz w:val="24"/>
          <w:szCs w:val="24"/>
        </w:rPr>
        <w:t>____________________</w:t>
      </w:r>
      <w:r w:rsidRPr="000F66AB">
        <w:rPr>
          <w:rFonts w:ascii="Times New Roman" w:hAnsi="Times New Roman" w:cs="Times New Roman"/>
          <w:bCs/>
          <w:sz w:val="24"/>
          <w:szCs w:val="24"/>
        </w:rPr>
        <w:t>.</w:t>
      </w:r>
    </w:p>
    <w:p w:rsidR="00266D6E" w:rsidRPr="000F66AB" w:rsidRDefault="00266D6E" w:rsidP="00266D6E">
      <w:pPr>
        <w:rPr>
          <w:rFonts w:ascii="Times New Roman" w:hAnsi="Times New Roman" w:cs="Times New Roman"/>
          <w:sz w:val="24"/>
          <w:szCs w:val="24"/>
        </w:rPr>
      </w:pPr>
      <w:r w:rsidRPr="000F66AB">
        <w:rPr>
          <w:rFonts w:ascii="Times New Roman" w:hAnsi="Times New Roman" w:cs="Times New Roman"/>
          <w:bCs/>
          <w:sz w:val="24"/>
          <w:szCs w:val="24"/>
        </w:rPr>
        <w:t>Приложение: схема участка с нанесением зеленых насаждений, подлежащих вырубке.</w:t>
      </w:r>
    </w:p>
    <w:p w:rsidR="00266D6E" w:rsidRPr="000F66AB" w:rsidRDefault="00266D6E" w:rsidP="00266D6E">
      <w:pPr>
        <w:rPr>
          <w:rFonts w:ascii="Times New Roman" w:hAnsi="Times New Roman" w:cs="Times New Roman"/>
          <w:bCs/>
          <w:i/>
          <w:iCs/>
          <w:sz w:val="24"/>
          <w:szCs w:val="24"/>
        </w:rPr>
      </w:pPr>
    </w:p>
    <w:p w:rsidR="00266D6E" w:rsidRPr="000F66AB" w:rsidRDefault="00266D6E" w:rsidP="00266D6E">
      <w:pPr>
        <w:rPr>
          <w:rFonts w:ascii="Times New Roman" w:hAnsi="Times New Roman" w:cs="Times New Roman"/>
          <w:bCs/>
          <w:i/>
          <w:iCs/>
          <w:sz w:val="24"/>
          <w:szCs w:val="24"/>
        </w:rPr>
      </w:pPr>
    </w:p>
    <w:p w:rsidR="00266D6E" w:rsidRPr="000F66AB" w:rsidRDefault="00266D6E" w:rsidP="00266D6E">
      <w:pPr>
        <w:rPr>
          <w:rFonts w:ascii="Times New Roman" w:hAnsi="Times New Roman" w:cs="Times New Roman"/>
          <w:bCs/>
          <w:i/>
          <w:iCs/>
          <w:sz w:val="24"/>
          <w:szCs w:val="24"/>
        </w:rPr>
      </w:pPr>
    </w:p>
    <w:p w:rsidR="00266D6E" w:rsidRPr="000F66AB" w:rsidRDefault="00266D6E" w:rsidP="00266D6E">
      <w:pPr>
        <w:rPr>
          <w:rFonts w:ascii="Times New Roman" w:hAnsi="Times New Roman" w:cs="Times New Roman"/>
          <w:sz w:val="24"/>
          <w:szCs w:val="24"/>
        </w:rPr>
      </w:pPr>
      <w:bookmarkStart w:id="39" w:name="_Hlk55827197"/>
      <w:bookmarkEnd w:id="39"/>
      <w:r w:rsidRPr="000F66AB">
        <w:rPr>
          <w:rFonts w:ascii="Times New Roman" w:hAnsi="Times New Roman" w:cs="Times New Roman"/>
          <w:bCs/>
          <w:i/>
          <w:iCs/>
          <w:sz w:val="24"/>
          <w:szCs w:val="24"/>
        </w:rPr>
        <w:t>________________________________________</w:t>
      </w:r>
    </w:p>
    <w:tbl>
      <w:tblPr>
        <w:tblW w:w="5000" w:type="pct"/>
        <w:tblLook w:val="04A0" w:firstRow="1" w:lastRow="0" w:firstColumn="1" w:lastColumn="0" w:noHBand="0" w:noVBand="1"/>
      </w:tblPr>
      <w:tblGrid>
        <w:gridCol w:w="4776"/>
        <w:gridCol w:w="4796"/>
      </w:tblGrid>
      <w:tr w:rsidR="00266D6E" w:rsidRPr="00AD3B69" w:rsidTr="00C671C2">
        <w:tc>
          <w:tcPr>
            <w:tcW w:w="2495" w:type="pct"/>
            <w:hideMark/>
          </w:tcPr>
          <w:p w:rsidR="00266D6E" w:rsidRPr="00AD3B69" w:rsidRDefault="00266D6E" w:rsidP="00A47D3B">
            <w:pPr>
              <w:spacing w:after="160" w:line="254" w:lineRule="auto"/>
              <w:ind w:left="350" w:right="262"/>
              <w:jc w:val="center"/>
              <w:rPr>
                <w:rFonts w:ascii="Times New Roman" w:hAnsi="Times New Roman" w:cs="Times New Roman"/>
                <w:sz w:val="24"/>
                <w:szCs w:val="24"/>
              </w:rPr>
            </w:pPr>
            <w:r w:rsidRPr="00AD3B69">
              <w:rPr>
                <w:rFonts w:ascii="Times New Roman" w:hAnsi="Times New Roman" w:cs="Times New Roman"/>
                <w:bCs/>
                <w:i/>
                <w:iCs/>
                <w:sz w:val="24"/>
                <w:szCs w:val="24"/>
              </w:rPr>
              <w:t xml:space="preserve">{Ф.И.О. должность уполномоченного </w:t>
            </w:r>
            <w:r w:rsidRPr="00AD3B69">
              <w:rPr>
                <w:rFonts w:ascii="Times New Roman" w:hAnsi="Times New Roman" w:cs="Times New Roman"/>
                <w:bCs/>
                <w:i/>
                <w:iCs/>
                <w:sz w:val="24"/>
                <w:szCs w:val="24"/>
              </w:rPr>
              <w:lastRenderedPageBreak/>
              <w:t>сотрудника}</w:t>
            </w:r>
          </w:p>
        </w:tc>
        <w:tc>
          <w:tcPr>
            <w:tcW w:w="2505" w:type="pct"/>
            <w:tcBorders>
              <w:top w:val="single" w:sz="4" w:space="0" w:color="000000"/>
              <w:left w:val="single" w:sz="4" w:space="0" w:color="000000"/>
              <w:bottom w:val="single" w:sz="4" w:space="0" w:color="000000"/>
              <w:right w:val="single" w:sz="4" w:space="0" w:color="000000"/>
            </w:tcBorders>
            <w:hideMark/>
          </w:tcPr>
          <w:p w:rsidR="00266D6E" w:rsidRPr="00AD3B69" w:rsidRDefault="00266D6E" w:rsidP="00A47D3B">
            <w:pPr>
              <w:ind w:left="350" w:right="262"/>
              <w:contextualSpacing/>
              <w:jc w:val="center"/>
              <w:rPr>
                <w:rFonts w:ascii="Times New Roman" w:hAnsi="Times New Roman" w:cs="Times New Roman"/>
                <w:sz w:val="24"/>
                <w:szCs w:val="24"/>
              </w:rPr>
            </w:pPr>
            <w:r w:rsidRPr="00AD3B69">
              <w:rPr>
                <w:rFonts w:ascii="Times New Roman" w:hAnsi="Times New Roman" w:cs="Times New Roman"/>
                <w:bCs/>
                <w:sz w:val="24"/>
                <w:szCs w:val="24"/>
              </w:rPr>
              <w:lastRenderedPageBreak/>
              <w:t>Сведения об</w:t>
            </w:r>
          </w:p>
          <w:p w:rsidR="00266D6E" w:rsidRPr="00AD3B69" w:rsidRDefault="00266D6E" w:rsidP="00A47D3B">
            <w:pPr>
              <w:ind w:left="350" w:right="262"/>
              <w:contextualSpacing/>
              <w:jc w:val="center"/>
              <w:rPr>
                <w:rFonts w:ascii="Times New Roman" w:hAnsi="Times New Roman" w:cs="Times New Roman"/>
                <w:sz w:val="24"/>
                <w:szCs w:val="24"/>
              </w:rPr>
            </w:pPr>
            <w:r w:rsidRPr="00AD3B69">
              <w:rPr>
                <w:rFonts w:ascii="Times New Roman" w:hAnsi="Times New Roman" w:cs="Times New Roman"/>
                <w:bCs/>
                <w:sz w:val="24"/>
                <w:szCs w:val="24"/>
              </w:rPr>
              <w:lastRenderedPageBreak/>
              <w:t>электронной</w:t>
            </w:r>
          </w:p>
          <w:p w:rsidR="00266D6E" w:rsidRPr="00AD3B69" w:rsidRDefault="00266D6E" w:rsidP="00A47D3B">
            <w:pPr>
              <w:ind w:left="350" w:right="262"/>
              <w:contextualSpacing/>
              <w:jc w:val="center"/>
              <w:rPr>
                <w:rFonts w:ascii="Times New Roman" w:hAnsi="Times New Roman" w:cs="Times New Roman"/>
                <w:sz w:val="24"/>
                <w:szCs w:val="24"/>
              </w:rPr>
            </w:pPr>
            <w:r w:rsidRPr="00AD3B69">
              <w:rPr>
                <w:rFonts w:ascii="Times New Roman" w:hAnsi="Times New Roman" w:cs="Times New Roman"/>
                <w:bCs/>
                <w:sz w:val="24"/>
                <w:szCs w:val="24"/>
              </w:rPr>
              <w:t>подписи</w:t>
            </w:r>
          </w:p>
        </w:tc>
      </w:tr>
    </w:tbl>
    <w:bookmarkEnd w:id="38"/>
    <w:p w:rsidR="00266D6E" w:rsidRPr="000F66AB" w:rsidRDefault="00266D6E" w:rsidP="00371E22">
      <w:pPr>
        <w:pageBreakBefore/>
        <w:spacing w:after="0" w:line="240" w:lineRule="auto"/>
        <w:jc w:val="right"/>
        <w:rPr>
          <w:rFonts w:ascii="Times New Roman" w:hAnsi="Times New Roman" w:cs="Times New Roman"/>
          <w:sz w:val="24"/>
          <w:szCs w:val="24"/>
        </w:rPr>
      </w:pPr>
      <w:r w:rsidRPr="000F66AB">
        <w:rPr>
          <w:rFonts w:ascii="Times New Roman" w:hAnsi="Times New Roman" w:cs="Times New Roman"/>
          <w:color w:val="000000"/>
          <w:sz w:val="24"/>
          <w:szCs w:val="24"/>
        </w:rPr>
        <w:lastRenderedPageBreak/>
        <w:t xml:space="preserve">Приложение </w:t>
      </w:r>
    </w:p>
    <w:p w:rsidR="00266D6E" w:rsidRPr="000F66AB" w:rsidRDefault="00266D6E" w:rsidP="00371E22">
      <w:pPr>
        <w:shd w:val="clear" w:color="auto" w:fill="FFFFFF"/>
        <w:spacing w:after="0" w:line="240" w:lineRule="auto"/>
        <w:ind w:left="5387"/>
        <w:jc w:val="right"/>
        <w:rPr>
          <w:rFonts w:ascii="Times New Roman" w:hAnsi="Times New Roman" w:cs="Times New Roman"/>
          <w:sz w:val="24"/>
          <w:szCs w:val="24"/>
        </w:rPr>
      </w:pPr>
      <w:r w:rsidRPr="000F66AB">
        <w:rPr>
          <w:rFonts w:ascii="Times New Roman" w:hAnsi="Times New Roman" w:cs="Times New Roman"/>
          <w:color w:val="000000"/>
          <w:sz w:val="24"/>
          <w:szCs w:val="24"/>
        </w:rPr>
        <w:t>к разрешению на право вырубки зеленых насаждений</w:t>
      </w:r>
    </w:p>
    <w:p w:rsidR="00266D6E" w:rsidRPr="000F66AB" w:rsidRDefault="00266D6E" w:rsidP="00266D6E">
      <w:pPr>
        <w:ind w:left="5387"/>
        <w:jc w:val="right"/>
        <w:rPr>
          <w:rFonts w:ascii="Times New Roman" w:hAnsi="Times New Roman" w:cs="Times New Roman"/>
          <w:sz w:val="24"/>
          <w:szCs w:val="24"/>
        </w:rPr>
      </w:pPr>
      <w:r w:rsidRPr="000F66AB">
        <w:rPr>
          <w:rFonts w:ascii="Times New Roman" w:hAnsi="Times New Roman" w:cs="Times New Roman"/>
          <w:color w:val="000000"/>
          <w:sz w:val="24"/>
          <w:szCs w:val="24"/>
        </w:rPr>
        <w:t>Регистрационный №: _______________</w:t>
      </w:r>
    </w:p>
    <w:p w:rsidR="00266D6E" w:rsidRPr="000F66AB" w:rsidRDefault="00266D6E" w:rsidP="00266D6E">
      <w:pPr>
        <w:ind w:left="5387"/>
        <w:jc w:val="right"/>
        <w:rPr>
          <w:rFonts w:ascii="Times New Roman" w:hAnsi="Times New Roman" w:cs="Times New Roman"/>
          <w:sz w:val="24"/>
          <w:szCs w:val="24"/>
        </w:rPr>
      </w:pPr>
      <w:r w:rsidRPr="000F66AB">
        <w:rPr>
          <w:rFonts w:ascii="Times New Roman" w:hAnsi="Times New Roman" w:cs="Times New Roman"/>
          <w:color w:val="000000"/>
          <w:sz w:val="24"/>
          <w:szCs w:val="24"/>
        </w:rPr>
        <w:t>Дата: _______________</w:t>
      </w:r>
    </w:p>
    <w:p w:rsidR="00266D6E" w:rsidRPr="000F66AB" w:rsidRDefault="00266D6E" w:rsidP="00266D6E">
      <w:pPr>
        <w:rPr>
          <w:rFonts w:ascii="Times New Roman" w:hAnsi="Times New Roman" w:cs="Times New Roman"/>
          <w:color w:val="000000"/>
          <w:sz w:val="24"/>
          <w:szCs w:val="24"/>
        </w:rPr>
      </w:pPr>
    </w:p>
    <w:p w:rsidR="00266D6E" w:rsidRPr="000F66AB" w:rsidRDefault="00266D6E" w:rsidP="00266D6E">
      <w:pPr>
        <w:rPr>
          <w:rFonts w:ascii="Times New Roman" w:hAnsi="Times New Roman" w:cs="Times New Roman"/>
          <w:color w:val="000000"/>
          <w:sz w:val="24"/>
          <w:szCs w:val="24"/>
        </w:rPr>
      </w:pPr>
    </w:p>
    <w:p w:rsidR="00266D6E" w:rsidRPr="001F1CCE" w:rsidRDefault="00266D6E" w:rsidP="00266D6E">
      <w:pPr>
        <w:jc w:val="center"/>
        <w:rPr>
          <w:rFonts w:ascii="Times New Roman" w:hAnsi="Times New Roman" w:cs="Times New Roman"/>
          <w:sz w:val="24"/>
          <w:szCs w:val="24"/>
        </w:rPr>
      </w:pPr>
      <w:bookmarkStart w:id="40" w:name="__RefHeading___Toc104681582"/>
      <w:bookmarkEnd w:id="40"/>
      <w:r w:rsidRPr="001F1CCE">
        <w:rPr>
          <w:rFonts w:ascii="Times New Roman" w:hAnsi="Times New Roman" w:cs="Times New Roman"/>
          <w:bCs/>
          <w:color w:val="000000"/>
          <w:sz w:val="24"/>
          <w:szCs w:val="24"/>
        </w:rPr>
        <w:t>СХЕМА УЧАСТКА С НАНЕСЕНИЕМ ЗЕЛЕНЫХ НАСАЖДЕНИЙ, ПОДЛЕЖАЩИХ ВЫРУБКЕ</w:t>
      </w:r>
    </w:p>
    <w:p w:rsidR="00266D6E" w:rsidRPr="001F1CCE" w:rsidRDefault="00266D6E" w:rsidP="00266D6E">
      <w:pPr>
        <w:rPr>
          <w:rFonts w:ascii="Times New Roman" w:hAnsi="Times New Roman" w:cs="Times New Roman"/>
          <w:bCs/>
          <w:color w:val="000000"/>
          <w:sz w:val="24"/>
          <w:szCs w:val="24"/>
        </w:rPr>
      </w:pPr>
    </w:p>
    <w:p w:rsidR="00266D6E" w:rsidRPr="001F1CCE" w:rsidRDefault="00266D6E" w:rsidP="00266D6E">
      <w:pPr>
        <w:rPr>
          <w:rFonts w:ascii="Times New Roman" w:hAnsi="Times New Roman" w:cs="Times New Roman"/>
          <w:color w:val="000000"/>
          <w:sz w:val="24"/>
          <w:szCs w:val="24"/>
        </w:rPr>
      </w:pPr>
    </w:p>
    <w:tbl>
      <w:tblPr>
        <w:tblW w:w="5000" w:type="pct"/>
        <w:tblLook w:val="04A0" w:firstRow="1" w:lastRow="0" w:firstColumn="1" w:lastColumn="0" w:noHBand="0" w:noVBand="1"/>
      </w:tblPr>
      <w:tblGrid>
        <w:gridCol w:w="5066"/>
        <w:gridCol w:w="4506"/>
      </w:tblGrid>
      <w:tr w:rsidR="00266D6E" w:rsidRPr="001F1CCE" w:rsidTr="00371E22">
        <w:tc>
          <w:tcPr>
            <w:tcW w:w="2646" w:type="pct"/>
            <w:hideMark/>
          </w:tcPr>
          <w:p w:rsidR="00266D6E" w:rsidRPr="001F1CCE" w:rsidRDefault="00266D6E" w:rsidP="00A47D3B">
            <w:pPr>
              <w:spacing w:after="160" w:line="254" w:lineRule="auto"/>
              <w:ind w:left="350" w:right="262"/>
              <w:jc w:val="center"/>
              <w:rPr>
                <w:rFonts w:ascii="Times New Roman" w:hAnsi="Times New Roman" w:cs="Times New Roman"/>
                <w:sz w:val="24"/>
                <w:szCs w:val="24"/>
              </w:rPr>
            </w:pPr>
            <w:r w:rsidRPr="001F1CCE">
              <w:rPr>
                <w:rFonts w:ascii="Times New Roman" w:hAnsi="Times New Roman" w:cs="Times New Roman"/>
                <w:bCs/>
                <w:sz w:val="24"/>
                <w:szCs w:val="24"/>
              </w:rPr>
              <w:t>{Ф.И.О. должность уполномоченного сотрудника}</w:t>
            </w:r>
          </w:p>
        </w:tc>
        <w:tc>
          <w:tcPr>
            <w:tcW w:w="2354" w:type="pct"/>
            <w:tcBorders>
              <w:top w:val="single" w:sz="4" w:space="0" w:color="000000"/>
              <w:left w:val="single" w:sz="4" w:space="0" w:color="000000"/>
              <w:bottom w:val="single" w:sz="4" w:space="0" w:color="000000"/>
              <w:right w:val="single" w:sz="4" w:space="0" w:color="000000"/>
            </w:tcBorders>
            <w:hideMark/>
          </w:tcPr>
          <w:p w:rsidR="00266D6E" w:rsidRPr="001F1CCE" w:rsidRDefault="00266D6E" w:rsidP="00A47D3B">
            <w:pPr>
              <w:ind w:left="350" w:right="262"/>
              <w:jc w:val="center"/>
              <w:rPr>
                <w:rFonts w:ascii="Times New Roman" w:hAnsi="Times New Roman" w:cs="Times New Roman"/>
                <w:sz w:val="24"/>
                <w:szCs w:val="24"/>
              </w:rPr>
            </w:pPr>
            <w:r w:rsidRPr="001F1CCE">
              <w:rPr>
                <w:rFonts w:ascii="Times New Roman" w:hAnsi="Times New Roman" w:cs="Times New Roman"/>
                <w:bCs/>
                <w:sz w:val="24"/>
                <w:szCs w:val="24"/>
              </w:rPr>
              <w:t>Сведения об</w:t>
            </w:r>
          </w:p>
          <w:p w:rsidR="00266D6E" w:rsidRPr="001F1CCE" w:rsidRDefault="00266D6E" w:rsidP="00A47D3B">
            <w:pPr>
              <w:ind w:left="350" w:right="262"/>
              <w:jc w:val="center"/>
              <w:rPr>
                <w:rFonts w:ascii="Times New Roman" w:hAnsi="Times New Roman" w:cs="Times New Roman"/>
                <w:sz w:val="24"/>
                <w:szCs w:val="24"/>
              </w:rPr>
            </w:pPr>
            <w:r w:rsidRPr="001F1CCE">
              <w:rPr>
                <w:rFonts w:ascii="Times New Roman" w:hAnsi="Times New Roman" w:cs="Times New Roman"/>
                <w:bCs/>
                <w:sz w:val="24"/>
                <w:szCs w:val="24"/>
              </w:rPr>
              <w:t>электронной</w:t>
            </w:r>
          </w:p>
          <w:p w:rsidR="00266D6E" w:rsidRPr="001F1CCE" w:rsidRDefault="00266D6E" w:rsidP="00A47D3B">
            <w:pPr>
              <w:ind w:left="350" w:right="262"/>
              <w:jc w:val="center"/>
              <w:rPr>
                <w:rFonts w:ascii="Times New Roman" w:hAnsi="Times New Roman" w:cs="Times New Roman"/>
                <w:sz w:val="24"/>
                <w:szCs w:val="24"/>
              </w:rPr>
            </w:pPr>
            <w:r w:rsidRPr="001F1CCE">
              <w:rPr>
                <w:rFonts w:ascii="Times New Roman" w:hAnsi="Times New Roman" w:cs="Times New Roman"/>
                <w:bCs/>
                <w:sz w:val="24"/>
                <w:szCs w:val="24"/>
              </w:rPr>
              <w:t>подписи</w:t>
            </w:r>
          </w:p>
        </w:tc>
      </w:tr>
    </w:tbl>
    <w:p w:rsidR="00266D6E" w:rsidRPr="000F66AB" w:rsidRDefault="00266D6E" w:rsidP="00266D6E">
      <w:pPr>
        <w:rPr>
          <w:rFonts w:ascii="Times New Roman" w:hAnsi="Times New Roman" w:cs="Times New Roman"/>
          <w:color w:val="000000"/>
          <w:sz w:val="24"/>
          <w:szCs w:val="24"/>
          <w:lang w:eastAsia="zh-CN"/>
        </w:rPr>
      </w:pPr>
    </w:p>
    <w:p w:rsidR="00266D6E" w:rsidRPr="000F66AB" w:rsidRDefault="00266D6E" w:rsidP="00266D6E">
      <w:pPr>
        <w:rPr>
          <w:rFonts w:ascii="Times New Roman" w:hAnsi="Times New Roman" w:cs="Times New Roman"/>
          <w:color w:val="000000"/>
          <w:sz w:val="24"/>
          <w:szCs w:val="24"/>
        </w:rPr>
      </w:pPr>
    </w:p>
    <w:p w:rsidR="00266D6E" w:rsidRPr="000F66AB" w:rsidRDefault="00266D6E" w:rsidP="00266D6E">
      <w:pPr>
        <w:spacing w:after="160" w:line="254" w:lineRule="auto"/>
        <w:rPr>
          <w:rFonts w:ascii="Times New Roman" w:hAnsi="Times New Roman" w:cs="Times New Roman"/>
          <w:color w:val="000000"/>
          <w:sz w:val="24"/>
          <w:szCs w:val="24"/>
        </w:rPr>
      </w:pPr>
    </w:p>
    <w:p w:rsidR="00266D6E" w:rsidRPr="000F66AB" w:rsidRDefault="00266D6E" w:rsidP="00266D6E">
      <w:pPr>
        <w:spacing w:after="160" w:line="254" w:lineRule="auto"/>
        <w:rPr>
          <w:rFonts w:ascii="Times New Roman" w:hAnsi="Times New Roman" w:cs="Times New Roman"/>
          <w:color w:val="000000"/>
          <w:sz w:val="24"/>
          <w:szCs w:val="24"/>
        </w:rPr>
      </w:pPr>
    </w:p>
    <w:p w:rsidR="00266D6E" w:rsidRPr="000F66AB" w:rsidRDefault="00266D6E" w:rsidP="00266D6E">
      <w:pPr>
        <w:spacing w:after="160" w:line="254" w:lineRule="auto"/>
        <w:rPr>
          <w:rFonts w:ascii="Times New Roman" w:hAnsi="Times New Roman" w:cs="Times New Roman"/>
          <w:color w:val="000000"/>
          <w:sz w:val="24"/>
          <w:szCs w:val="24"/>
        </w:rPr>
      </w:pPr>
    </w:p>
    <w:p w:rsidR="00266D6E" w:rsidRPr="000F66AB" w:rsidRDefault="00E91599" w:rsidP="00E91599">
      <w:pPr>
        <w:pageBreakBefore/>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6D6E" w:rsidRPr="000F66AB">
        <w:rPr>
          <w:rFonts w:ascii="Times New Roman" w:hAnsi="Times New Roman" w:cs="Times New Roman"/>
          <w:sz w:val="24"/>
          <w:szCs w:val="24"/>
        </w:rPr>
        <w:t>Приложение № 2</w:t>
      </w:r>
      <w:r w:rsidR="00266D6E" w:rsidRPr="000F66AB">
        <w:rPr>
          <w:rFonts w:ascii="Times New Roman" w:hAnsi="Times New Roman" w:cs="Times New Roman"/>
          <w:spacing w:val="1"/>
          <w:sz w:val="24"/>
          <w:szCs w:val="24"/>
        </w:rPr>
        <w:t xml:space="preserve"> </w:t>
      </w:r>
    </w:p>
    <w:p w:rsidR="00266D6E" w:rsidRPr="000F66AB" w:rsidRDefault="00266D6E" w:rsidP="00E91599">
      <w:pPr>
        <w:spacing w:after="0" w:line="240" w:lineRule="auto"/>
        <w:jc w:val="right"/>
        <w:rPr>
          <w:rFonts w:ascii="Times New Roman" w:hAnsi="Times New Roman" w:cs="Times New Roman"/>
          <w:sz w:val="24"/>
          <w:szCs w:val="24"/>
        </w:rPr>
      </w:pPr>
      <w:r w:rsidRPr="000F66AB">
        <w:rPr>
          <w:rFonts w:ascii="Times New Roman" w:hAnsi="Times New Roman" w:cs="Times New Roman"/>
          <w:sz w:val="24"/>
          <w:szCs w:val="24"/>
        </w:rPr>
        <w:t>к</w:t>
      </w:r>
      <w:r w:rsidRPr="000F66AB">
        <w:rPr>
          <w:rFonts w:ascii="Times New Roman" w:hAnsi="Times New Roman" w:cs="Times New Roman"/>
          <w:spacing w:val="4"/>
          <w:sz w:val="24"/>
          <w:szCs w:val="24"/>
        </w:rPr>
        <w:t xml:space="preserve"> </w:t>
      </w:r>
      <w:r w:rsidRPr="000F66AB">
        <w:rPr>
          <w:rFonts w:ascii="Times New Roman" w:hAnsi="Times New Roman" w:cs="Times New Roman"/>
          <w:sz w:val="24"/>
          <w:szCs w:val="24"/>
        </w:rPr>
        <w:t>Административному</w:t>
      </w:r>
      <w:r w:rsidRPr="000F66AB">
        <w:rPr>
          <w:rFonts w:ascii="Times New Roman" w:hAnsi="Times New Roman" w:cs="Times New Roman"/>
          <w:spacing w:val="5"/>
          <w:sz w:val="24"/>
          <w:szCs w:val="24"/>
        </w:rPr>
        <w:t xml:space="preserve"> </w:t>
      </w:r>
      <w:r w:rsidRPr="000F66AB">
        <w:rPr>
          <w:rFonts w:ascii="Times New Roman" w:hAnsi="Times New Roman" w:cs="Times New Roman"/>
          <w:sz w:val="24"/>
          <w:szCs w:val="24"/>
        </w:rPr>
        <w:t>регламенту</w:t>
      </w:r>
      <w:r w:rsidRPr="000F66AB">
        <w:rPr>
          <w:rFonts w:ascii="Times New Roman" w:hAnsi="Times New Roman" w:cs="Times New Roman"/>
          <w:spacing w:val="1"/>
          <w:sz w:val="24"/>
          <w:szCs w:val="24"/>
        </w:rPr>
        <w:t xml:space="preserve"> </w:t>
      </w:r>
    </w:p>
    <w:p w:rsidR="00266D6E" w:rsidRPr="000F66AB" w:rsidRDefault="00E91599" w:rsidP="00E91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по</w:t>
      </w:r>
      <w:r w:rsidR="00266D6E" w:rsidRPr="000F66AB">
        <w:rPr>
          <w:rFonts w:ascii="Times New Roman" w:hAnsi="Times New Roman" w:cs="Times New Roman"/>
          <w:spacing w:val="-13"/>
          <w:sz w:val="24"/>
          <w:szCs w:val="24"/>
        </w:rPr>
        <w:t xml:space="preserve"> </w:t>
      </w:r>
      <w:r w:rsidR="00266D6E" w:rsidRPr="000F66AB">
        <w:rPr>
          <w:rFonts w:ascii="Times New Roman" w:hAnsi="Times New Roman" w:cs="Times New Roman"/>
          <w:sz w:val="24"/>
          <w:szCs w:val="24"/>
        </w:rPr>
        <w:t>предоставлению</w:t>
      </w:r>
      <w:r w:rsidR="00266D6E" w:rsidRPr="000F66AB">
        <w:rPr>
          <w:rFonts w:ascii="Times New Roman" w:hAnsi="Times New Roman" w:cs="Times New Roman"/>
          <w:spacing w:val="-12"/>
          <w:sz w:val="24"/>
          <w:szCs w:val="24"/>
        </w:rPr>
        <w:t xml:space="preserve"> </w:t>
      </w:r>
    </w:p>
    <w:p w:rsidR="00266D6E" w:rsidRPr="000F66AB" w:rsidRDefault="00E91599" w:rsidP="00E91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муниципальной услуги</w:t>
      </w:r>
    </w:p>
    <w:p w:rsidR="00266D6E" w:rsidRPr="000F66AB" w:rsidRDefault="00266D6E" w:rsidP="00E91599">
      <w:pPr>
        <w:spacing w:after="0" w:line="240" w:lineRule="auto"/>
        <w:jc w:val="right"/>
        <w:rPr>
          <w:rFonts w:ascii="Times New Roman" w:hAnsi="Times New Roman" w:cs="Times New Roman"/>
          <w:sz w:val="24"/>
          <w:szCs w:val="24"/>
        </w:rPr>
      </w:pPr>
      <w:r w:rsidRPr="000F66AB">
        <w:rPr>
          <w:rFonts w:ascii="Times New Roman" w:hAnsi="Times New Roman" w:cs="Times New Roman"/>
          <w:sz w:val="24"/>
          <w:szCs w:val="24"/>
        </w:rPr>
        <w:t>«Выдача разрешений на право вырубки</w:t>
      </w:r>
    </w:p>
    <w:p w:rsidR="00266D6E" w:rsidRPr="000F66AB" w:rsidRDefault="00E91599" w:rsidP="00E91599">
      <w:pPr>
        <w:spacing w:after="0" w:line="240" w:lineRule="auto"/>
        <w:ind w:left="4962"/>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зеленых насаждений»</w:t>
      </w:r>
    </w:p>
    <w:p w:rsidR="00266D6E" w:rsidRPr="000F66AB" w:rsidRDefault="00266D6E" w:rsidP="00266D6E">
      <w:pPr>
        <w:pStyle w:val="2"/>
        <w:numPr>
          <w:ilvl w:val="0"/>
          <w:numId w:val="0"/>
        </w:numPr>
        <w:tabs>
          <w:tab w:val="left" w:pos="708"/>
        </w:tabs>
        <w:spacing w:before="0" w:after="0"/>
        <w:jc w:val="center"/>
        <w:rPr>
          <w:bCs/>
          <w:sz w:val="24"/>
          <w:szCs w:val="24"/>
          <w:lang w:val="ru-RU"/>
        </w:rPr>
      </w:pPr>
    </w:p>
    <w:p w:rsidR="00266D6E" w:rsidRPr="00A11079" w:rsidRDefault="00266D6E" w:rsidP="00A11079">
      <w:pPr>
        <w:pStyle w:val="2"/>
        <w:numPr>
          <w:ilvl w:val="0"/>
          <w:numId w:val="0"/>
        </w:numPr>
        <w:tabs>
          <w:tab w:val="left" w:pos="708"/>
        </w:tabs>
        <w:spacing w:before="0" w:after="0" w:line="240" w:lineRule="auto"/>
        <w:jc w:val="center"/>
        <w:rPr>
          <w:b w:val="0"/>
          <w:sz w:val="24"/>
          <w:szCs w:val="24"/>
        </w:rPr>
      </w:pPr>
      <w:bookmarkStart w:id="41" w:name="__RefHeading___Toc104681583"/>
      <w:r w:rsidRPr="00A11079">
        <w:rPr>
          <w:b w:val="0"/>
          <w:bCs/>
          <w:sz w:val="24"/>
          <w:szCs w:val="24"/>
        </w:rPr>
        <w:t xml:space="preserve">Форма решения </w:t>
      </w:r>
      <w:bookmarkStart w:id="42" w:name="_Hlk88216683"/>
      <w:r w:rsidRPr="00A11079">
        <w:rPr>
          <w:b w:val="0"/>
          <w:bCs/>
          <w:sz w:val="24"/>
          <w:szCs w:val="24"/>
        </w:rPr>
        <w:t>об отказе в приеме документов, необходимых для предоставления услуги / об отказе в предоставлении услуги</w:t>
      </w:r>
      <w:bookmarkEnd w:id="41"/>
      <w:r w:rsidRPr="00A11079">
        <w:rPr>
          <w:b w:val="0"/>
          <w:bCs/>
          <w:sz w:val="24"/>
          <w:szCs w:val="24"/>
        </w:rPr>
        <w:t xml:space="preserve"> </w:t>
      </w:r>
      <w:bookmarkEnd w:id="42"/>
    </w:p>
    <w:tbl>
      <w:tblPr>
        <w:tblW w:w="5000" w:type="pct"/>
        <w:tblLook w:val="04A0" w:firstRow="1" w:lastRow="0" w:firstColumn="1" w:lastColumn="0" w:noHBand="0" w:noVBand="1"/>
      </w:tblPr>
      <w:tblGrid>
        <w:gridCol w:w="6185"/>
        <w:gridCol w:w="3387"/>
      </w:tblGrid>
      <w:tr w:rsidR="00266D6E" w:rsidRPr="000F66AB" w:rsidTr="00A11079">
        <w:trPr>
          <w:trHeight w:val="459"/>
        </w:trPr>
        <w:tc>
          <w:tcPr>
            <w:tcW w:w="3231" w:type="pct"/>
            <w:hideMark/>
          </w:tcPr>
          <w:p w:rsidR="00266D6E" w:rsidRPr="000F66AB" w:rsidRDefault="00266D6E" w:rsidP="00A47D3B">
            <w:pPr>
              <w:ind w:firstLine="4707"/>
              <w:rPr>
                <w:rFonts w:ascii="Times New Roman" w:hAnsi="Times New Roman" w:cs="Times New Roman"/>
                <w:sz w:val="24"/>
                <w:szCs w:val="24"/>
              </w:rPr>
            </w:pPr>
            <w:r w:rsidRPr="000F66AB">
              <w:rPr>
                <w:rFonts w:ascii="Times New Roman" w:hAnsi="Times New Roman" w:cs="Times New Roman"/>
                <w:bCs/>
                <w:sz w:val="24"/>
                <w:szCs w:val="24"/>
              </w:rPr>
              <w:t>Кому</w:t>
            </w:r>
          </w:p>
        </w:tc>
        <w:tc>
          <w:tcPr>
            <w:tcW w:w="1769" w:type="pct"/>
            <w:hideMark/>
          </w:tcPr>
          <w:p w:rsidR="00266D6E" w:rsidRPr="000F66AB" w:rsidRDefault="00266D6E" w:rsidP="00A47D3B">
            <w:pPr>
              <w:rPr>
                <w:rFonts w:ascii="Times New Roman" w:hAnsi="Times New Roman" w:cs="Times New Roman"/>
                <w:sz w:val="24"/>
                <w:szCs w:val="24"/>
              </w:rPr>
            </w:pPr>
            <w:r w:rsidRPr="000F66AB">
              <w:rPr>
                <w:rFonts w:ascii="Times New Roman" w:hAnsi="Times New Roman" w:cs="Times New Roman"/>
                <w:bCs/>
                <w:sz w:val="24"/>
                <w:szCs w:val="24"/>
              </w:rPr>
              <w:t>______________________ (</w:t>
            </w:r>
            <w:r w:rsidRPr="000F66AB">
              <w:rPr>
                <w:rFonts w:ascii="Times New Roman" w:hAnsi="Times New Roman" w:cs="Times New Roman"/>
                <w:bCs/>
                <w:i/>
                <w:sz w:val="24"/>
                <w:szCs w:val="24"/>
              </w:rPr>
              <w:t xml:space="preserve">фамилия, имя, отчество - для граждан и ИП или полное наименование </w:t>
            </w:r>
            <w:r w:rsidRPr="000F66AB">
              <w:rPr>
                <w:rFonts w:ascii="Times New Roman" w:hAnsi="Times New Roman" w:cs="Times New Roman"/>
                <w:bCs/>
                <w:i/>
                <w:sz w:val="24"/>
                <w:szCs w:val="24"/>
              </w:rPr>
              <w:br/>
              <w:t>организации – для юридических лиц)</w:t>
            </w:r>
          </w:p>
        </w:tc>
      </w:tr>
      <w:tr w:rsidR="00266D6E" w:rsidRPr="000F66AB" w:rsidTr="00A11079">
        <w:trPr>
          <w:trHeight w:val="490"/>
        </w:trPr>
        <w:tc>
          <w:tcPr>
            <w:tcW w:w="3231" w:type="pct"/>
            <w:hideMark/>
          </w:tcPr>
          <w:p w:rsidR="00266D6E" w:rsidRPr="000F66AB" w:rsidRDefault="00266D6E" w:rsidP="00A47D3B">
            <w:pPr>
              <w:rPr>
                <w:rFonts w:ascii="Times New Roman" w:hAnsi="Times New Roman" w:cs="Times New Roman"/>
                <w:sz w:val="24"/>
                <w:szCs w:val="24"/>
              </w:rPr>
            </w:pPr>
            <w:r w:rsidRPr="000F66AB">
              <w:rPr>
                <w:rFonts w:ascii="Times New Roman" w:hAnsi="Times New Roman" w:cs="Times New Roman"/>
                <w:bCs/>
                <w:sz w:val="24"/>
                <w:szCs w:val="24"/>
              </w:rPr>
              <w:t> </w:t>
            </w:r>
          </w:p>
        </w:tc>
        <w:tc>
          <w:tcPr>
            <w:tcW w:w="1769" w:type="pct"/>
          </w:tcPr>
          <w:p w:rsidR="00266D6E" w:rsidRPr="000F66AB" w:rsidRDefault="00266D6E" w:rsidP="00A47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sz w:val="24"/>
                <w:szCs w:val="24"/>
              </w:rPr>
            </w:pPr>
            <w:r w:rsidRPr="000F66AB">
              <w:rPr>
                <w:rFonts w:ascii="Times New Roman" w:hAnsi="Times New Roman" w:cs="Times New Roman"/>
                <w:bCs/>
                <w:i/>
                <w:sz w:val="24"/>
                <w:szCs w:val="24"/>
              </w:rPr>
              <w:t>______________________ (почтовый индекс</w:t>
            </w:r>
          </w:p>
          <w:p w:rsidR="00266D6E" w:rsidRPr="00A11079" w:rsidRDefault="00266D6E" w:rsidP="00A11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sz w:val="24"/>
                <w:szCs w:val="24"/>
              </w:rPr>
            </w:pPr>
            <w:r w:rsidRPr="000F66AB">
              <w:rPr>
                <w:rFonts w:ascii="Times New Roman" w:hAnsi="Times New Roman" w:cs="Times New Roman"/>
                <w:bCs/>
                <w:i/>
                <w:sz w:val="24"/>
                <w:szCs w:val="24"/>
              </w:rPr>
              <w:t>и адрес, адрес электронной почты)</w:t>
            </w:r>
          </w:p>
        </w:tc>
      </w:tr>
    </w:tbl>
    <w:p w:rsidR="00266D6E" w:rsidRPr="000F66AB" w:rsidRDefault="00266D6E" w:rsidP="00266D6E">
      <w:pPr>
        <w:ind w:left="5103" w:firstLine="709"/>
        <w:contextualSpacing/>
        <w:rPr>
          <w:rFonts w:ascii="Times New Roman" w:hAnsi="Times New Roman" w:cs="Times New Roman"/>
          <w:sz w:val="24"/>
          <w:szCs w:val="24"/>
          <w:lang w:eastAsia="zh-CN"/>
        </w:rPr>
      </w:pPr>
      <w:r w:rsidRPr="000F66AB">
        <w:rPr>
          <w:rFonts w:ascii="Times New Roman" w:hAnsi="Times New Roman" w:cs="Times New Roman"/>
          <w:bCs/>
          <w:sz w:val="24"/>
          <w:szCs w:val="24"/>
        </w:rPr>
        <w:t xml:space="preserve">От: </w:t>
      </w:r>
      <w:r w:rsidRPr="000F66AB">
        <w:rPr>
          <w:rFonts w:ascii="Times New Roman" w:hAnsi="Times New Roman" w:cs="Times New Roman"/>
          <w:bCs/>
          <w:sz w:val="24"/>
          <w:szCs w:val="24"/>
        </w:rPr>
        <w:tab/>
        <w:t xml:space="preserve"> </w:t>
      </w:r>
      <w:r w:rsidRPr="000F66AB">
        <w:rPr>
          <w:rFonts w:ascii="Times New Roman" w:hAnsi="Times New Roman" w:cs="Times New Roman"/>
          <w:bCs/>
          <w:i/>
          <w:iCs/>
          <w:sz w:val="24"/>
          <w:szCs w:val="24"/>
        </w:rPr>
        <w:t>_________________</w:t>
      </w:r>
    </w:p>
    <w:p w:rsidR="00266D6E" w:rsidRPr="000F66AB" w:rsidRDefault="00266D6E" w:rsidP="00266D6E">
      <w:pPr>
        <w:ind w:left="5954"/>
        <w:contextualSpacing/>
        <w:rPr>
          <w:rFonts w:ascii="Times New Roman" w:hAnsi="Times New Roman" w:cs="Times New Roman"/>
          <w:sz w:val="24"/>
          <w:szCs w:val="24"/>
        </w:rPr>
      </w:pPr>
      <w:r w:rsidRPr="000F66AB">
        <w:rPr>
          <w:rFonts w:ascii="Times New Roman" w:hAnsi="Times New Roman" w:cs="Times New Roman"/>
          <w:bCs/>
          <w:i/>
          <w:iCs/>
          <w:sz w:val="24"/>
          <w:szCs w:val="24"/>
        </w:rPr>
        <w:t>(наименование уполномоченного органа)</w:t>
      </w:r>
    </w:p>
    <w:p w:rsidR="00266D6E" w:rsidRPr="000F66AB" w:rsidRDefault="00266D6E" w:rsidP="00266D6E">
      <w:pPr>
        <w:ind w:left="5387" w:firstLine="709"/>
        <w:contextualSpacing/>
        <w:rPr>
          <w:rFonts w:ascii="Times New Roman" w:hAnsi="Times New Roman" w:cs="Times New Roman"/>
          <w:bCs/>
          <w:i/>
          <w:iCs/>
          <w:vanish/>
          <w:sz w:val="24"/>
          <w:szCs w:val="24"/>
          <w:u w:val="single"/>
        </w:rPr>
      </w:pPr>
    </w:p>
    <w:p w:rsidR="00266D6E" w:rsidRPr="000F66AB" w:rsidRDefault="00266D6E" w:rsidP="00266D6E">
      <w:pPr>
        <w:jc w:val="center"/>
        <w:rPr>
          <w:rFonts w:ascii="Times New Roman" w:hAnsi="Times New Roman" w:cs="Times New Roman"/>
          <w:b/>
          <w:bCs/>
          <w:i/>
          <w:iCs/>
          <w:spacing w:val="2"/>
          <w:sz w:val="24"/>
          <w:szCs w:val="24"/>
          <w:shd w:val="clear" w:color="auto" w:fill="FFFFFF"/>
        </w:rPr>
      </w:pPr>
    </w:p>
    <w:p w:rsidR="00266D6E" w:rsidRPr="00996321" w:rsidRDefault="00266D6E" w:rsidP="00996321">
      <w:pPr>
        <w:spacing w:after="0" w:line="240" w:lineRule="auto"/>
        <w:jc w:val="center"/>
        <w:rPr>
          <w:rFonts w:ascii="Times New Roman" w:hAnsi="Times New Roman" w:cs="Times New Roman"/>
          <w:sz w:val="24"/>
          <w:szCs w:val="24"/>
        </w:rPr>
      </w:pPr>
      <w:r w:rsidRPr="00996321">
        <w:rPr>
          <w:rFonts w:ascii="Times New Roman" w:hAnsi="Times New Roman" w:cs="Times New Roman"/>
          <w:spacing w:val="2"/>
          <w:sz w:val="24"/>
          <w:szCs w:val="24"/>
          <w:shd w:val="clear" w:color="auto" w:fill="FFFFFF"/>
        </w:rPr>
        <w:t>РЕШЕНИЕ</w:t>
      </w:r>
    </w:p>
    <w:p w:rsidR="00266D6E" w:rsidRPr="00996321" w:rsidRDefault="00266D6E" w:rsidP="00996321">
      <w:pPr>
        <w:spacing w:after="0" w:line="240" w:lineRule="auto"/>
        <w:jc w:val="center"/>
        <w:rPr>
          <w:rFonts w:ascii="Times New Roman" w:hAnsi="Times New Roman" w:cs="Times New Roman"/>
          <w:sz w:val="24"/>
          <w:szCs w:val="24"/>
        </w:rPr>
      </w:pPr>
      <w:r w:rsidRPr="00996321">
        <w:rPr>
          <w:rFonts w:ascii="Times New Roman" w:hAnsi="Times New Roman" w:cs="Times New Roman"/>
          <w:sz w:val="24"/>
          <w:szCs w:val="24"/>
        </w:rPr>
        <w:t>об отказе в приеме документов, необходимых для предоставления услуги / об отказе в предоставлении услуги</w:t>
      </w:r>
    </w:p>
    <w:p w:rsidR="00266D6E" w:rsidRPr="000F66AB" w:rsidRDefault="00266D6E" w:rsidP="00266D6E">
      <w:pPr>
        <w:jc w:val="center"/>
        <w:rPr>
          <w:rFonts w:ascii="Times New Roman" w:hAnsi="Times New Roman" w:cs="Times New Roman"/>
          <w:sz w:val="24"/>
          <w:szCs w:val="24"/>
        </w:rPr>
      </w:pPr>
      <w:r w:rsidRPr="000F66AB">
        <w:rPr>
          <w:rFonts w:ascii="Times New Roman" w:hAnsi="Times New Roman" w:cs="Times New Roman"/>
          <w:bCs/>
          <w:sz w:val="24"/>
          <w:szCs w:val="24"/>
        </w:rPr>
        <w:t xml:space="preserve">№ </w:t>
      </w:r>
      <w:r w:rsidRPr="000F66AB">
        <w:rPr>
          <w:rFonts w:ascii="Times New Roman" w:eastAsia="Calibri" w:hAnsi="Times New Roman" w:cs="Times New Roman"/>
          <w:sz w:val="24"/>
          <w:szCs w:val="24"/>
        </w:rPr>
        <w:t>_____________</w:t>
      </w:r>
      <w:r w:rsidRPr="000F66AB">
        <w:rPr>
          <w:rFonts w:ascii="Times New Roman" w:hAnsi="Times New Roman" w:cs="Times New Roman"/>
          <w:bCs/>
          <w:sz w:val="24"/>
          <w:szCs w:val="24"/>
        </w:rPr>
        <w:t xml:space="preserve">/ от </w:t>
      </w:r>
      <w:r w:rsidRPr="000F66AB">
        <w:rPr>
          <w:rFonts w:ascii="Times New Roman" w:eastAsia="Calibri" w:hAnsi="Times New Roman" w:cs="Times New Roman"/>
          <w:sz w:val="24"/>
          <w:szCs w:val="24"/>
        </w:rPr>
        <w:t>_______________</w:t>
      </w:r>
    </w:p>
    <w:p w:rsidR="00266D6E" w:rsidRPr="000F66AB" w:rsidRDefault="00266D6E" w:rsidP="00266D6E">
      <w:pPr>
        <w:tabs>
          <w:tab w:val="left" w:pos="851"/>
        </w:tabs>
        <w:jc w:val="center"/>
        <w:rPr>
          <w:rFonts w:ascii="Times New Roman" w:hAnsi="Times New Roman" w:cs="Times New Roman"/>
          <w:sz w:val="24"/>
          <w:szCs w:val="24"/>
        </w:rPr>
      </w:pPr>
      <w:r w:rsidRPr="000F66AB">
        <w:rPr>
          <w:rFonts w:ascii="Times New Roman" w:eastAsia="Calibri" w:hAnsi="Times New Roman" w:cs="Times New Roman"/>
          <w:bCs/>
          <w:i/>
          <w:iCs/>
          <w:sz w:val="24"/>
          <w:szCs w:val="24"/>
        </w:rPr>
        <w:t>(номер и дата решения)</w:t>
      </w:r>
    </w:p>
    <w:p w:rsidR="00266D6E" w:rsidRPr="000F66AB" w:rsidRDefault="00266D6E" w:rsidP="00266D6E">
      <w:pPr>
        <w:pStyle w:val="af"/>
        <w:ind w:firstLine="709"/>
        <w:rPr>
          <w:sz w:val="24"/>
          <w:szCs w:val="24"/>
        </w:rPr>
      </w:pPr>
      <w:r w:rsidRPr="000F66AB">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0F66AB">
        <w:rPr>
          <w:bCs/>
          <w:i/>
          <w:iCs/>
          <w:sz w:val="24"/>
          <w:szCs w:val="24"/>
        </w:rPr>
        <w:t>_________</w:t>
      </w:r>
      <w:r w:rsidRPr="000F66AB">
        <w:rPr>
          <w:bCs/>
          <w:sz w:val="24"/>
          <w:szCs w:val="24"/>
        </w:rPr>
        <w:t xml:space="preserve"> от </w:t>
      </w:r>
      <w:r w:rsidRPr="000F66AB">
        <w:rPr>
          <w:bCs/>
          <w:i/>
          <w:iCs/>
          <w:sz w:val="24"/>
          <w:szCs w:val="24"/>
        </w:rPr>
        <w:t>___________</w:t>
      </w:r>
      <w:r w:rsidRPr="000F66AB">
        <w:rPr>
          <w:bCs/>
          <w:sz w:val="24"/>
          <w:szCs w:val="24"/>
        </w:rPr>
        <w:t xml:space="preserve"> </w:t>
      </w:r>
      <w:r w:rsidRPr="000F66AB">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266D6E" w:rsidRPr="000F66AB" w:rsidRDefault="00266D6E" w:rsidP="00266D6E">
      <w:pPr>
        <w:ind w:firstLine="709"/>
        <w:jc w:val="both"/>
        <w:rPr>
          <w:rFonts w:ascii="Times New Roman" w:hAnsi="Times New Roman" w:cs="Times New Roman"/>
          <w:sz w:val="24"/>
          <w:szCs w:val="24"/>
        </w:rPr>
      </w:pPr>
      <w:r w:rsidRPr="000F66AB">
        <w:rPr>
          <w:rFonts w:ascii="Times New Roman" w:eastAsia="Calibri" w:hAnsi="Times New Roman" w:cs="Times New Roman"/>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66D6E" w:rsidRPr="000F66AB" w:rsidRDefault="00266D6E" w:rsidP="00266D6E">
      <w:pPr>
        <w:ind w:firstLine="709"/>
        <w:jc w:val="both"/>
        <w:rPr>
          <w:rFonts w:ascii="Times New Roman" w:hAnsi="Times New Roman" w:cs="Times New Roman"/>
          <w:sz w:val="24"/>
          <w:szCs w:val="24"/>
        </w:rPr>
      </w:pPr>
      <w:r w:rsidRPr="000F66AB">
        <w:rPr>
          <w:rFonts w:ascii="Times New Roman" w:eastAsia="Calibri" w:hAnsi="Times New Roman" w:cs="Times New Roman"/>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66D6E" w:rsidRPr="000F66AB" w:rsidRDefault="00266D6E" w:rsidP="00266D6E">
      <w:pPr>
        <w:rPr>
          <w:rFonts w:ascii="Times New Roman" w:hAnsi="Times New Roman" w:cs="Times New Roman"/>
          <w:sz w:val="24"/>
          <w:szCs w:val="24"/>
        </w:rPr>
      </w:pPr>
      <w:r w:rsidRPr="000F66AB">
        <w:rPr>
          <w:rFonts w:ascii="Times New Roman" w:hAnsi="Times New Roman" w:cs="Times New Roman"/>
          <w:bCs/>
          <w:i/>
          <w:iCs/>
          <w:sz w:val="24"/>
          <w:szCs w:val="24"/>
        </w:rPr>
        <w:t>_______________________________</w:t>
      </w:r>
    </w:p>
    <w:tbl>
      <w:tblPr>
        <w:tblW w:w="5000" w:type="pct"/>
        <w:tblLook w:val="04A0" w:firstRow="1" w:lastRow="0" w:firstColumn="1" w:lastColumn="0" w:noHBand="0" w:noVBand="1"/>
      </w:tblPr>
      <w:tblGrid>
        <w:gridCol w:w="4776"/>
        <w:gridCol w:w="4796"/>
      </w:tblGrid>
      <w:tr w:rsidR="00266D6E" w:rsidRPr="000F66AB" w:rsidTr="00F53996">
        <w:tc>
          <w:tcPr>
            <w:tcW w:w="2495" w:type="pct"/>
            <w:hideMark/>
          </w:tcPr>
          <w:p w:rsidR="00266D6E" w:rsidRPr="000F66AB" w:rsidRDefault="00266D6E" w:rsidP="00A47D3B">
            <w:pPr>
              <w:ind w:left="350" w:right="262"/>
              <w:contextualSpacing/>
              <w:jc w:val="center"/>
              <w:rPr>
                <w:rFonts w:ascii="Times New Roman" w:hAnsi="Times New Roman" w:cs="Times New Roman"/>
                <w:sz w:val="24"/>
                <w:szCs w:val="24"/>
              </w:rPr>
            </w:pPr>
            <w:r w:rsidRPr="000F66AB">
              <w:rPr>
                <w:rFonts w:ascii="Times New Roman" w:hAnsi="Times New Roman" w:cs="Times New Roman"/>
                <w:b/>
                <w:bCs/>
                <w:i/>
                <w:iCs/>
                <w:sz w:val="24"/>
                <w:szCs w:val="24"/>
              </w:rPr>
              <w:t>{Ф.И.О. должность уполномоченного сотрудника}</w:t>
            </w:r>
          </w:p>
        </w:tc>
        <w:tc>
          <w:tcPr>
            <w:tcW w:w="2505" w:type="pct"/>
            <w:tcBorders>
              <w:top w:val="single" w:sz="4" w:space="0" w:color="000000"/>
              <w:left w:val="single" w:sz="4" w:space="0" w:color="000000"/>
              <w:bottom w:val="single" w:sz="4" w:space="0" w:color="000000"/>
              <w:right w:val="single" w:sz="4" w:space="0" w:color="000000"/>
            </w:tcBorders>
            <w:hideMark/>
          </w:tcPr>
          <w:p w:rsidR="00266D6E" w:rsidRPr="000F66AB" w:rsidRDefault="00266D6E" w:rsidP="00A47D3B">
            <w:pPr>
              <w:ind w:left="350" w:right="262"/>
              <w:contextualSpacing/>
              <w:jc w:val="center"/>
              <w:rPr>
                <w:rFonts w:ascii="Times New Roman" w:hAnsi="Times New Roman" w:cs="Times New Roman"/>
                <w:sz w:val="24"/>
                <w:szCs w:val="24"/>
              </w:rPr>
            </w:pPr>
            <w:r w:rsidRPr="000F66AB">
              <w:rPr>
                <w:rFonts w:ascii="Times New Roman" w:hAnsi="Times New Roman" w:cs="Times New Roman"/>
                <w:b/>
                <w:bCs/>
                <w:sz w:val="24"/>
                <w:szCs w:val="24"/>
              </w:rPr>
              <w:t>Сведения об</w:t>
            </w:r>
          </w:p>
          <w:p w:rsidR="00266D6E" w:rsidRPr="000F66AB" w:rsidRDefault="00266D6E" w:rsidP="00A47D3B">
            <w:pPr>
              <w:ind w:left="350" w:right="262"/>
              <w:contextualSpacing/>
              <w:jc w:val="center"/>
              <w:rPr>
                <w:rFonts w:ascii="Times New Roman" w:hAnsi="Times New Roman" w:cs="Times New Roman"/>
                <w:sz w:val="24"/>
                <w:szCs w:val="24"/>
              </w:rPr>
            </w:pPr>
            <w:r w:rsidRPr="000F66AB">
              <w:rPr>
                <w:rFonts w:ascii="Times New Roman" w:hAnsi="Times New Roman" w:cs="Times New Roman"/>
                <w:b/>
                <w:bCs/>
                <w:sz w:val="24"/>
                <w:szCs w:val="24"/>
              </w:rPr>
              <w:t>электронной</w:t>
            </w:r>
          </w:p>
          <w:p w:rsidR="00266D6E" w:rsidRPr="000F66AB" w:rsidRDefault="00266D6E" w:rsidP="00A47D3B">
            <w:pPr>
              <w:ind w:left="350" w:right="262"/>
              <w:contextualSpacing/>
              <w:jc w:val="center"/>
              <w:rPr>
                <w:rFonts w:ascii="Times New Roman" w:hAnsi="Times New Roman" w:cs="Times New Roman"/>
                <w:sz w:val="24"/>
                <w:szCs w:val="24"/>
              </w:rPr>
            </w:pPr>
            <w:r w:rsidRPr="000F66AB">
              <w:rPr>
                <w:rFonts w:ascii="Times New Roman" w:hAnsi="Times New Roman" w:cs="Times New Roman"/>
                <w:b/>
                <w:bCs/>
                <w:sz w:val="24"/>
                <w:szCs w:val="24"/>
              </w:rPr>
              <w:t>подписи</w:t>
            </w:r>
          </w:p>
        </w:tc>
      </w:tr>
    </w:tbl>
    <w:p w:rsidR="00266D6E" w:rsidRPr="000F66AB" w:rsidRDefault="00AD4A24" w:rsidP="00AD4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6D6E" w:rsidRPr="000F66AB">
        <w:rPr>
          <w:rFonts w:ascii="Times New Roman" w:hAnsi="Times New Roman" w:cs="Times New Roman"/>
          <w:sz w:val="24"/>
          <w:szCs w:val="24"/>
        </w:rPr>
        <w:t>Приложение № 3</w:t>
      </w:r>
      <w:r w:rsidR="00266D6E" w:rsidRPr="000F66AB">
        <w:rPr>
          <w:rFonts w:ascii="Times New Roman" w:hAnsi="Times New Roman" w:cs="Times New Roman"/>
          <w:spacing w:val="1"/>
          <w:sz w:val="24"/>
          <w:szCs w:val="24"/>
        </w:rPr>
        <w:t xml:space="preserve"> </w:t>
      </w:r>
    </w:p>
    <w:p w:rsidR="00266D6E" w:rsidRPr="000F66AB" w:rsidRDefault="00266D6E" w:rsidP="00AD4A24">
      <w:pPr>
        <w:spacing w:after="0" w:line="240" w:lineRule="auto"/>
        <w:jc w:val="right"/>
        <w:rPr>
          <w:rFonts w:ascii="Times New Roman" w:hAnsi="Times New Roman" w:cs="Times New Roman"/>
          <w:sz w:val="24"/>
          <w:szCs w:val="24"/>
        </w:rPr>
      </w:pPr>
      <w:r w:rsidRPr="000F66AB">
        <w:rPr>
          <w:rFonts w:ascii="Times New Roman" w:hAnsi="Times New Roman" w:cs="Times New Roman"/>
          <w:sz w:val="24"/>
          <w:szCs w:val="24"/>
        </w:rPr>
        <w:t>к</w:t>
      </w:r>
      <w:r w:rsidRPr="000F66AB">
        <w:rPr>
          <w:rFonts w:ascii="Times New Roman" w:hAnsi="Times New Roman" w:cs="Times New Roman"/>
          <w:spacing w:val="4"/>
          <w:sz w:val="24"/>
          <w:szCs w:val="24"/>
        </w:rPr>
        <w:t xml:space="preserve"> </w:t>
      </w:r>
      <w:r w:rsidRPr="000F66AB">
        <w:rPr>
          <w:rFonts w:ascii="Times New Roman" w:hAnsi="Times New Roman" w:cs="Times New Roman"/>
          <w:sz w:val="24"/>
          <w:szCs w:val="24"/>
        </w:rPr>
        <w:t>Административному</w:t>
      </w:r>
      <w:r w:rsidRPr="000F66AB">
        <w:rPr>
          <w:rFonts w:ascii="Times New Roman" w:hAnsi="Times New Roman" w:cs="Times New Roman"/>
          <w:spacing w:val="5"/>
          <w:sz w:val="24"/>
          <w:szCs w:val="24"/>
        </w:rPr>
        <w:t xml:space="preserve"> </w:t>
      </w:r>
      <w:r w:rsidRPr="000F66AB">
        <w:rPr>
          <w:rFonts w:ascii="Times New Roman" w:hAnsi="Times New Roman" w:cs="Times New Roman"/>
          <w:sz w:val="24"/>
          <w:szCs w:val="24"/>
        </w:rPr>
        <w:t>регламенту</w:t>
      </w:r>
      <w:r w:rsidRPr="000F66AB">
        <w:rPr>
          <w:rFonts w:ascii="Times New Roman" w:hAnsi="Times New Roman" w:cs="Times New Roman"/>
          <w:spacing w:val="1"/>
          <w:sz w:val="24"/>
          <w:szCs w:val="24"/>
        </w:rPr>
        <w:t xml:space="preserve"> </w:t>
      </w:r>
    </w:p>
    <w:p w:rsidR="00266D6E" w:rsidRPr="000F66AB" w:rsidRDefault="00AD4A24" w:rsidP="00AD4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по</w:t>
      </w:r>
      <w:r w:rsidR="00266D6E" w:rsidRPr="000F66AB">
        <w:rPr>
          <w:rFonts w:ascii="Times New Roman" w:hAnsi="Times New Roman" w:cs="Times New Roman"/>
          <w:spacing w:val="-13"/>
          <w:sz w:val="24"/>
          <w:szCs w:val="24"/>
        </w:rPr>
        <w:t xml:space="preserve"> </w:t>
      </w:r>
      <w:r w:rsidR="00266D6E" w:rsidRPr="000F66AB">
        <w:rPr>
          <w:rFonts w:ascii="Times New Roman" w:hAnsi="Times New Roman" w:cs="Times New Roman"/>
          <w:sz w:val="24"/>
          <w:szCs w:val="24"/>
        </w:rPr>
        <w:t>предоставлению</w:t>
      </w:r>
      <w:r w:rsidR="00266D6E" w:rsidRPr="000F66AB">
        <w:rPr>
          <w:rFonts w:ascii="Times New Roman" w:hAnsi="Times New Roman" w:cs="Times New Roman"/>
          <w:spacing w:val="-12"/>
          <w:sz w:val="24"/>
          <w:szCs w:val="24"/>
        </w:rPr>
        <w:t xml:space="preserve"> </w:t>
      </w:r>
    </w:p>
    <w:p w:rsidR="00266D6E" w:rsidRPr="000F66AB" w:rsidRDefault="00AD4A24" w:rsidP="00AD4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муниципальной услуги</w:t>
      </w:r>
    </w:p>
    <w:p w:rsidR="00266D6E" w:rsidRPr="000F66AB" w:rsidRDefault="00266D6E" w:rsidP="00AD4A24">
      <w:pPr>
        <w:spacing w:after="0" w:line="240" w:lineRule="auto"/>
        <w:jc w:val="right"/>
        <w:rPr>
          <w:rFonts w:ascii="Times New Roman" w:hAnsi="Times New Roman" w:cs="Times New Roman"/>
          <w:sz w:val="24"/>
          <w:szCs w:val="24"/>
        </w:rPr>
      </w:pPr>
      <w:r w:rsidRPr="000F66AB">
        <w:rPr>
          <w:rFonts w:ascii="Times New Roman" w:hAnsi="Times New Roman" w:cs="Times New Roman"/>
          <w:sz w:val="24"/>
          <w:szCs w:val="24"/>
        </w:rPr>
        <w:t>«Выдача разрешений на право вырубки</w:t>
      </w:r>
    </w:p>
    <w:p w:rsidR="00266D6E" w:rsidRPr="000F66AB" w:rsidRDefault="00AD4A24" w:rsidP="00AD4A24">
      <w:pPr>
        <w:spacing w:after="0" w:line="240" w:lineRule="auto"/>
        <w:ind w:left="4962"/>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зеленых насаждений»</w:t>
      </w:r>
    </w:p>
    <w:p w:rsidR="00266D6E" w:rsidRPr="000F66AB" w:rsidRDefault="00266D6E" w:rsidP="00266D6E">
      <w:pPr>
        <w:jc w:val="right"/>
        <w:rPr>
          <w:rFonts w:ascii="Times New Roman" w:hAnsi="Times New Roman" w:cs="Times New Roman"/>
          <w:sz w:val="24"/>
          <w:szCs w:val="24"/>
        </w:rPr>
      </w:pPr>
    </w:p>
    <w:p w:rsidR="00266D6E" w:rsidRPr="00221EA2" w:rsidRDefault="00266D6E" w:rsidP="00266D6E">
      <w:pPr>
        <w:jc w:val="center"/>
        <w:rPr>
          <w:rFonts w:ascii="Times New Roman" w:hAnsi="Times New Roman" w:cs="Times New Roman"/>
          <w:sz w:val="24"/>
          <w:szCs w:val="24"/>
        </w:rPr>
      </w:pPr>
      <w:r w:rsidRPr="00221EA2">
        <w:rPr>
          <w:rFonts w:ascii="Times New Roman" w:hAnsi="Times New Roman" w:cs="Times New Roman"/>
          <w:sz w:val="24"/>
          <w:szCs w:val="24"/>
        </w:rPr>
        <w:t>Перечень административных процедур</w:t>
      </w:r>
    </w:p>
    <w:tbl>
      <w:tblPr>
        <w:tblW w:w="5000" w:type="pct"/>
        <w:tblLook w:val="04A0" w:firstRow="1" w:lastRow="0" w:firstColumn="1" w:lastColumn="0" w:noHBand="0" w:noVBand="1"/>
      </w:tblPr>
      <w:tblGrid>
        <w:gridCol w:w="540"/>
        <w:gridCol w:w="1927"/>
        <w:gridCol w:w="2064"/>
        <w:gridCol w:w="3247"/>
        <w:gridCol w:w="1794"/>
      </w:tblGrid>
      <w:tr w:rsidR="00266D6E" w:rsidRPr="008E6AB0" w:rsidTr="008E6AB0">
        <w:trPr>
          <w:tblHeader/>
        </w:trPr>
        <w:tc>
          <w:tcPr>
            <w:tcW w:w="282"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A47D3B">
            <w:pPr>
              <w:jc w:val="center"/>
              <w:rPr>
                <w:rFonts w:ascii="Times New Roman" w:hAnsi="Times New Roman" w:cs="Times New Roman"/>
                <w:sz w:val="24"/>
                <w:szCs w:val="24"/>
              </w:rPr>
            </w:pPr>
            <w:r w:rsidRPr="00221EA2">
              <w:rPr>
                <w:rFonts w:ascii="Times New Roman" w:hAnsi="Times New Roman" w:cs="Times New Roman"/>
                <w:bCs/>
                <w:sz w:val="24"/>
                <w:szCs w:val="24"/>
              </w:rPr>
              <w:t>№ п/п</w:t>
            </w:r>
          </w:p>
        </w:tc>
        <w:tc>
          <w:tcPr>
            <w:tcW w:w="1007"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A47D3B">
            <w:pPr>
              <w:jc w:val="center"/>
              <w:rPr>
                <w:rFonts w:ascii="Times New Roman" w:hAnsi="Times New Roman" w:cs="Times New Roman"/>
                <w:sz w:val="24"/>
                <w:szCs w:val="24"/>
              </w:rPr>
            </w:pPr>
            <w:r w:rsidRPr="00221EA2">
              <w:rPr>
                <w:rFonts w:ascii="Times New Roman" w:hAnsi="Times New Roman" w:cs="Times New Roman"/>
                <w:bCs/>
                <w:sz w:val="24"/>
                <w:szCs w:val="24"/>
              </w:rPr>
              <w:t>Место</w:t>
            </w:r>
            <w:r w:rsidRPr="00221EA2">
              <w:rPr>
                <w:rFonts w:ascii="Times New Roman" w:hAnsi="Times New Roman" w:cs="Times New Roman"/>
                <w:sz w:val="24"/>
                <w:szCs w:val="24"/>
              </w:rPr>
              <w:t xml:space="preserve"> выполнения</w:t>
            </w:r>
            <w:r w:rsidRPr="00221EA2">
              <w:rPr>
                <w:rFonts w:ascii="Times New Roman" w:hAnsi="Times New Roman" w:cs="Times New Roman"/>
                <w:bCs/>
                <w:sz w:val="24"/>
                <w:szCs w:val="24"/>
              </w:rPr>
              <w:t xml:space="preserve"> действия/ используемая ИС</w:t>
            </w:r>
          </w:p>
        </w:tc>
        <w:tc>
          <w:tcPr>
            <w:tcW w:w="1078"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A47D3B">
            <w:pPr>
              <w:jc w:val="center"/>
              <w:rPr>
                <w:rFonts w:ascii="Times New Roman" w:hAnsi="Times New Roman" w:cs="Times New Roman"/>
                <w:sz w:val="24"/>
                <w:szCs w:val="24"/>
              </w:rPr>
            </w:pPr>
            <w:r w:rsidRPr="00221EA2">
              <w:rPr>
                <w:rFonts w:ascii="Times New Roman" w:hAnsi="Times New Roman" w:cs="Times New Roman"/>
                <w:bCs/>
                <w:sz w:val="24"/>
                <w:szCs w:val="24"/>
              </w:rPr>
              <w:t>Процедуры</w:t>
            </w:r>
          </w:p>
        </w:tc>
        <w:tc>
          <w:tcPr>
            <w:tcW w:w="1696"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A47D3B">
            <w:pPr>
              <w:jc w:val="center"/>
              <w:rPr>
                <w:rFonts w:ascii="Times New Roman" w:hAnsi="Times New Roman" w:cs="Times New Roman"/>
                <w:sz w:val="24"/>
                <w:szCs w:val="24"/>
              </w:rPr>
            </w:pPr>
            <w:r w:rsidRPr="00221EA2">
              <w:rPr>
                <w:rFonts w:ascii="Times New Roman" w:hAnsi="Times New Roman" w:cs="Times New Roman"/>
                <w:bCs/>
                <w:sz w:val="24"/>
                <w:szCs w:val="24"/>
              </w:rPr>
              <w:t>Действия</w:t>
            </w:r>
          </w:p>
        </w:tc>
        <w:tc>
          <w:tcPr>
            <w:tcW w:w="937" w:type="pct"/>
            <w:tcBorders>
              <w:top w:val="single" w:sz="4" w:space="0" w:color="000000"/>
              <w:left w:val="single" w:sz="4" w:space="0" w:color="000000"/>
              <w:bottom w:val="single" w:sz="4" w:space="0" w:color="000000"/>
              <w:right w:val="single" w:sz="4" w:space="0" w:color="000000"/>
            </w:tcBorders>
            <w:shd w:val="clear" w:color="auto" w:fill="D6E3BC"/>
            <w:hideMark/>
          </w:tcPr>
          <w:p w:rsidR="00266D6E" w:rsidRPr="00221EA2" w:rsidRDefault="00266D6E" w:rsidP="00A47D3B">
            <w:pPr>
              <w:jc w:val="center"/>
              <w:rPr>
                <w:rFonts w:ascii="Times New Roman" w:hAnsi="Times New Roman" w:cs="Times New Roman"/>
                <w:sz w:val="24"/>
                <w:szCs w:val="24"/>
              </w:rPr>
            </w:pPr>
            <w:r w:rsidRPr="00221EA2">
              <w:rPr>
                <w:rFonts w:ascii="Times New Roman" w:hAnsi="Times New Roman" w:cs="Times New Roman"/>
                <w:bCs/>
                <w:sz w:val="24"/>
                <w:szCs w:val="24"/>
              </w:rPr>
              <w:t>Максимальный срок</w:t>
            </w:r>
          </w:p>
        </w:tc>
      </w:tr>
      <w:tr w:rsidR="00266D6E" w:rsidRPr="008E6AB0" w:rsidTr="008E6AB0">
        <w:trPr>
          <w:tblHeader/>
        </w:trPr>
        <w:tc>
          <w:tcPr>
            <w:tcW w:w="282"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A47D3B">
            <w:pPr>
              <w:jc w:val="center"/>
              <w:rPr>
                <w:rFonts w:ascii="Times New Roman" w:hAnsi="Times New Roman" w:cs="Times New Roman"/>
                <w:sz w:val="24"/>
                <w:szCs w:val="24"/>
              </w:rPr>
            </w:pPr>
            <w:r w:rsidRPr="00221EA2">
              <w:rPr>
                <w:rFonts w:ascii="Times New Roman" w:hAnsi="Times New Roman" w:cs="Times New Roman"/>
                <w:b/>
                <w:sz w:val="24"/>
                <w:szCs w:val="24"/>
              </w:rPr>
              <w:t>1</w:t>
            </w:r>
          </w:p>
        </w:tc>
        <w:tc>
          <w:tcPr>
            <w:tcW w:w="1007"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A47D3B">
            <w:pPr>
              <w:jc w:val="center"/>
              <w:rPr>
                <w:rFonts w:ascii="Times New Roman" w:hAnsi="Times New Roman" w:cs="Times New Roman"/>
                <w:sz w:val="24"/>
                <w:szCs w:val="24"/>
              </w:rPr>
            </w:pPr>
            <w:r w:rsidRPr="00221EA2">
              <w:rPr>
                <w:rFonts w:ascii="Times New Roman" w:hAnsi="Times New Roman" w:cs="Times New Roman"/>
                <w:b/>
                <w:sz w:val="24"/>
                <w:szCs w:val="24"/>
              </w:rPr>
              <w:t>2</w:t>
            </w:r>
          </w:p>
        </w:tc>
        <w:tc>
          <w:tcPr>
            <w:tcW w:w="1078"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A47D3B">
            <w:pPr>
              <w:jc w:val="center"/>
              <w:rPr>
                <w:rFonts w:ascii="Times New Roman" w:hAnsi="Times New Roman" w:cs="Times New Roman"/>
                <w:sz w:val="24"/>
                <w:szCs w:val="24"/>
              </w:rPr>
            </w:pPr>
            <w:r w:rsidRPr="00221EA2">
              <w:rPr>
                <w:rFonts w:ascii="Times New Roman" w:hAnsi="Times New Roman" w:cs="Times New Roman"/>
                <w:b/>
                <w:sz w:val="24"/>
                <w:szCs w:val="24"/>
              </w:rPr>
              <w:t>3</w:t>
            </w:r>
          </w:p>
        </w:tc>
        <w:tc>
          <w:tcPr>
            <w:tcW w:w="1696"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A47D3B">
            <w:pPr>
              <w:jc w:val="center"/>
              <w:rPr>
                <w:rFonts w:ascii="Times New Roman" w:hAnsi="Times New Roman" w:cs="Times New Roman"/>
                <w:sz w:val="24"/>
                <w:szCs w:val="24"/>
              </w:rPr>
            </w:pPr>
            <w:r w:rsidRPr="00221EA2">
              <w:rPr>
                <w:rFonts w:ascii="Times New Roman" w:hAnsi="Times New Roman" w:cs="Times New Roman"/>
                <w:b/>
                <w:sz w:val="24"/>
                <w:szCs w:val="24"/>
              </w:rPr>
              <w:t>4</w:t>
            </w:r>
          </w:p>
        </w:tc>
        <w:tc>
          <w:tcPr>
            <w:tcW w:w="937" w:type="pct"/>
            <w:tcBorders>
              <w:top w:val="single" w:sz="4" w:space="0" w:color="000000"/>
              <w:left w:val="single" w:sz="4" w:space="0" w:color="000000"/>
              <w:bottom w:val="single" w:sz="4" w:space="0" w:color="000000"/>
              <w:right w:val="single" w:sz="4" w:space="0" w:color="000000"/>
            </w:tcBorders>
            <w:shd w:val="clear" w:color="auto" w:fill="D6E3BC"/>
            <w:hideMark/>
          </w:tcPr>
          <w:p w:rsidR="00266D6E" w:rsidRPr="00221EA2" w:rsidRDefault="00266D6E" w:rsidP="00A47D3B">
            <w:pPr>
              <w:jc w:val="center"/>
              <w:rPr>
                <w:rFonts w:ascii="Times New Roman" w:hAnsi="Times New Roman" w:cs="Times New Roman"/>
                <w:sz w:val="24"/>
                <w:szCs w:val="24"/>
              </w:rPr>
            </w:pPr>
            <w:r w:rsidRPr="00221EA2">
              <w:rPr>
                <w:rFonts w:ascii="Times New Roman" w:hAnsi="Times New Roman" w:cs="Times New Roman"/>
                <w:b/>
                <w:sz w:val="24"/>
                <w:szCs w:val="24"/>
              </w:rPr>
              <w:t>5</w:t>
            </w: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jc w:val="center"/>
              <w:rPr>
                <w:rFonts w:ascii="Times New Roman" w:hAnsi="Times New Roman" w:cs="Times New Roman"/>
                <w:sz w:val="24"/>
                <w:szCs w:val="24"/>
              </w:rPr>
            </w:pPr>
            <w:r w:rsidRPr="008E6AB0">
              <w:rPr>
                <w:rFonts w:ascii="Times New Roman" w:hAnsi="Times New Roman" w:cs="Times New Roman"/>
                <w:bCs/>
                <w:sz w:val="24"/>
                <w:szCs w:val="24"/>
              </w:rPr>
              <w:t>1</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Проверка документов</w:t>
            </w:r>
            <w:r w:rsidRPr="008E6AB0">
              <w:rPr>
                <w:rFonts w:ascii="Times New Roman" w:hAnsi="Times New Roman" w:cs="Times New Roman"/>
                <w:sz w:val="24"/>
                <w:szCs w:val="24"/>
              </w:rPr>
              <w:t xml:space="preserve"> и регистрация заявления</w:t>
            </w: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Контроль комплектности предоставленных документов</w:t>
            </w:r>
          </w:p>
        </w:tc>
        <w:tc>
          <w:tcPr>
            <w:tcW w:w="937" w:type="pct"/>
            <w:vMerge w:val="restart"/>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До 1 рабочего дня</w:t>
            </w:r>
            <w:r w:rsidRPr="008E6AB0">
              <w:rPr>
                <w:rStyle w:val="af0"/>
                <w:rFonts w:ascii="Times New Roman" w:eastAsia="Lucida Sans Unicode" w:hAnsi="Times New Roman" w:cs="Times New Roman"/>
                <w:bCs/>
                <w:sz w:val="24"/>
                <w:szCs w:val="24"/>
              </w:rPr>
              <w:footnoteReference w:id="1"/>
            </w: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jc w:val="center"/>
              <w:rPr>
                <w:rFonts w:ascii="Times New Roman" w:hAnsi="Times New Roman" w:cs="Times New Roman"/>
                <w:sz w:val="24"/>
                <w:szCs w:val="24"/>
              </w:rPr>
            </w:pPr>
            <w:r w:rsidRPr="008E6AB0">
              <w:rPr>
                <w:rFonts w:ascii="Times New Roman" w:hAnsi="Times New Roman" w:cs="Times New Roman"/>
                <w:sz w:val="24"/>
                <w:szCs w:val="24"/>
              </w:rPr>
              <w:t>2</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A47D3B">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Подтверждение полномочий представителя</w:t>
            </w:r>
            <w:r w:rsidRPr="008E6AB0">
              <w:rPr>
                <w:rFonts w:ascii="Times New Roman" w:hAnsi="Times New Roman" w:cs="Times New Roman"/>
                <w:sz w:val="24"/>
                <w:szCs w:val="24"/>
              </w:rPr>
              <w:t xml:space="preserve"> заявителя</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A47D3B">
            <w:pPr>
              <w:rPr>
                <w:rFonts w:ascii="Times New Roman" w:hAnsi="Times New Roman" w:cs="Times New Roman"/>
                <w:sz w:val="24"/>
                <w:szCs w:val="24"/>
                <w:lang w:eastAsia="zh-CN"/>
              </w:rPr>
            </w:pP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jc w:val="center"/>
              <w:rPr>
                <w:rFonts w:ascii="Times New Roman" w:hAnsi="Times New Roman" w:cs="Times New Roman"/>
                <w:sz w:val="24"/>
                <w:szCs w:val="24"/>
              </w:rPr>
            </w:pPr>
            <w:r w:rsidRPr="008E6AB0">
              <w:rPr>
                <w:rFonts w:ascii="Times New Roman" w:hAnsi="Times New Roman" w:cs="Times New Roman"/>
                <w:sz w:val="24"/>
                <w:szCs w:val="24"/>
              </w:rPr>
              <w:t>3</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A47D3B">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sz w:val="24"/>
                <w:szCs w:val="24"/>
              </w:rPr>
              <w:t>Регистрация заявления</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A47D3B">
            <w:pPr>
              <w:rPr>
                <w:rFonts w:ascii="Times New Roman" w:hAnsi="Times New Roman" w:cs="Times New Roman"/>
                <w:sz w:val="24"/>
                <w:szCs w:val="24"/>
                <w:lang w:eastAsia="zh-CN"/>
              </w:rPr>
            </w:pP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jc w:val="center"/>
              <w:rPr>
                <w:rFonts w:ascii="Times New Roman" w:hAnsi="Times New Roman" w:cs="Times New Roman"/>
                <w:sz w:val="24"/>
                <w:szCs w:val="24"/>
              </w:rPr>
            </w:pPr>
            <w:r w:rsidRPr="008E6AB0">
              <w:rPr>
                <w:rFonts w:ascii="Times New Roman" w:hAnsi="Times New Roman" w:cs="Times New Roman"/>
                <w:bCs/>
                <w:sz w:val="24"/>
                <w:szCs w:val="24"/>
              </w:rPr>
              <w:t>4</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A47D3B">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Принятие решения об отказе в приеме</w:t>
            </w:r>
            <w:r w:rsidRPr="008E6AB0">
              <w:rPr>
                <w:rFonts w:ascii="Times New Roman" w:hAnsi="Times New Roman" w:cs="Times New Roman"/>
                <w:sz w:val="24"/>
                <w:szCs w:val="24"/>
              </w:rPr>
              <w:t xml:space="preserve"> документов</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A47D3B">
            <w:pPr>
              <w:rPr>
                <w:rFonts w:ascii="Times New Roman" w:hAnsi="Times New Roman" w:cs="Times New Roman"/>
                <w:sz w:val="24"/>
                <w:szCs w:val="24"/>
                <w:lang w:eastAsia="zh-CN"/>
              </w:rPr>
            </w:pP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jc w:val="center"/>
              <w:rPr>
                <w:rFonts w:ascii="Times New Roman" w:hAnsi="Times New Roman" w:cs="Times New Roman"/>
                <w:sz w:val="24"/>
                <w:szCs w:val="24"/>
              </w:rPr>
            </w:pPr>
            <w:r w:rsidRPr="008E6AB0">
              <w:rPr>
                <w:rFonts w:ascii="Times New Roman" w:hAnsi="Times New Roman" w:cs="Times New Roman"/>
                <w:bCs/>
                <w:sz w:val="24"/>
                <w:szCs w:val="24"/>
              </w:rPr>
              <w:t>5</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 xml:space="preserve">Ведомство/ПГС/ СМЭВ </w:t>
            </w:r>
          </w:p>
        </w:tc>
        <w:tc>
          <w:tcPr>
            <w:tcW w:w="1078"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Получение</w:t>
            </w:r>
            <w:r w:rsidRPr="008E6AB0">
              <w:rPr>
                <w:rFonts w:ascii="Times New Roman" w:hAnsi="Times New Roman" w:cs="Times New Roman"/>
                <w:sz w:val="24"/>
                <w:szCs w:val="24"/>
              </w:rPr>
              <w:t xml:space="preserve"> сведений </w:t>
            </w:r>
            <w:r w:rsidRPr="008E6AB0">
              <w:rPr>
                <w:rFonts w:ascii="Times New Roman" w:hAnsi="Times New Roman" w:cs="Times New Roman"/>
                <w:bCs/>
                <w:sz w:val="24"/>
                <w:szCs w:val="24"/>
              </w:rPr>
              <w:t>посредством СМЭВ</w:t>
            </w: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Направление межведомственных запросов</w:t>
            </w:r>
          </w:p>
        </w:tc>
        <w:tc>
          <w:tcPr>
            <w:tcW w:w="937" w:type="pct"/>
            <w:vMerge w:val="restart"/>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До 5 рабочих дней</w:t>
            </w: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jc w:val="center"/>
              <w:rPr>
                <w:rFonts w:ascii="Times New Roman" w:hAnsi="Times New Roman" w:cs="Times New Roman"/>
                <w:sz w:val="24"/>
                <w:szCs w:val="24"/>
              </w:rPr>
            </w:pPr>
            <w:r w:rsidRPr="008E6AB0">
              <w:rPr>
                <w:rFonts w:ascii="Times New Roman" w:hAnsi="Times New Roman" w:cs="Times New Roman"/>
                <w:bCs/>
                <w:sz w:val="24"/>
                <w:szCs w:val="24"/>
              </w:rPr>
              <w:t>6</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Ведомство/ПГС/ СМЭВ</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A47D3B">
            <w:pPr>
              <w:snapToGrid w:val="0"/>
              <w:rPr>
                <w:rFonts w:ascii="Times New Roman" w:hAnsi="Times New Roman" w:cs="Times New Roman"/>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Получение ответов на межведомственные запросы</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A47D3B">
            <w:pPr>
              <w:rPr>
                <w:rFonts w:ascii="Times New Roman" w:hAnsi="Times New Roman" w:cs="Times New Roman"/>
                <w:sz w:val="24"/>
                <w:szCs w:val="24"/>
                <w:lang w:eastAsia="zh-CN"/>
              </w:rPr>
            </w:pPr>
          </w:p>
        </w:tc>
      </w:tr>
      <w:tr w:rsidR="00266D6E" w:rsidRPr="008E6AB0" w:rsidTr="008E6AB0">
        <w:trPr>
          <w:trHeight w:val="192"/>
        </w:trPr>
        <w:tc>
          <w:tcPr>
            <w:tcW w:w="282" w:type="pct"/>
            <w:vMerge w:val="restar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jc w:val="center"/>
              <w:rPr>
                <w:rFonts w:ascii="Times New Roman" w:hAnsi="Times New Roman" w:cs="Times New Roman"/>
                <w:sz w:val="24"/>
                <w:szCs w:val="24"/>
              </w:rPr>
            </w:pPr>
            <w:r w:rsidRPr="008E6AB0">
              <w:rPr>
                <w:rFonts w:ascii="Times New Roman" w:hAnsi="Times New Roman" w:cs="Times New Roman"/>
                <w:bCs/>
                <w:sz w:val="24"/>
                <w:szCs w:val="24"/>
              </w:rPr>
              <w:t>7</w:t>
            </w:r>
          </w:p>
        </w:tc>
        <w:tc>
          <w:tcPr>
            <w:tcW w:w="1007" w:type="pct"/>
            <w:vMerge w:val="restar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Ведомство/ПГС/ СМЭВ</w:t>
            </w:r>
          </w:p>
        </w:tc>
        <w:tc>
          <w:tcPr>
            <w:tcW w:w="1078" w:type="pct"/>
            <w:vMerge w:val="restar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Подготовка акта обследования, направление начислений компенсационной стоимости</w:t>
            </w:r>
          </w:p>
        </w:tc>
        <w:tc>
          <w:tcPr>
            <w:tcW w:w="1696" w:type="pct"/>
            <w:tcBorders>
              <w:top w:val="single" w:sz="4" w:space="0" w:color="000000"/>
              <w:left w:val="single" w:sz="4" w:space="0" w:color="000000"/>
              <w:bottom w:val="single" w:sz="4" w:space="0" w:color="000000"/>
              <w:right w:val="nil"/>
            </w:tcBorders>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Выезд на место проведения работ для обследования участка</w:t>
            </w:r>
          </w:p>
        </w:tc>
        <w:tc>
          <w:tcPr>
            <w:tcW w:w="937" w:type="pct"/>
            <w:vMerge w:val="restart"/>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До 10 рабочих дней</w:t>
            </w:r>
          </w:p>
        </w:tc>
      </w:tr>
      <w:tr w:rsidR="00266D6E" w:rsidRPr="008E6AB0" w:rsidTr="008E6AB0">
        <w:trPr>
          <w:trHeight w:val="230"/>
        </w:trPr>
        <w:tc>
          <w:tcPr>
            <w:tcW w:w="282"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lang w:eastAsia="zh-CN"/>
              </w:rPr>
            </w:pPr>
          </w:p>
        </w:tc>
        <w:tc>
          <w:tcPr>
            <w:tcW w:w="1007"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lang w:eastAsia="zh-CN"/>
              </w:rPr>
            </w:pPr>
          </w:p>
        </w:tc>
        <w:tc>
          <w:tcPr>
            <w:tcW w:w="1078"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lang w:eastAsia="zh-CN"/>
              </w:rPr>
            </w:pPr>
          </w:p>
        </w:tc>
        <w:tc>
          <w:tcPr>
            <w:tcW w:w="1696" w:type="pct"/>
            <w:tcBorders>
              <w:top w:val="single" w:sz="4" w:space="0" w:color="000000"/>
              <w:left w:val="single" w:sz="4" w:space="0" w:color="000000"/>
              <w:bottom w:val="single" w:sz="4" w:space="0" w:color="000000"/>
              <w:right w:val="nil"/>
            </w:tcBorders>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sz w:val="24"/>
                <w:szCs w:val="24"/>
              </w:rPr>
              <w:t xml:space="preserve">Направление </w:t>
            </w:r>
            <w:r w:rsidRPr="008E6AB0">
              <w:rPr>
                <w:rFonts w:ascii="Times New Roman" w:hAnsi="Times New Roman" w:cs="Times New Roman"/>
                <w:bCs/>
                <w:sz w:val="24"/>
                <w:szCs w:val="24"/>
              </w:rPr>
              <w:t>акта обследования, расчета</w:t>
            </w:r>
            <w:r w:rsidRPr="008E6AB0">
              <w:rPr>
                <w:rFonts w:ascii="Times New Roman" w:hAnsi="Times New Roman" w:cs="Times New Roman"/>
                <w:sz w:val="24"/>
                <w:szCs w:val="24"/>
              </w:rPr>
              <w:t xml:space="preserve"> компенсационной стоимости</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A47D3B">
            <w:pPr>
              <w:rPr>
                <w:rFonts w:ascii="Times New Roman" w:hAnsi="Times New Roman" w:cs="Times New Roman"/>
                <w:sz w:val="24"/>
                <w:szCs w:val="24"/>
                <w:lang w:eastAsia="zh-CN"/>
              </w:rPr>
            </w:pPr>
          </w:p>
        </w:tc>
      </w:tr>
      <w:tr w:rsidR="00266D6E" w:rsidRPr="008E6AB0" w:rsidTr="008E6AB0">
        <w:trPr>
          <w:trHeight w:val="230"/>
        </w:trPr>
        <w:tc>
          <w:tcPr>
            <w:tcW w:w="282"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lang w:eastAsia="zh-CN"/>
              </w:rPr>
            </w:pPr>
          </w:p>
        </w:tc>
        <w:tc>
          <w:tcPr>
            <w:tcW w:w="1007"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lang w:eastAsia="zh-CN"/>
              </w:rPr>
            </w:pP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A47D3B">
            <w:pPr>
              <w:snapToGrid w:val="0"/>
              <w:rPr>
                <w:rFonts w:ascii="Times New Roman" w:hAnsi="Times New Roman" w:cs="Times New Roman"/>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 xml:space="preserve">Выдача (направление) акта </w:t>
            </w:r>
            <w:r w:rsidRPr="008E6AB0">
              <w:rPr>
                <w:rFonts w:ascii="Times New Roman" w:hAnsi="Times New Roman" w:cs="Times New Roman"/>
                <w:bCs/>
                <w:sz w:val="24"/>
                <w:szCs w:val="24"/>
              </w:rPr>
              <w:lastRenderedPageBreak/>
              <w:t>обследования и счета для оплаты компенсационной стоимости</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A47D3B">
            <w:pPr>
              <w:rPr>
                <w:rFonts w:ascii="Times New Roman" w:hAnsi="Times New Roman" w:cs="Times New Roman"/>
                <w:sz w:val="24"/>
                <w:szCs w:val="24"/>
                <w:lang w:eastAsia="zh-CN"/>
              </w:rPr>
            </w:pPr>
          </w:p>
        </w:tc>
      </w:tr>
      <w:tr w:rsidR="00266D6E" w:rsidRPr="008E6AB0" w:rsidTr="008E6AB0">
        <w:trPr>
          <w:trHeight w:val="135"/>
        </w:trPr>
        <w:tc>
          <w:tcPr>
            <w:tcW w:w="282"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lang w:eastAsia="zh-CN"/>
              </w:rPr>
            </w:pPr>
          </w:p>
        </w:tc>
        <w:tc>
          <w:tcPr>
            <w:tcW w:w="1007"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lang w:eastAsia="zh-CN"/>
              </w:rPr>
            </w:pP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A47D3B">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Контроль поступления оплаты</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A47D3B">
            <w:pPr>
              <w:rPr>
                <w:rFonts w:ascii="Times New Roman" w:hAnsi="Times New Roman" w:cs="Times New Roman"/>
                <w:sz w:val="24"/>
                <w:szCs w:val="24"/>
                <w:lang w:eastAsia="zh-CN"/>
              </w:rPr>
            </w:pPr>
          </w:p>
        </w:tc>
      </w:tr>
      <w:tr w:rsidR="00266D6E" w:rsidRPr="008E6AB0" w:rsidTr="008E6AB0">
        <w:trPr>
          <w:trHeight w:val="135"/>
        </w:trPr>
        <w:tc>
          <w:tcPr>
            <w:tcW w:w="282"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lang w:eastAsia="zh-CN"/>
              </w:rPr>
            </w:pPr>
          </w:p>
        </w:tc>
        <w:tc>
          <w:tcPr>
            <w:tcW w:w="1007"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lang w:eastAsia="zh-CN"/>
              </w:rPr>
            </w:pP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A47D3B">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Прием</w:t>
            </w:r>
            <w:r w:rsidRPr="008E6AB0">
              <w:rPr>
                <w:rFonts w:ascii="Times New Roman" w:hAnsi="Times New Roman" w:cs="Times New Roman"/>
                <w:sz w:val="24"/>
                <w:szCs w:val="24"/>
              </w:rPr>
              <w:t xml:space="preserve"> сведений об оплате</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A47D3B">
            <w:pPr>
              <w:rPr>
                <w:rFonts w:ascii="Times New Roman" w:hAnsi="Times New Roman" w:cs="Times New Roman"/>
                <w:sz w:val="24"/>
                <w:szCs w:val="24"/>
                <w:lang w:eastAsia="zh-CN"/>
              </w:rPr>
            </w:pP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jc w:val="center"/>
              <w:rPr>
                <w:rFonts w:ascii="Times New Roman" w:hAnsi="Times New Roman" w:cs="Times New Roman"/>
                <w:sz w:val="24"/>
                <w:szCs w:val="24"/>
              </w:rPr>
            </w:pPr>
            <w:r w:rsidRPr="008E6AB0">
              <w:rPr>
                <w:rFonts w:ascii="Times New Roman" w:hAnsi="Times New Roman" w:cs="Times New Roman"/>
                <w:bCs/>
                <w:sz w:val="24"/>
                <w:szCs w:val="24"/>
              </w:rPr>
              <w:t>8</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Рассмотрение документов и сведений</w:t>
            </w: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Проверка соответствия документов и сведений установленным критериям для принятия решения</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До 2 рабочих дней</w:t>
            </w: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jc w:val="center"/>
              <w:rPr>
                <w:rFonts w:ascii="Times New Roman" w:hAnsi="Times New Roman" w:cs="Times New Roman"/>
                <w:sz w:val="24"/>
                <w:szCs w:val="24"/>
              </w:rPr>
            </w:pPr>
            <w:r w:rsidRPr="008E6AB0">
              <w:rPr>
                <w:rFonts w:ascii="Times New Roman" w:hAnsi="Times New Roman" w:cs="Times New Roman"/>
                <w:bCs/>
                <w:sz w:val="24"/>
                <w:szCs w:val="24"/>
              </w:rPr>
              <w:t>9</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 xml:space="preserve">Принятие решения </w:t>
            </w: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sz w:val="24"/>
                <w:szCs w:val="24"/>
              </w:rPr>
              <w:t>Принятие решения о предоставлении услуги</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До 1 часа</w:t>
            </w: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jc w:val="center"/>
              <w:rPr>
                <w:rFonts w:ascii="Times New Roman" w:hAnsi="Times New Roman" w:cs="Times New Roman"/>
                <w:sz w:val="24"/>
                <w:szCs w:val="24"/>
              </w:rPr>
            </w:pPr>
            <w:r w:rsidRPr="008E6AB0">
              <w:rPr>
                <w:rFonts w:ascii="Times New Roman" w:hAnsi="Times New Roman" w:cs="Times New Roman"/>
                <w:bCs/>
                <w:sz w:val="24"/>
                <w:szCs w:val="24"/>
              </w:rPr>
              <w:t>10</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A47D3B">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Формирование решения</w:t>
            </w:r>
            <w:r w:rsidRPr="008E6AB0">
              <w:rPr>
                <w:rFonts w:ascii="Times New Roman" w:hAnsi="Times New Roman" w:cs="Times New Roman"/>
                <w:sz w:val="24"/>
                <w:szCs w:val="24"/>
              </w:rPr>
              <w:t xml:space="preserve"> о предоставлении услуги</w:t>
            </w:r>
          </w:p>
        </w:tc>
        <w:tc>
          <w:tcPr>
            <w:tcW w:w="937" w:type="pct"/>
            <w:tcBorders>
              <w:top w:val="single" w:sz="4" w:space="0" w:color="000000"/>
              <w:left w:val="single" w:sz="4" w:space="0" w:color="000000"/>
              <w:bottom w:val="single" w:sz="4" w:space="0" w:color="000000"/>
              <w:right w:val="single" w:sz="4" w:space="0" w:color="000000"/>
            </w:tcBorders>
            <w:vAlign w:val="center"/>
          </w:tcPr>
          <w:p w:rsidR="00266D6E" w:rsidRPr="008E6AB0" w:rsidRDefault="00266D6E" w:rsidP="00A47D3B">
            <w:pPr>
              <w:snapToGrid w:val="0"/>
              <w:rPr>
                <w:rFonts w:ascii="Times New Roman" w:hAnsi="Times New Roman" w:cs="Times New Roman"/>
                <w:sz w:val="24"/>
                <w:szCs w:val="24"/>
              </w:rPr>
            </w:pP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jc w:val="center"/>
              <w:rPr>
                <w:rFonts w:ascii="Times New Roman" w:hAnsi="Times New Roman" w:cs="Times New Roman"/>
                <w:sz w:val="24"/>
                <w:szCs w:val="24"/>
              </w:rPr>
            </w:pPr>
            <w:r w:rsidRPr="008E6AB0">
              <w:rPr>
                <w:rFonts w:ascii="Times New Roman" w:hAnsi="Times New Roman" w:cs="Times New Roman"/>
                <w:bCs/>
                <w:sz w:val="24"/>
                <w:szCs w:val="24"/>
              </w:rPr>
              <w:t>11</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A47D3B">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Принятие решения об отказе</w:t>
            </w:r>
            <w:r w:rsidRPr="008E6AB0">
              <w:rPr>
                <w:rFonts w:ascii="Times New Roman" w:hAnsi="Times New Roman" w:cs="Times New Roman"/>
                <w:sz w:val="24"/>
                <w:szCs w:val="24"/>
              </w:rPr>
              <w:t xml:space="preserve"> в предоставлении услуги</w:t>
            </w:r>
          </w:p>
        </w:tc>
        <w:tc>
          <w:tcPr>
            <w:tcW w:w="937" w:type="pct"/>
            <w:tcBorders>
              <w:top w:val="single" w:sz="4" w:space="0" w:color="000000"/>
              <w:left w:val="single" w:sz="4" w:space="0" w:color="000000"/>
              <w:bottom w:val="single" w:sz="4" w:space="0" w:color="000000"/>
              <w:right w:val="single" w:sz="4" w:space="0" w:color="000000"/>
            </w:tcBorders>
            <w:vAlign w:val="center"/>
          </w:tcPr>
          <w:p w:rsidR="00266D6E" w:rsidRPr="008E6AB0" w:rsidRDefault="00266D6E" w:rsidP="00A47D3B">
            <w:pPr>
              <w:snapToGrid w:val="0"/>
              <w:rPr>
                <w:rFonts w:ascii="Times New Roman" w:hAnsi="Times New Roman" w:cs="Times New Roman"/>
                <w:sz w:val="24"/>
                <w:szCs w:val="24"/>
              </w:rPr>
            </w:pP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jc w:val="center"/>
              <w:rPr>
                <w:rFonts w:ascii="Times New Roman" w:hAnsi="Times New Roman" w:cs="Times New Roman"/>
                <w:sz w:val="24"/>
                <w:szCs w:val="24"/>
              </w:rPr>
            </w:pPr>
            <w:r w:rsidRPr="008E6AB0">
              <w:rPr>
                <w:rFonts w:ascii="Times New Roman" w:hAnsi="Times New Roman" w:cs="Times New Roman"/>
                <w:bCs/>
                <w:sz w:val="24"/>
                <w:szCs w:val="24"/>
              </w:rPr>
              <w:t>12</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A47D3B">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sz w:val="24"/>
                <w:szCs w:val="24"/>
              </w:rPr>
              <w:t>Формирование</w:t>
            </w:r>
            <w:r w:rsidRPr="008E6AB0">
              <w:rPr>
                <w:rFonts w:ascii="Times New Roman" w:hAnsi="Times New Roman" w:cs="Times New Roman"/>
                <w:sz w:val="24"/>
                <w:szCs w:val="24"/>
              </w:rPr>
              <w:t xml:space="preserve"> отказа в предоставлении услуги</w:t>
            </w:r>
          </w:p>
        </w:tc>
        <w:tc>
          <w:tcPr>
            <w:tcW w:w="937" w:type="pct"/>
            <w:tcBorders>
              <w:top w:val="single" w:sz="4" w:space="0" w:color="000000"/>
              <w:left w:val="single" w:sz="4" w:space="0" w:color="000000"/>
              <w:bottom w:val="single" w:sz="4" w:space="0" w:color="000000"/>
              <w:right w:val="single" w:sz="4" w:space="0" w:color="000000"/>
            </w:tcBorders>
            <w:vAlign w:val="center"/>
          </w:tcPr>
          <w:p w:rsidR="00266D6E" w:rsidRPr="008E6AB0" w:rsidRDefault="00266D6E" w:rsidP="00A47D3B">
            <w:pPr>
              <w:snapToGrid w:val="0"/>
              <w:rPr>
                <w:rFonts w:ascii="Times New Roman" w:hAnsi="Times New Roman" w:cs="Times New Roman"/>
                <w:sz w:val="24"/>
                <w:szCs w:val="24"/>
              </w:rPr>
            </w:pPr>
          </w:p>
        </w:tc>
      </w:tr>
      <w:tr w:rsidR="00266D6E" w:rsidRPr="000F66AB"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jc w:val="center"/>
              <w:rPr>
                <w:rFonts w:ascii="Times New Roman" w:hAnsi="Times New Roman" w:cs="Times New Roman"/>
                <w:sz w:val="24"/>
                <w:szCs w:val="24"/>
              </w:rPr>
            </w:pPr>
            <w:r w:rsidRPr="008E6AB0">
              <w:rPr>
                <w:rFonts w:ascii="Times New Roman" w:hAnsi="Times New Roman" w:cs="Times New Roman"/>
                <w:bCs/>
                <w:sz w:val="24"/>
                <w:szCs w:val="24"/>
              </w:rPr>
              <w:t>13</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color w:val="000000"/>
                <w:sz w:val="24"/>
                <w:szCs w:val="24"/>
              </w:rPr>
              <w:t>Модуль МФЦ /</w:t>
            </w:r>
          </w:p>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color w:val="000000"/>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color w:val="000000"/>
                <w:sz w:val="24"/>
                <w:szCs w:val="24"/>
              </w:rPr>
              <w:t>Выдача результата на бумажном носителе (опционально)</w:t>
            </w: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A47D3B">
            <w:pPr>
              <w:rPr>
                <w:rFonts w:ascii="Times New Roman" w:hAnsi="Times New Roman" w:cs="Times New Roman"/>
                <w:sz w:val="24"/>
                <w:szCs w:val="24"/>
              </w:rPr>
            </w:pPr>
            <w:r w:rsidRPr="008E6AB0">
              <w:rPr>
                <w:rFonts w:ascii="Times New Roman" w:hAnsi="Times New Roman" w:cs="Times New Roman"/>
                <w:bCs/>
                <w:color w:val="000000"/>
                <w:sz w:val="24"/>
                <w:szCs w:val="24"/>
              </w:rPr>
              <w:t>Выдача</w:t>
            </w:r>
            <w:r w:rsidRPr="008E6AB0">
              <w:rPr>
                <w:rFonts w:ascii="Times New Roman" w:hAnsi="Times New Roman" w:cs="Times New Roman"/>
                <w:color w:val="000000"/>
                <w:sz w:val="24"/>
                <w:szCs w:val="24"/>
              </w:rPr>
              <w:t xml:space="preserve"> результата </w:t>
            </w:r>
            <w:r w:rsidRPr="008E6AB0">
              <w:rPr>
                <w:rFonts w:ascii="Times New Roman" w:hAnsi="Times New Roman" w:cs="Times New Roman"/>
                <w:bCs/>
                <w:color w:val="000000"/>
                <w:sz w:val="24"/>
                <w:szCs w:val="24"/>
              </w:rPr>
              <w:t xml:space="preserve">в виде экземпляра электронного документа, распечатанного </w:t>
            </w:r>
            <w:r w:rsidRPr="008E6AB0">
              <w:rPr>
                <w:rFonts w:ascii="Times New Roman" w:hAnsi="Times New Roman" w:cs="Times New Roman"/>
                <w:color w:val="000000"/>
                <w:sz w:val="24"/>
                <w:szCs w:val="24"/>
              </w:rPr>
              <w:t xml:space="preserve">на </w:t>
            </w:r>
            <w:r w:rsidRPr="008E6AB0">
              <w:rPr>
                <w:rFonts w:ascii="Times New Roman" w:hAnsi="Times New Roman" w:cs="Times New Roman"/>
                <w:bCs/>
                <w:color w:val="000000"/>
                <w:sz w:val="24"/>
                <w:szCs w:val="24"/>
              </w:rPr>
              <w:t>бумажном</w:t>
            </w:r>
            <w:r w:rsidRPr="008E6AB0">
              <w:rPr>
                <w:rFonts w:ascii="Times New Roman" w:hAnsi="Times New Roman" w:cs="Times New Roman"/>
                <w:color w:val="000000"/>
                <w:sz w:val="24"/>
                <w:szCs w:val="24"/>
              </w:rPr>
              <w:t xml:space="preserve"> носителе</w:t>
            </w:r>
            <w:r w:rsidRPr="008E6AB0">
              <w:rPr>
                <w:rFonts w:ascii="Times New Roman" w:hAnsi="Times New Roman" w:cs="Times New Roman"/>
                <w:bCs/>
                <w:color w:val="000000"/>
                <w:sz w:val="24"/>
                <w:szCs w:val="24"/>
              </w:rPr>
              <w:t xml:space="preserve">, заверенного подписью и печатью </w:t>
            </w:r>
            <w:r w:rsidRPr="008E6AB0">
              <w:rPr>
                <w:rFonts w:ascii="Times New Roman" w:hAnsi="Times New Roman" w:cs="Times New Roman"/>
                <w:color w:val="000000"/>
                <w:sz w:val="24"/>
                <w:szCs w:val="24"/>
              </w:rPr>
              <w:t>МФЦ</w:t>
            </w:r>
            <w:r w:rsidRPr="008E6AB0">
              <w:rPr>
                <w:rFonts w:ascii="Times New Roman" w:hAnsi="Times New Roman" w:cs="Times New Roman"/>
                <w:bCs/>
                <w:color w:val="000000"/>
                <w:sz w:val="24"/>
                <w:szCs w:val="24"/>
              </w:rPr>
              <w:t xml:space="preserve"> / Ведомстве</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266D6E" w:rsidRPr="000F66AB" w:rsidRDefault="00266D6E" w:rsidP="00A47D3B">
            <w:pPr>
              <w:rPr>
                <w:rFonts w:ascii="Times New Roman" w:hAnsi="Times New Roman" w:cs="Times New Roman"/>
                <w:sz w:val="24"/>
                <w:szCs w:val="24"/>
              </w:rPr>
            </w:pPr>
            <w:r w:rsidRPr="008E6AB0">
              <w:rPr>
                <w:rFonts w:ascii="Times New Roman" w:hAnsi="Times New Roman" w:cs="Times New Roman"/>
                <w:bCs/>
                <w:color w:val="000000"/>
                <w:sz w:val="24"/>
                <w:szCs w:val="24"/>
              </w:rPr>
              <w:t>После окончания процедуры принятия решения</w:t>
            </w:r>
          </w:p>
        </w:tc>
      </w:tr>
    </w:tbl>
    <w:p w:rsidR="00266D6E" w:rsidRPr="000F66AB" w:rsidRDefault="00266D6E" w:rsidP="00266D6E">
      <w:pPr>
        <w:pStyle w:val="ab"/>
        <w:kinsoku w:val="0"/>
        <w:overflowPunct w:val="0"/>
        <w:spacing w:before="8"/>
        <w:rPr>
          <w:sz w:val="24"/>
          <w:szCs w:val="24"/>
          <w:lang w:eastAsia="zh-CN"/>
        </w:rPr>
      </w:pPr>
    </w:p>
    <w:p w:rsidR="00266D6E" w:rsidRPr="000F66AB" w:rsidRDefault="00266D6E" w:rsidP="00266D6E">
      <w:pPr>
        <w:suppressAutoHyphens/>
        <w:autoSpaceDE w:val="0"/>
        <w:spacing w:line="100" w:lineRule="atLeast"/>
        <w:jc w:val="center"/>
        <w:rPr>
          <w:rFonts w:ascii="Times New Roman" w:hAnsi="Times New Roman" w:cs="Times New Roman"/>
          <w:b/>
          <w:sz w:val="24"/>
          <w:szCs w:val="24"/>
          <w:lang w:eastAsia="ar-SA"/>
        </w:rPr>
      </w:pPr>
    </w:p>
    <w:p w:rsidR="00266D6E" w:rsidRPr="000F66AB" w:rsidRDefault="00266D6E" w:rsidP="00266D6E">
      <w:pPr>
        <w:suppressAutoHyphens/>
        <w:autoSpaceDE w:val="0"/>
        <w:spacing w:line="100" w:lineRule="atLeast"/>
        <w:jc w:val="center"/>
        <w:rPr>
          <w:rFonts w:ascii="Times New Roman" w:hAnsi="Times New Roman" w:cs="Times New Roman"/>
          <w:b/>
          <w:sz w:val="24"/>
          <w:szCs w:val="24"/>
          <w:lang w:eastAsia="ar-SA"/>
        </w:rPr>
      </w:pPr>
    </w:p>
    <w:p w:rsidR="00266D6E" w:rsidRPr="000F66AB" w:rsidRDefault="00266D6E" w:rsidP="00266D6E">
      <w:pPr>
        <w:suppressAutoHyphens/>
        <w:autoSpaceDE w:val="0"/>
        <w:spacing w:line="100" w:lineRule="atLeast"/>
        <w:jc w:val="center"/>
        <w:rPr>
          <w:rFonts w:ascii="Times New Roman" w:hAnsi="Times New Roman" w:cs="Times New Roman"/>
          <w:b/>
          <w:sz w:val="24"/>
          <w:szCs w:val="24"/>
          <w:lang w:eastAsia="ar-SA"/>
        </w:rPr>
      </w:pPr>
    </w:p>
    <w:p w:rsidR="00266D6E" w:rsidRPr="000F66AB" w:rsidRDefault="00266D6E" w:rsidP="00266D6E">
      <w:pPr>
        <w:suppressAutoHyphens/>
        <w:autoSpaceDE w:val="0"/>
        <w:spacing w:line="100" w:lineRule="atLeast"/>
        <w:jc w:val="center"/>
        <w:rPr>
          <w:rFonts w:ascii="Times New Roman" w:hAnsi="Times New Roman" w:cs="Times New Roman"/>
          <w:b/>
          <w:sz w:val="24"/>
          <w:szCs w:val="24"/>
          <w:lang w:eastAsia="ar-SA"/>
        </w:rPr>
      </w:pPr>
    </w:p>
    <w:sectPr w:rsidR="00266D6E" w:rsidRPr="000F66AB" w:rsidSect="00E34B36">
      <w:headerReference w:type="default" r:id="rId10"/>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13" w:rsidRDefault="007D6B13" w:rsidP="001F4E60">
      <w:pPr>
        <w:spacing w:after="0" w:line="240" w:lineRule="auto"/>
      </w:pPr>
      <w:r>
        <w:separator/>
      </w:r>
    </w:p>
  </w:endnote>
  <w:endnote w:type="continuationSeparator" w:id="0">
    <w:p w:rsidR="007D6B13" w:rsidRDefault="007D6B13" w:rsidP="001F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13" w:rsidRDefault="007D6B13" w:rsidP="001F4E60">
      <w:pPr>
        <w:spacing w:after="0" w:line="240" w:lineRule="auto"/>
      </w:pPr>
      <w:r>
        <w:separator/>
      </w:r>
    </w:p>
  </w:footnote>
  <w:footnote w:type="continuationSeparator" w:id="0">
    <w:p w:rsidR="007D6B13" w:rsidRDefault="007D6B13" w:rsidP="001F4E60">
      <w:pPr>
        <w:spacing w:after="0" w:line="240" w:lineRule="auto"/>
      </w:pPr>
      <w:r>
        <w:continuationSeparator/>
      </w:r>
    </w:p>
  </w:footnote>
  <w:footnote w:id="1">
    <w:p w:rsidR="00266D6E" w:rsidRDefault="00266D6E" w:rsidP="00266D6E">
      <w:pPr>
        <w:pStyle w:val="ad"/>
      </w:pPr>
      <w:r>
        <w:rPr>
          <w:rStyle w:val="af0"/>
          <w:rFonts w:ascii="Liberation Serif" w:hAnsi="Liberation Serif"/>
        </w:rPr>
        <w:footnoteRef/>
      </w:r>
      <w:r>
        <w:rPr>
          <w:rFonts w:eastAsia="Times New Roman"/>
        </w:rPr>
        <w:t xml:space="preserve"> </w:t>
      </w:r>
      <w:r>
        <w:t>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96612"/>
      <w:docPartObj>
        <w:docPartGallery w:val="Page Numbers (Top of Page)"/>
        <w:docPartUnique/>
      </w:docPartObj>
    </w:sdtPr>
    <w:sdtEndPr/>
    <w:sdtContent>
      <w:p w:rsidR="001F4E60" w:rsidRDefault="001F4E60">
        <w:pPr>
          <w:pStyle w:val="a4"/>
          <w:jc w:val="center"/>
        </w:pPr>
        <w:r>
          <w:fldChar w:fldCharType="begin"/>
        </w:r>
        <w:r>
          <w:instrText>PAGE   \* MERGEFORMAT</w:instrText>
        </w:r>
        <w:r>
          <w:fldChar w:fldCharType="separate"/>
        </w:r>
        <w:r w:rsidR="0090312E">
          <w:rPr>
            <w:noProof/>
          </w:rPr>
          <w:t>2</w:t>
        </w:r>
        <w:r>
          <w:fldChar w:fldCharType="end"/>
        </w:r>
      </w:p>
    </w:sdtContent>
  </w:sdt>
  <w:p w:rsidR="001F4E60" w:rsidRDefault="001F4E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Liberation Serif" w:hAnsi="Liberation Serif"/>
      </w:rPr>
    </w:lvl>
    <w:lvl w:ilvl="2">
      <w:numFmt w:val="bullet"/>
      <w:lvlText w:val="•"/>
      <w:lvlJc w:val="left"/>
      <w:pPr>
        <w:tabs>
          <w:tab w:val="num" w:pos="0"/>
        </w:tabs>
        <w:ind w:left="2257" w:hanging="235"/>
      </w:pPr>
      <w:rPr>
        <w:rFonts w:ascii="Liberation Serif" w:hAnsi="Liberation Serif"/>
      </w:rPr>
    </w:lvl>
    <w:lvl w:ilvl="3">
      <w:numFmt w:val="bullet"/>
      <w:lvlText w:val="•"/>
      <w:lvlJc w:val="left"/>
      <w:pPr>
        <w:tabs>
          <w:tab w:val="num" w:pos="0"/>
        </w:tabs>
        <w:ind w:left="3275" w:hanging="235"/>
      </w:pPr>
      <w:rPr>
        <w:rFonts w:ascii="Liberation Serif" w:hAnsi="Liberation Serif"/>
      </w:rPr>
    </w:lvl>
    <w:lvl w:ilvl="4">
      <w:numFmt w:val="bullet"/>
      <w:lvlText w:val="•"/>
      <w:lvlJc w:val="left"/>
      <w:pPr>
        <w:tabs>
          <w:tab w:val="num" w:pos="0"/>
        </w:tabs>
        <w:ind w:left="4294" w:hanging="235"/>
      </w:pPr>
      <w:rPr>
        <w:rFonts w:ascii="Liberation Serif" w:hAnsi="Liberation Serif"/>
      </w:rPr>
    </w:lvl>
    <w:lvl w:ilvl="5">
      <w:numFmt w:val="bullet"/>
      <w:lvlText w:val="•"/>
      <w:lvlJc w:val="left"/>
      <w:pPr>
        <w:tabs>
          <w:tab w:val="num" w:pos="0"/>
        </w:tabs>
        <w:ind w:left="5312" w:hanging="235"/>
      </w:pPr>
      <w:rPr>
        <w:rFonts w:ascii="Liberation Serif" w:hAnsi="Liberation Serif"/>
      </w:rPr>
    </w:lvl>
    <w:lvl w:ilvl="6">
      <w:numFmt w:val="bullet"/>
      <w:lvlText w:val="•"/>
      <w:lvlJc w:val="left"/>
      <w:pPr>
        <w:tabs>
          <w:tab w:val="num" w:pos="0"/>
        </w:tabs>
        <w:ind w:left="6331" w:hanging="235"/>
      </w:pPr>
      <w:rPr>
        <w:rFonts w:ascii="Liberation Serif" w:hAnsi="Liberation Serif"/>
      </w:rPr>
    </w:lvl>
    <w:lvl w:ilvl="7">
      <w:numFmt w:val="bullet"/>
      <w:lvlText w:val="•"/>
      <w:lvlJc w:val="left"/>
      <w:pPr>
        <w:tabs>
          <w:tab w:val="num" w:pos="0"/>
        </w:tabs>
        <w:ind w:left="7349" w:hanging="235"/>
      </w:pPr>
      <w:rPr>
        <w:rFonts w:ascii="Liberation Serif" w:hAnsi="Liberation Serif"/>
      </w:rPr>
    </w:lvl>
    <w:lvl w:ilvl="8">
      <w:numFmt w:val="bullet"/>
      <w:lvlText w:val="•"/>
      <w:lvlJc w:val="left"/>
      <w:pPr>
        <w:tabs>
          <w:tab w:val="num" w:pos="0"/>
        </w:tabs>
        <w:ind w:left="8368" w:hanging="235"/>
      </w:pPr>
      <w:rPr>
        <w:rFonts w:ascii="Liberation Serif" w:hAnsi="Liberation Serif"/>
      </w:rPr>
    </w:lvl>
  </w:abstractNum>
  <w:abstractNum w:abstractNumId="1" w15:restartNumberingAfterBreak="0">
    <w:nsid w:val="00000004"/>
    <w:multiLevelType w:val="multilevel"/>
    <w:tmpl w:val="00000004"/>
    <w:name w:val="WW8Num3"/>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Liberation Serif" w:hAnsi="Liberation Serif"/>
      </w:rPr>
    </w:lvl>
    <w:lvl w:ilvl="2">
      <w:numFmt w:val="bullet"/>
      <w:lvlText w:val="•"/>
      <w:lvlJc w:val="left"/>
      <w:pPr>
        <w:tabs>
          <w:tab w:val="num" w:pos="0"/>
        </w:tabs>
        <w:ind w:left="3009" w:hanging="235"/>
      </w:pPr>
      <w:rPr>
        <w:rFonts w:ascii="Liberation Serif" w:hAnsi="Liberation Serif"/>
      </w:rPr>
    </w:lvl>
    <w:lvl w:ilvl="3">
      <w:numFmt w:val="bullet"/>
      <w:lvlText w:val="•"/>
      <w:lvlJc w:val="left"/>
      <w:pPr>
        <w:tabs>
          <w:tab w:val="num" w:pos="0"/>
        </w:tabs>
        <w:ind w:left="3933" w:hanging="235"/>
      </w:pPr>
      <w:rPr>
        <w:rFonts w:ascii="Liberation Serif" w:hAnsi="Liberation Serif"/>
      </w:rPr>
    </w:lvl>
    <w:lvl w:ilvl="4">
      <w:numFmt w:val="bullet"/>
      <w:lvlText w:val="•"/>
      <w:lvlJc w:val="left"/>
      <w:pPr>
        <w:tabs>
          <w:tab w:val="num" w:pos="0"/>
        </w:tabs>
        <w:ind w:left="4858" w:hanging="235"/>
      </w:pPr>
      <w:rPr>
        <w:rFonts w:ascii="Liberation Serif" w:hAnsi="Liberation Serif"/>
      </w:rPr>
    </w:lvl>
    <w:lvl w:ilvl="5">
      <w:numFmt w:val="bullet"/>
      <w:lvlText w:val="•"/>
      <w:lvlJc w:val="left"/>
      <w:pPr>
        <w:tabs>
          <w:tab w:val="num" w:pos="0"/>
        </w:tabs>
        <w:ind w:left="5782" w:hanging="235"/>
      </w:pPr>
      <w:rPr>
        <w:rFonts w:ascii="Liberation Serif" w:hAnsi="Liberation Serif"/>
      </w:rPr>
    </w:lvl>
    <w:lvl w:ilvl="6">
      <w:numFmt w:val="bullet"/>
      <w:lvlText w:val="•"/>
      <w:lvlJc w:val="left"/>
      <w:pPr>
        <w:tabs>
          <w:tab w:val="num" w:pos="0"/>
        </w:tabs>
        <w:ind w:left="6707" w:hanging="235"/>
      </w:pPr>
      <w:rPr>
        <w:rFonts w:ascii="Liberation Serif" w:hAnsi="Liberation Serif"/>
      </w:rPr>
    </w:lvl>
    <w:lvl w:ilvl="7">
      <w:numFmt w:val="bullet"/>
      <w:lvlText w:val="•"/>
      <w:lvlJc w:val="left"/>
      <w:pPr>
        <w:tabs>
          <w:tab w:val="num" w:pos="0"/>
        </w:tabs>
        <w:ind w:left="7631" w:hanging="235"/>
      </w:pPr>
      <w:rPr>
        <w:rFonts w:ascii="Liberation Serif" w:hAnsi="Liberation Serif"/>
      </w:rPr>
    </w:lvl>
    <w:lvl w:ilvl="8">
      <w:numFmt w:val="bullet"/>
      <w:lvlText w:val="•"/>
      <w:lvlJc w:val="left"/>
      <w:pPr>
        <w:tabs>
          <w:tab w:val="num" w:pos="0"/>
        </w:tabs>
        <w:ind w:left="8556" w:hanging="235"/>
      </w:pPr>
      <w:rPr>
        <w:rFonts w:ascii="Liberation Serif" w:hAnsi="Liberation Serif"/>
      </w:rPr>
    </w:lvl>
  </w:abstractNum>
  <w:abstractNum w:abstractNumId="2" w15:restartNumberingAfterBreak="0">
    <w:nsid w:val="00000005"/>
    <w:multiLevelType w:val="multilevel"/>
    <w:tmpl w:val="00000005"/>
    <w:name w:val="WW8Num12"/>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3" w15:restartNumberingAfterBreak="0">
    <w:nsid w:val="00000006"/>
    <w:multiLevelType w:val="multilevel"/>
    <w:tmpl w:val="00000006"/>
    <w:name w:val="WW8Num15"/>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4" w15:restartNumberingAfterBreak="0">
    <w:nsid w:val="00000007"/>
    <w:multiLevelType w:val="multilevel"/>
    <w:tmpl w:val="00000007"/>
    <w:name w:val="WW8Num17"/>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 w15:restartNumberingAfterBreak="0">
    <w:nsid w:val="00000008"/>
    <w:multiLevelType w:val="multilevel"/>
    <w:tmpl w:val="00000008"/>
    <w:name w:val="WW8Num22"/>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6" w15:restartNumberingAfterBreak="0">
    <w:nsid w:val="00000009"/>
    <w:multiLevelType w:val="multilevel"/>
    <w:tmpl w:val="E9700EA8"/>
    <w:name w:val="WW8Num24"/>
    <w:lvl w:ilvl="0">
      <w:start w:val="22"/>
      <w:numFmt w:val="decimal"/>
      <w:lvlText w:val="%1."/>
      <w:lvlJc w:val="left"/>
      <w:pPr>
        <w:tabs>
          <w:tab w:val="num" w:pos="568"/>
        </w:tabs>
        <w:ind w:left="1637" w:hanging="360"/>
      </w:pPr>
      <w:rPr>
        <w:b w:val="0"/>
        <w:bCs w:val="0"/>
        <w:sz w:val="24"/>
        <w:szCs w:val="24"/>
      </w:rPr>
    </w:lvl>
    <w:lvl w:ilvl="1">
      <w:start w:val="1"/>
      <w:numFmt w:val="decimal"/>
      <w:lvlText w:val="%1.%2"/>
      <w:lvlJc w:val="left"/>
      <w:pPr>
        <w:tabs>
          <w:tab w:val="num" w:pos="-283"/>
        </w:tabs>
        <w:ind w:left="846"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7" w15:restartNumberingAfterBreak="0">
    <w:nsid w:val="0000000A"/>
    <w:multiLevelType w:val="multilevel"/>
    <w:tmpl w:val="0000000A"/>
    <w:name w:val="WW8Num3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8" w15:restartNumberingAfterBreak="0">
    <w:nsid w:val="16851985"/>
    <w:multiLevelType w:val="multilevel"/>
    <w:tmpl w:val="4EDE276A"/>
    <w:lvl w:ilvl="0">
      <w:start w:val="31"/>
      <w:numFmt w:val="decimal"/>
      <w:lvlText w:val="%1."/>
      <w:lvlJc w:val="left"/>
      <w:pPr>
        <w:ind w:left="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4F0317"/>
    <w:multiLevelType w:val="hybridMultilevel"/>
    <w:tmpl w:val="94EED6D8"/>
    <w:lvl w:ilvl="0" w:tplc="BAD8AAF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10046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E13D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6283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AF80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CFD7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058A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22F4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8B12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305F8D"/>
    <w:multiLevelType w:val="hybridMultilevel"/>
    <w:tmpl w:val="FED249D2"/>
    <w:lvl w:ilvl="0" w:tplc="8F5C685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03B0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C2B9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23E1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868D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6CF41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F88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A947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0203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3810C4"/>
    <w:multiLevelType w:val="hybridMultilevel"/>
    <w:tmpl w:val="BA08522A"/>
    <w:lvl w:ilvl="0" w:tplc="6DA016F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032F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8CA8E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E093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007B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CE6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89D4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EFE2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81BE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CA45B3"/>
    <w:multiLevelType w:val="multilevel"/>
    <w:tmpl w:val="3A9AB70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D72422"/>
    <w:multiLevelType w:val="hybridMultilevel"/>
    <w:tmpl w:val="E9F62F58"/>
    <w:lvl w:ilvl="0" w:tplc="C7B8983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A145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CEC6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0B87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0885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EAC3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4036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AB55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A14A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B256A0"/>
    <w:multiLevelType w:val="hybridMultilevel"/>
    <w:tmpl w:val="567E9742"/>
    <w:lvl w:ilvl="0" w:tplc="531EFAE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4"/>
    </w:lvlOverride>
    <w:lvlOverride w:ilvl="1"/>
    <w:lvlOverride w:ilvl="2"/>
    <w:lvlOverride w:ilvl="3"/>
    <w:lvlOverride w:ilvl="4"/>
    <w:lvlOverride w:ilvl="5"/>
    <w:lvlOverride w:ilvl="6"/>
    <w:lvlOverride w:ilvl="7"/>
    <w:lvlOverride w:ilvl="8"/>
  </w:num>
  <w:num w:numId="7">
    <w:abstractNumId w:val="4"/>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1"/>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68"/>
    <w:rsid w:val="000054F8"/>
    <w:rsid w:val="00005717"/>
    <w:rsid w:val="00030B45"/>
    <w:rsid w:val="00091868"/>
    <w:rsid w:val="000C5C6F"/>
    <w:rsid w:val="000E58DA"/>
    <w:rsid w:val="000F66AB"/>
    <w:rsid w:val="00110715"/>
    <w:rsid w:val="001122BB"/>
    <w:rsid w:val="0016499C"/>
    <w:rsid w:val="00185373"/>
    <w:rsid w:val="001A10D1"/>
    <w:rsid w:val="001A68EA"/>
    <w:rsid w:val="001B7068"/>
    <w:rsid w:val="001B7A4C"/>
    <w:rsid w:val="001E6E83"/>
    <w:rsid w:val="001F1CCE"/>
    <w:rsid w:val="001F4E60"/>
    <w:rsid w:val="0020597C"/>
    <w:rsid w:val="00210221"/>
    <w:rsid w:val="00221EA2"/>
    <w:rsid w:val="00227F6A"/>
    <w:rsid w:val="002556C6"/>
    <w:rsid w:val="00266D6E"/>
    <w:rsid w:val="002932B8"/>
    <w:rsid w:val="002967F5"/>
    <w:rsid w:val="002A5675"/>
    <w:rsid w:val="002B2352"/>
    <w:rsid w:val="002B253D"/>
    <w:rsid w:val="002E0C6B"/>
    <w:rsid w:val="002F6A5B"/>
    <w:rsid w:val="00302596"/>
    <w:rsid w:val="003178A7"/>
    <w:rsid w:val="00342C47"/>
    <w:rsid w:val="00346AA2"/>
    <w:rsid w:val="00371E22"/>
    <w:rsid w:val="00391793"/>
    <w:rsid w:val="003B040D"/>
    <w:rsid w:val="003C6A2E"/>
    <w:rsid w:val="003D4D20"/>
    <w:rsid w:val="00413D01"/>
    <w:rsid w:val="00430FE3"/>
    <w:rsid w:val="004334BA"/>
    <w:rsid w:val="00436E94"/>
    <w:rsid w:val="00464FE2"/>
    <w:rsid w:val="00466B3B"/>
    <w:rsid w:val="00472058"/>
    <w:rsid w:val="004860BF"/>
    <w:rsid w:val="004B424D"/>
    <w:rsid w:val="004B4EA1"/>
    <w:rsid w:val="004B77D8"/>
    <w:rsid w:val="004E7F0C"/>
    <w:rsid w:val="00506788"/>
    <w:rsid w:val="00526A99"/>
    <w:rsid w:val="00527E98"/>
    <w:rsid w:val="00545EB8"/>
    <w:rsid w:val="005A0E33"/>
    <w:rsid w:val="005A5786"/>
    <w:rsid w:val="005B5AC8"/>
    <w:rsid w:val="005C6370"/>
    <w:rsid w:val="005E6807"/>
    <w:rsid w:val="005F3AC8"/>
    <w:rsid w:val="00604AB0"/>
    <w:rsid w:val="00661417"/>
    <w:rsid w:val="00670FE0"/>
    <w:rsid w:val="00690016"/>
    <w:rsid w:val="00692708"/>
    <w:rsid w:val="00697326"/>
    <w:rsid w:val="006A02E1"/>
    <w:rsid w:val="006D24D2"/>
    <w:rsid w:val="006D7725"/>
    <w:rsid w:val="006F46A3"/>
    <w:rsid w:val="00703378"/>
    <w:rsid w:val="00711474"/>
    <w:rsid w:val="0072169B"/>
    <w:rsid w:val="0072295E"/>
    <w:rsid w:val="00723119"/>
    <w:rsid w:val="00740971"/>
    <w:rsid w:val="00774DA2"/>
    <w:rsid w:val="0077688C"/>
    <w:rsid w:val="00777804"/>
    <w:rsid w:val="00791EB8"/>
    <w:rsid w:val="007A593F"/>
    <w:rsid w:val="007A69CF"/>
    <w:rsid w:val="007B48AA"/>
    <w:rsid w:val="007B728A"/>
    <w:rsid w:val="007C3AF6"/>
    <w:rsid w:val="007D1BE4"/>
    <w:rsid w:val="007D6B13"/>
    <w:rsid w:val="007F5A30"/>
    <w:rsid w:val="008170AB"/>
    <w:rsid w:val="00821BC0"/>
    <w:rsid w:val="00842378"/>
    <w:rsid w:val="00853024"/>
    <w:rsid w:val="00856A05"/>
    <w:rsid w:val="00860756"/>
    <w:rsid w:val="008B7565"/>
    <w:rsid w:val="008D49C9"/>
    <w:rsid w:val="008E6AB0"/>
    <w:rsid w:val="0090312E"/>
    <w:rsid w:val="00962067"/>
    <w:rsid w:val="00966453"/>
    <w:rsid w:val="00996321"/>
    <w:rsid w:val="009A017C"/>
    <w:rsid w:val="009A4FB7"/>
    <w:rsid w:val="009D1B79"/>
    <w:rsid w:val="009F7C48"/>
    <w:rsid w:val="00A00215"/>
    <w:rsid w:val="00A11079"/>
    <w:rsid w:val="00A12DE8"/>
    <w:rsid w:val="00A20424"/>
    <w:rsid w:val="00A37C37"/>
    <w:rsid w:val="00A72A65"/>
    <w:rsid w:val="00A843B2"/>
    <w:rsid w:val="00A87147"/>
    <w:rsid w:val="00AA0444"/>
    <w:rsid w:val="00AA3937"/>
    <w:rsid w:val="00AD3B69"/>
    <w:rsid w:val="00AD4A24"/>
    <w:rsid w:val="00AF0AD3"/>
    <w:rsid w:val="00AF62A9"/>
    <w:rsid w:val="00B05DBF"/>
    <w:rsid w:val="00B62046"/>
    <w:rsid w:val="00B71560"/>
    <w:rsid w:val="00BA22BD"/>
    <w:rsid w:val="00BC0A90"/>
    <w:rsid w:val="00BD1601"/>
    <w:rsid w:val="00C03420"/>
    <w:rsid w:val="00C03883"/>
    <w:rsid w:val="00C060D7"/>
    <w:rsid w:val="00C11CC6"/>
    <w:rsid w:val="00C470AA"/>
    <w:rsid w:val="00C53E80"/>
    <w:rsid w:val="00C671C2"/>
    <w:rsid w:val="00CB21AF"/>
    <w:rsid w:val="00CD0FE4"/>
    <w:rsid w:val="00CD4C30"/>
    <w:rsid w:val="00D24FED"/>
    <w:rsid w:val="00D37D49"/>
    <w:rsid w:val="00D62ADC"/>
    <w:rsid w:val="00D74A80"/>
    <w:rsid w:val="00D82D60"/>
    <w:rsid w:val="00D84DB4"/>
    <w:rsid w:val="00D852B4"/>
    <w:rsid w:val="00DA3D50"/>
    <w:rsid w:val="00DB22EF"/>
    <w:rsid w:val="00DE1AE6"/>
    <w:rsid w:val="00DE77E8"/>
    <w:rsid w:val="00DF2EB1"/>
    <w:rsid w:val="00DF31AA"/>
    <w:rsid w:val="00DF653C"/>
    <w:rsid w:val="00E34B36"/>
    <w:rsid w:val="00E45C17"/>
    <w:rsid w:val="00E617ED"/>
    <w:rsid w:val="00E91599"/>
    <w:rsid w:val="00E93A23"/>
    <w:rsid w:val="00E9442E"/>
    <w:rsid w:val="00EC1E5A"/>
    <w:rsid w:val="00EC7750"/>
    <w:rsid w:val="00ED696E"/>
    <w:rsid w:val="00EE5742"/>
    <w:rsid w:val="00EF7E69"/>
    <w:rsid w:val="00F310FA"/>
    <w:rsid w:val="00F317FA"/>
    <w:rsid w:val="00F3517B"/>
    <w:rsid w:val="00F53996"/>
    <w:rsid w:val="00F56518"/>
    <w:rsid w:val="00F85CC6"/>
    <w:rsid w:val="00F91B96"/>
    <w:rsid w:val="00FB7E69"/>
    <w:rsid w:val="00FC30B0"/>
    <w:rsid w:val="00FC34B0"/>
    <w:rsid w:val="00FD26FE"/>
    <w:rsid w:val="00FD45C6"/>
    <w:rsid w:val="00FE455D"/>
    <w:rsid w:val="00FF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1A99"/>
  <w15:docId w15:val="{827286E0-E541-48A7-9F5E-E85F83C6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0"/>
    <w:next w:val="a"/>
    <w:link w:val="20"/>
    <w:semiHidden/>
    <w:unhideWhenUsed/>
    <w:qFormat/>
    <w:rsid w:val="00266D6E"/>
    <w:pPr>
      <w:numPr>
        <w:ilvl w:val="1"/>
        <w:numId w:val="2"/>
      </w:numPr>
      <w:suppressAutoHyphens/>
      <w:spacing w:before="240" w:after="240" w:line="312" w:lineRule="auto"/>
      <w:jc w:val="both"/>
      <w:outlineLvl w:val="1"/>
    </w:pPr>
    <w:rPr>
      <w:rFonts w:ascii="Times New Roman" w:eastAsia="Calibri" w:hAnsi="Times New Roman" w:cs="Times New Roman"/>
      <w:b/>
      <w:sz w:val="28"/>
      <w:szCs w:val="28"/>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F4E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F4E60"/>
  </w:style>
  <w:style w:type="paragraph" w:styleId="a6">
    <w:name w:val="footer"/>
    <w:basedOn w:val="a"/>
    <w:link w:val="a7"/>
    <w:uiPriority w:val="99"/>
    <w:unhideWhenUsed/>
    <w:rsid w:val="001F4E6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F4E60"/>
  </w:style>
  <w:style w:type="paragraph" w:styleId="a8">
    <w:name w:val="Balloon Text"/>
    <w:basedOn w:val="a"/>
    <w:link w:val="a9"/>
    <w:uiPriority w:val="99"/>
    <w:semiHidden/>
    <w:unhideWhenUsed/>
    <w:rsid w:val="00E93A23"/>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E93A23"/>
    <w:rPr>
      <w:rFonts w:ascii="Segoe UI" w:hAnsi="Segoe UI" w:cs="Segoe UI"/>
      <w:sz w:val="18"/>
      <w:szCs w:val="18"/>
    </w:rPr>
  </w:style>
  <w:style w:type="paragraph" w:styleId="a0">
    <w:name w:val="List Paragraph"/>
    <w:basedOn w:val="a"/>
    <w:qFormat/>
    <w:rsid w:val="002E0C6B"/>
    <w:pPr>
      <w:ind w:left="720"/>
      <w:contextualSpacing/>
    </w:pPr>
  </w:style>
  <w:style w:type="character" w:customStyle="1" w:styleId="20">
    <w:name w:val="Заголовок 2 Знак"/>
    <w:basedOn w:val="a1"/>
    <w:link w:val="2"/>
    <w:semiHidden/>
    <w:rsid w:val="00266D6E"/>
    <w:rPr>
      <w:rFonts w:ascii="Times New Roman" w:eastAsia="Calibri" w:hAnsi="Times New Roman" w:cs="Times New Roman"/>
      <w:b/>
      <w:sz w:val="28"/>
      <w:szCs w:val="28"/>
      <w:lang w:val="x-none" w:eastAsia="zh-CN"/>
    </w:rPr>
  </w:style>
  <w:style w:type="character" w:styleId="aa">
    <w:name w:val="Hyperlink"/>
    <w:semiHidden/>
    <w:rsid w:val="00266D6E"/>
    <w:rPr>
      <w:color w:val="000080"/>
      <w:u w:val="single"/>
    </w:rPr>
  </w:style>
  <w:style w:type="paragraph" w:styleId="ab">
    <w:name w:val="Body Text"/>
    <w:basedOn w:val="a"/>
    <w:link w:val="ac"/>
    <w:semiHidden/>
    <w:rsid w:val="00266D6E"/>
    <w:pPr>
      <w:suppressAutoHyphens/>
      <w:spacing w:after="0" w:line="312" w:lineRule="auto"/>
      <w:jc w:val="center"/>
    </w:pPr>
    <w:rPr>
      <w:rFonts w:ascii="Times New Roman" w:eastAsia="Times New Roman" w:hAnsi="Times New Roman" w:cs="Times New Roman"/>
      <w:color w:val="000000"/>
      <w:sz w:val="28"/>
      <w:szCs w:val="20"/>
      <w:lang w:val="x-none" w:eastAsia="ar-SA"/>
    </w:rPr>
  </w:style>
  <w:style w:type="character" w:customStyle="1" w:styleId="ac">
    <w:name w:val="Основной текст Знак"/>
    <w:basedOn w:val="a1"/>
    <w:link w:val="ab"/>
    <w:semiHidden/>
    <w:rsid w:val="00266D6E"/>
    <w:rPr>
      <w:rFonts w:ascii="Times New Roman" w:eastAsia="Times New Roman" w:hAnsi="Times New Roman" w:cs="Times New Roman"/>
      <w:color w:val="000000"/>
      <w:sz w:val="28"/>
      <w:szCs w:val="20"/>
      <w:lang w:val="x-none" w:eastAsia="ar-SA"/>
    </w:rPr>
  </w:style>
  <w:style w:type="paragraph" w:styleId="ad">
    <w:name w:val="footnote text"/>
    <w:basedOn w:val="a"/>
    <w:link w:val="1"/>
    <w:semiHidden/>
    <w:unhideWhenUsed/>
    <w:rsid w:val="00266D6E"/>
    <w:pPr>
      <w:suppressAutoHyphens/>
      <w:spacing w:after="0" w:line="240" w:lineRule="auto"/>
      <w:ind w:firstLine="851"/>
      <w:jc w:val="both"/>
    </w:pPr>
    <w:rPr>
      <w:rFonts w:ascii="Times New Roman" w:eastAsia="Calibri" w:hAnsi="Times New Roman" w:cs="Times New Roman"/>
      <w:sz w:val="20"/>
      <w:szCs w:val="20"/>
      <w:lang w:val="x-none" w:eastAsia="zh-CN"/>
    </w:rPr>
  </w:style>
  <w:style w:type="character" w:customStyle="1" w:styleId="ae">
    <w:name w:val="Текст сноски Знак"/>
    <w:basedOn w:val="a1"/>
    <w:uiPriority w:val="99"/>
    <w:semiHidden/>
    <w:rsid w:val="00266D6E"/>
    <w:rPr>
      <w:sz w:val="20"/>
      <w:szCs w:val="20"/>
    </w:rPr>
  </w:style>
  <w:style w:type="paragraph" w:styleId="af">
    <w:name w:val="No Spacing"/>
    <w:qFormat/>
    <w:rsid w:val="00266D6E"/>
    <w:pPr>
      <w:suppressAutoHyphens/>
      <w:spacing w:after="0" w:line="240" w:lineRule="auto"/>
      <w:ind w:firstLine="851"/>
      <w:jc w:val="both"/>
    </w:pPr>
    <w:rPr>
      <w:rFonts w:ascii="Times New Roman" w:eastAsia="Times New Roman" w:hAnsi="Times New Roman" w:cs="Times New Roman"/>
      <w:sz w:val="28"/>
      <w:szCs w:val="28"/>
      <w:lang w:eastAsia="zh-CN"/>
    </w:rPr>
  </w:style>
  <w:style w:type="paragraph" w:customStyle="1" w:styleId="Heading1">
    <w:name w:val="Heading 1"/>
    <w:basedOn w:val="a"/>
    <w:rsid w:val="00266D6E"/>
    <w:pPr>
      <w:widowControl w:val="0"/>
      <w:suppressAutoHyphens/>
      <w:autoSpaceDE w:val="0"/>
      <w:spacing w:after="0" w:line="240" w:lineRule="auto"/>
      <w:ind w:left="350" w:right="262"/>
      <w:jc w:val="center"/>
    </w:pPr>
    <w:rPr>
      <w:rFonts w:ascii="Times New Roman" w:eastAsia="Times New Roman" w:hAnsi="Times New Roman" w:cs="Times New Roman"/>
      <w:b/>
      <w:bCs/>
      <w:sz w:val="28"/>
      <w:szCs w:val="28"/>
      <w:lang w:eastAsia="zh-CN"/>
    </w:rPr>
  </w:style>
  <w:style w:type="paragraph" w:customStyle="1" w:styleId="10">
    <w:name w:val="Текст примечания1"/>
    <w:basedOn w:val="a"/>
    <w:rsid w:val="00266D6E"/>
    <w:pPr>
      <w:widowControl w:val="0"/>
      <w:suppressAutoHyphens/>
      <w:autoSpaceDE w:val="0"/>
      <w:spacing w:after="0" w:line="240" w:lineRule="auto"/>
    </w:pPr>
    <w:rPr>
      <w:rFonts w:ascii="Times New Roman" w:eastAsia="Times New Roman" w:hAnsi="Times New Roman" w:cs="Times New Roman"/>
      <w:sz w:val="20"/>
      <w:szCs w:val="20"/>
      <w:lang w:val="x-none" w:eastAsia="zh-CN"/>
    </w:rPr>
  </w:style>
  <w:style w:type="character" w:customStyle="1" w:styleId="af0">
    <w:name w:val="Символ сноски"/>
    <w:rsid w:val="00266D6E"/>
    <w:rPr>
      <w:vertAlign w:val="superscript"/>
    </w:rPr>
  </w:style>
  <w:style w:type="character" w:customStyle="1" w:styleId="1">
    <w:name w:val="Текст сноски Знак1"/>
    <w:link w:val="ad"/>
    <w:semiHidden/>
    <w:locked/>
    <w:rsid w:val="00266D6E"/>
    <w:rPr>
      <w:rFonts w:ascii="Times New Roman" w:eastAsia="Calibri" w:hAnsi="Times New Roman" w:cs="Times New Roman"/>
      <w:sz w:val="20"/>
      <w:szCs w:val="20"/>
      <w:lang w:val="x-none" w:eastAsia="zh-CN"/>
    </w:rPr>
  </w:style>
  <w:style w:type="character" w:styleId="af1">
    <w:name w:val="Emphasis"/>
    <w:qFormat/>
    <w:rsid w:val="00266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rvomaj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28</Pages>
  <Words>10017</Words>
  <Characters>57100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User</cp:lastModifiedBy>
  <cp:revision>188</cp:revision>
  <cp:lastPrinted>2021-03-01T08:38:00Z</cp:lastPrinted>
  <dcterms:created xsi:type="dcterms:W3CDTF">2019-01-23T07:30:00Z</dcterms:created>
  <dcterms:modified xsi:type="dcterms:W3CDTF">2023-01-16T12:54:00Z</dcterms:modified>
</cp:coreProperties>
</file>