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E08" w:rsidRDefault="00C34488" w:rsidP="00C34488">
      <w:pPr>
        <w:jc w:val="center"/>
      </w:pPr>
      <w:r w:rsidRPr="00852458">
        <w:rPr>
          <w:noProof/>
          <w:sz w:val="24"/>
          <w:szCs w:val="24"/>
        </w:rPr>
        <w:drawing>
          <wp:inline distT="0" distB="0" distL="0" distR="0">
            <wp:extent cx="643890" cy="691515"/>
            <wp:effectExtent l="0" t="0" r="3810" b="0"/>
            <wp:docPr id="781625628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РОССИЙСКАЯ ФЕДЕРАЦИЯ</w:t>
      </w: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РОСТОВСКАЯ ОБЛАСТЬ РЕМОНТНЕНСКИЙ РАЙОН</w:t>
      </w:r>
    </w:p>
    <w:p w:rsidR="00C34488" w:rsidRPr="00C34488" w:rsidRDefault="00C34488" w:rsidP="00C34488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МУНИЦИПАЛЬНОЕ ОБРАЗОВАНИЕ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br/>
        <w:t>«ПЕРВОМАЙСКОЕ СЕЛЬСКОЕ ПОСЕЛЕНИЕ»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br/>
        <w:t>АДМИНИСТРАЦИЯ ПЕРВОМАЙСКОГО СЕЛЬСКОГО ПОСЕЛЕНИЯ</w:t>
      </w:r>
    </w:p>
    <w:p w:rsidR="00C34488" w:rsidRPr="00C34488" w:rsidRDefault="00C34488" w:rsidP="00C34488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ПОСТАНОВЛЕНИЕ</w:t>
      </w:r>
    </w:p>
    <w:p w:rsidR="00C34488" w:rsidRPr="00C34488" w:rsidRDefault="00C34488" w:rsidP="00C34488">
      <w:pPr>
        <w:widowControl w:val="0"/>
        <w:tabs>
          <w:tab w:val="left" w:pos="4944"/>
          <w:tab w:val="left" w:pos="7949"/>
        </w:tabs>
        <w:spacing w:after="2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0</w:t>
      </w:r>
      <w:r w:rsidR="00983D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7</w:t>
      </w: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.0</w:t>
      </w:r>
      <w:r w:rsidR="00983D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6</w:t>
      </w: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.2023г.</w:t>
      </w: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ab/>
        <w:t xml:space="preserve">№ </w:t>
      </w:r>
      <w:r w:rsidR="00983D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4</w:t>
      </w: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6</w:t>
      </w: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ab/>
        <w:t xml:space="preserve">         с. Первомайское</w:t>
      </w:r>
    </w:p>
    <w:p w:rsidR="00C34488" w:rsidRPr="00C34488" w:rsidRDefault="00C34488" w:rsidP="00C3448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О внесении изменений в постановление Администрации</w:t>
      </w:r>
    </w:p>
    <w:p w:rsidR="00C34488" w:rsidRPr="00C34488" w:rsidRDefault="00C34488" w:rsidP="00C3448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Первомайского сельского поселения от 18.10.2018 года № 118</w:t>
      </w:r>
    </w:p>
    <w:p w:rsidR="00C34488" w:rsidRPr="00C34488" w:rsidRDefault="00C34488" w:rsidP="00C34488">
      <w:pPr>
        <w:widowControl w:val="0"/>
        <w:tabs>
          <w:tab w:val="left" w:pos="6365"/>
        </w:tabs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«Об утверждении муниципальной программы</w:t>
      </w: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ab/>
      </w:r>
    </w:p>
    <w:p w:rsidR="00C34488" w:rsidRPr="00C34488" w:rsidRDefault="00C34488" w:rsidP="00C34488">
      <w:pPr>
        <w:widowControl w:val="0"/>
        <w:spacing w:after="0" w:line="209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Первомайского сельского поселения «Формирование</w:t>
      </w:r>
    </w:p>
    <w:p w:rsidR="00C34488" w:rsidRPr="00C34488" w:rsidRDefault="00C34488" w:rsidP="00C34488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современной городской среды на территории Первомайского сельского поселения»</w:t>
      </w:r>
    </w:p>
    <w:p w:rsidR="00C34488" w:rsidRPr="00C34488" w:rsidRDefault="00C34488" w:rsidP="00C344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C3448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 соответствии с </w:t>
      </w:r>
      <w:r w:rsidRPr="00C3448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постановлением Администрации Первомайского сельского поселения от 05.03.2018 года  № </w:t>
      </w:r>
      <w:r w:rsidRPr="00C3448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</w:t>
      </w:r>
      <w:r w:rsidR="00983D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6</w:t>
      </w:r>
      <w:r w:rsidRPr="00C3448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.0</w:t>
      </w:r>
      <w:r w:rsidR="00983D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5</w:t>
      </w:r>
      <w:r w:rsidRPr="00C3448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.2023 № </w:t>
      </w:r>
      <w:r w:rsidR="00983D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81</w:t>
      </w:r>
      <w:r w:rsidRPr="00C34488"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 xml:space="preserve"> «О внесении изменений в решение Собрания депутатов П</w:t>
      </w:r>
      <w:r w:rsidRPr="00C3448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ервомайского сельского поселения от 28.12.2022  № 67 «</w:t>
      </w:r>
      <w:r w:rsidRPr="00C34488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О бюджете Первомайского сельского поселения Ремонтненского района на 2023 год и плановый период 2024 и  2025 годов»</w:t>
      </w:r>
    </w:p>
    <w:p w:rsidR="00C34488" w:rsidRPr="00C34488" w:rsidRDefault="00C34488" w:rsidP="00C344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:rsidR="00C34488" w:rsidRPr="00C34488" w:rsidRDefault="00C34488" w:rsidP="00C34488">
      <w:pPr>
        <w:widowControl w:val="0"/>
        <w:spacing w:after="260" w:line="240" w:lineRule="auto"/>
        <w:ind w:firstLine="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ПОСТАНОВЛЯЮ:</w:t>
      </w:r>
    </w:p>
    <w:p w:rsidR="00C34488" w:rsidRPr="00C34488" w:rsidRDefault="00C34488" w:rsidP="00C34488">
      <w:pPr>
        <w:widowControl w:val="0"/>
        <w:numPr>
          <w:ilvl w:val="0"/>
          <w:numId w:val="1"/>
        </w:num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Внести в постановление Администрации Первомайского сельского поселении от 18.10.2018г. № 118 «Об утверждении муниципальной программы Первомайского сельского поселения «Формирование современной городской среды на территории Первомайского сельского поселения» изменения согласно приложению, к настоящему постановлению.</w:t>
      </w:r>
    </w:p>
    <w:p w:rsidR="00C34488" w:rsidRPr="00C34488" w:rsidRDefault="00C34488" w:rsidP="00C34488">
      <w:pPr>
        <w:widowControl w:val="0"/>
        <w:numPr>
          <w:ilvl w:val="0"/>
          <w:numId w:val="1"/>
        </w:numPr>
        <w:tabs>
          <w:tab w:val="left" w:pos="140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:rsidR="00C34488" w:rsidRPr="00C34488" w:rsidRDefault="00C34488" w:rsidP="00C34488">
      <w:pPr>
        <w:widowControl w:val="0"/>
        <w:numPr>
          <w:ilvl w:val="0"/>
          <w:numId w:val="1"/>
        </w:numPr>
        <w:spacing w:after="26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Контроль за выполнением настоящего постановления оставляю за собой.</w:t>
      </w:r>
    </w:p>
    <w:p w:rsidR="00C34488" w:rsidRPr="00C34488" w:rsidRDefault="00C34488" w:rsidP="00C34488">
      <w:pPr>
        <w:widowControl w:val="0"/>
        <w:spacing w:after="4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67025" wp14:editId="4D093739">
                <wp:simplePos x="0" y="0"/>
                <wp:positionH relativeFrom="page">
                  <wp:posOffset>5415280</wp:posOffset>
                </wp:positionH>
                <wp:positionV relativeFrom="paragraph">
                  <wp:posOffset>190500</wp:posOffset>
                </wp:positionV>
                <wp:extent cx="877570" cy="18923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4488" w:rsidRDefault="00C34488" w:rsidP="00C34488">
                            <w:pPr>
                              <w:pStyle w:val="1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067025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26.4pt;margin-top:15pt;width:69.1pt;height:14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" filled="f" stroked="f">
                <v:textbox inset="0,0,0,0">
                  <w:txbxContent>
                    <w:p w:rsidR="00C34488" w:rsidRDefault="00C34488" w:rsidP="00C34488">
                      <w:pPr>
                        <w:pStyle w:val="1"/>
                        <w:spacing w:after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 xml:space="preserve">Глава Администрации Первомайского сельского поселения                        В.И Коскин   </w:t>
      </w:r>
    </w:p>
    <w:p w:rsidR="00C34488" w:rsidRPr="00C34488" w:rsidRDefault="00C34488" w:rsidP="00C34488">
      <w:pPr>
        <w:widowControl w:val="0"/>
        <w:spacing w:after="0" w:line="257" w:lineRule="auto"/>
        <w:rPr>
          <w:rFonts w:ascii="Times New Roman" w:eastAsia="Times New Roman" w:hAnsi="Times New Roman" w:cs="Times New Roman"/>
          <w:i/>
          <w:iCs/>
          <w:kern w:val="0"/>
          <w:sz w:val="19"/>
          <w:szCs w:val="19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57" w:lineRule="auto"/>
        <w:rPr>
          <w:rFonts w:ascii="Times New Roman" w:eastAsia="Times New Roman" w:hAnsi="Times New Roman" w:cs="Times New Roman"/>
          <w:i/>
          <w:iCs/>
          <w:kern w:val="0"/>
          <w:sz w:val="19"/>
          <w:szCs w:val="19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57" w:lineRule="auto"/>
        <w:rPr>
          <w:rFonts w:ascii="Times New Roman" w:eastAsia="Times New Roman" w:hAnsi="Times New Roman" w:cs="Times New Roman"/>
          <w:i/>
          <w:iCs/>
          <w:kern w:val="0"/>
          <w:sz w:val="19"/>
          <w:szCs w:val="19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i/>
          <w:iCs/>
          <w:kern w:val="0"/>
          <w:sz w:val="19"/>
          <w:szCs w:val="19"/>
          <w:lang w:eastAsia="ru-RU" w:bidi="ru-RU"/>
          <w14:ligatures w14:val="none"/>
        </w:rPr>
        <w:t>Постановление вносит сектор экономики и финансов</w:t>
      </w:r>
    </w:p>
    <w:p w:rsidR="00C34488" w:rsidRPr="00C34488" w:rsidRDefault="00C34488" w:rsidP="00C34488">
      <w:pPr>
        <w:widowControl w:val="0"/>
        <w:spacing w:after="0" w:line="257" w:lineRule="auto"/>
        <w:rPr>
          <w:rFonts w:ascii="Times New Roman" w:eastAsia="Times New Roman" w:hAnsi="Times New Roman" w:cs="Times New Roman"/>
          <w:i/>
          <w:iCs/>
          <w:kern w:val="0"/>
          <w:sz w:val="19"/>
          <w:szCs w:val="19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i/>
          <w:iCs/>
          <w:kern w:val="0"/>
          <w:sz w:val="19"/>
          <w:szCs w:val="19"/>
          <w:lang w:eastAsia="ru-RU" w:bidi="ru-RU"/>
          <w14:ligatures w14:val="none"/>
        </w:rPr>
        <w:t xml:space="preserve"> Администрации Первомайского сельского поселения</w:t>
      </w: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lastRenderedPageBreak/>
        <w:t>Приложение № 1</w:t>
      </w:r>
    </w:p>
    <w:p w:rsidR="00C34488" w:rsidRPr="00C34488" w:rsidRDefault="00C34488" w:rsidP="00C344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 постановлению</w:t>
      </w:r>
    </w:p>
    <w:p w:rsidR="00C34488" w:rsidRPr="00C34488" w:rsidRDefault="00C34488" w:rsidP="00C344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Администрации</w:t>
      </w:r>
    </w:p>
    <w:p w:rsidR="00C34488" w:rsidRPr="00C34488" w:rsidRDefault="00C34488" w:rsidP="00C34488">
      <w:pPr>
        <w:widowControl w:val="0"/>
        <w:spacing w:after="24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Первомайского сельского поселения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br/>
        <w:t xml:space="preserve">от </w:t>
      </w:r>
      <w:r w:rsidR="00371C2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07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.0</w:t>
      </w:r>
      <w:r w:rsidR="00371C2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6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.2023 № </w:t>
      </w:r>
      <w:r w:rsidR="00371C2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4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6</w:t>
      </w:r>
    </w:p>
    <w:p w:rsidR="00C34488" w:rsidRPr="00C34488" w:rsidRDefault="00C34488" w:rsidP="00C34488">
      <w:pPr>
        <w:widowControl w:val="0"/>
        <w:spacing w:after="480" w:line="21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ИЗМЕНЕНИЯ,</w:t>
      </w: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br/>
        <w:t>вносимые в постановление Администрации Первомайского сельского поселения от 18.10.2018г.</w:t>
      </w: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br/>
        <w:t>№ 118 «Об утверждении муниципальной программы Первомайского сельского поселения</w:t>
      </w: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br/>
        <w:t>«Формирование современной городской среды на территории Первомайского сельского</w:t>
      </w:r>
      <w:r w:rsidRPr="00C3448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br/>
        <w:t>поселения»</w:t>
      </w:r>
    </w:p>
    <w:p w:rsidR="00C34488" w:rsidRPr="00C34488" w:rsidRDefault="00C34488" w:rsidP="00C34488">
      <w:pPr>
        <w:widowControl w:val="0"/>
        <w:spacing w:after="420" w:line="240" w:lineRule="auto"/>
        <w:ind w:left="580" w:hanging="2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1.1. В паспорте муниципальной программы Первомайского сельского поселения «Формирование современной городской среды на территории Первомайского сельского поселения» ресурсное обеспечение программы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4"/>
        <w:gridCol w:w="6485"/>
      </w:tblGrid>
      <w:tr w:rsidR="00C34488" w:rsidRPr="00C34488" w:rsidTr="007F0C12">
        <w:trPr>
          <w:trHeight w:hRule="exact" w:val="10550"/>
          <w:jc w:val="center"/>
        </w:trPr>
        <w:tc>
          <w:tcPr>
            <w:tcW w:w="4344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Ресурсное обеспечение муниципальной программы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left="840" w:hanging="3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- общий объем финансирования программы </w:t>
            </w:r>
            <w:r w:rsidR="00371C22"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составляет</w:t>
            </w:r>
            <w:r w:rsidR="00371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           </w:t>
            </w:r>
            <w:r w:rsidR="00371C22"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2</w:t>
            </w:r>
            <w:r w:rsidR="00371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  <w:r w:rsidR="00371C22"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164</w:t>
            </w: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,</w:t>
            </w:r>
            <w:r w:rsidR="00371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тыс. рублей, в том числе:</w:t>
            </w:r>
          </w:p>
          <w:p w:rsidR="00C34488" w:rsidRPr="00C34488" w:rsidRDefault="00C34488" w:rsidP="00C34488">
            <w:pPr>
              <w:widowControl w:val="0"/>
              <w:tabs>
                <w:tab w:val="left" w:pos="2586"/>
              </w:tabs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2019 году -</w:t>
            </w: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ab/>
              <w:t>0,0 тыс. рублей;</w:t>
            </w:r>
          </w:p>
          <w:p w:rsidR="00C34488" w:rsidRPr="00C34488" w:rsidRDefault="00C34488" w:rsidP="00C34488">
            <w:pPr>
              <w:widowControl w:val="0"/>
              <w:tabs>
                <w:tab w:val="left" w:pos="2586"/>
              </w:tabs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2020 году -</w:t>
            </w: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ab/>
              <w:t>0,0 тыс. рублей;</w:t>
            </w:r>
          </w:p>
          <w:p w:rsidR="00C34488" w:rsidRPr="00C34488" w:rsidRDefault="00C34488" w:rsidP="00C34488">
            <w:pPr>
              <w:widowControl w:val="0"/>
              <w:tabs>
                <w:tab w:val="left" w:pos="2586"/>
              </w:tabs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2021 году -</w:t>
            </w: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ab/>
              <w:t>0,0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2022 году - 155,9 тыс. рублей,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в 2023 году – </w:t>
            </w:r>
            <w:r w:rsidR="00371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1846</w:t>
            </w: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,</w:t>
            </w:r>
            <w:r w:rsidR="00371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7</w:t>
            </w: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2024 году - 23,1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2025 году - 23,1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2026 году - 23,1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2027 году - 23,1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2028 году - 23,1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2029 году - 23,1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2030 году - 23,1 тыс. рублей;</w:t>
            </w:r>
          </w:p>
          <w:p w:rsidR="00C34488" w:rsidRPr="00C34488" w:rsidRDefault="00C34488" w:rsidP="00C34488">
            <w:pPr>
              <w:widowControl w:val="0"/>
              <w:spacing w:after="10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том числе: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за счет средств местного бюджета -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283,0 тыс. рублей, в том числе: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2019 году - 0,0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2020 году - 0,0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2021 году - 0,0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2022 году - 155,9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2023 году - 120,1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2024 году - 1,0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2025 году - 1,0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2026 году - 1,0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2027 году - 1,0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2028 году - 1,0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2029 году - 1,0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2030 году - 1,0 тыс. рублей;</w:t>
            </w:r>
          </w:p>
          <w:p w:rsidR="00C34488" w:rsidRPr="00C34488" w:rsidRDefault="00C34488" w:rsidP="00C34488">
            <w:pPr>
              <w:widowControl w:val="0"/>
              <w:spacing w:after="40" w:line="240" w:lineRule="auto"/>
              <w:ind w:firstLine="9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за счет средств областного бюджета -</w:t>
            </w:r>
          </w:p>
        </w:tc>
      </w:tr>
    </w:tbl>
    <w:p w:rsidR="00C34488" w:rsidRPr="00C34488" w:rsidRDefault="00C34488" w:rsidP="00C34488">
      <w:pPr>
        <w:widowControl w:val="0"/>
        <w:spacing w:after="40" w:line="233" w:lineRule="auto"/>
        <w:ind w:left="528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1</w:t>
      </w:r>
      <w:r w:rsidR="00371C2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881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  <w:r w:rsidR="00371C2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3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тыс. рублей, в том числе:</w:t>
      </w:r>
    </w:p>
    <w:p w:rsidR="00C34488" w:rsidRPr="00C34488" w:rsidRDefault="00C34488" w:rsidP="00C34488">
      <w:pPr>
        <w:widowControl w:val="0"/>
        <w:spacing w:after="40" w:line="233" w:lineRule="auto"/>
        <w:ind w:left="528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lastRenderedPageBreak/>
        <w:t>в 2019 году - 0,0 тыс. рублей;</w:t>
      </w:r>
    </w:p>
    <w:p w:rsidR="00C34488" w:rsidRPr="00C34488" w:rsidRDefault="00C34488" w:rsidP="00C34488">
      <w:pPr>
        <w:widowControl w:val="0"/>
        <w:spacing w:after="40" w:line="233" w:lineRule="auto"/>
        <w:ind w:left="528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2020 году - 0,0 тыс. рублей;</w:t>
      </w:r>
    </w:p>
    <w:p w:rsidR="00C34488" w:rsidRPr="00C34488" w:rsidRDefault="00C34488" w:rsidP="00C34488">
      <w:pPr>
        <w:widowControl w:val="0"/>
        <w:spacing w:after="40" w:line="233" w:lineRule="auto"/>
        <w:ind w:left="528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2021 году - 0,0 тыс. рублей;</w:t>
      </w:r>
    </w:p>
    <w:p w:rsidR="00C34488" w:rsidRPr="00C34488" w:rsidRDefault="00C34488" w:rsidP="00C34488">
      <w:pPr>
        <w:widowControl w:val="0"/>
        <w:spacing w:after="40" w:line="233" w:lineRule="auto"/>
        <w:ind w:left="528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2022 году - 0,0 тыс. рублей,</w:t>
      </w:r>
    </w:p>
    <w:p w:rsidR="00C34488" w:rsidRPr="00C34488" w:rsidRDefault="00C34488" w:rsidP="00C34488">
      <w:pPr>
        <w:widowControl w:val="0"/>
        <w:spacing w:after="40" w:line="233" w:lineRule="auto"/>
        <w:ind w:left="528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2023 году</w:t>
      </w:r>
      <w:r w:rsidR="007C3EB8"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- 1</w:t>
      </w:r>
      <w:r w:rsidR="007C3EB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="00371C2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726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  <w:r w:rsidR="00371C2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6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тыс. рублей;</w:t>
      </w:r>
    </w:p>
    <w:p w:rsidR="00C34488" w:rsidRPr="00C34488" w:rsidRDefault="00C34488" w:rsidP="00C34488">
      <w:pPr>
        <w:widowControl w:val="0"/>
        <w:spacing w:after="40" w:line="233" w:lineRule="auto"/>
        <w:ind w:left="528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2024 году- 22,1 тыс. рублей;</w:t>
      </w:r>
    </w:p>
    <w:p w:rsidR="00C34488" w:rsidRPr="00C34488" w:rsidRDefault="00C34488" w:rsidP="00C34488">
      <w:pPr>
        <w:widowControl w:val="0"/>
        <w:spacing w:after="40" w:line="233" w:lineRule="auto"/>
        <w:ind w:left="528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2025 году- 22,1 тыс. рублей;</w:t>
      </w:r>
    </w:p>
    <w:p w:rsidR="00C34488" w:rsidRPr="00C34488" w:rsidRDefault="00C34488" w:rsidP="00C34488">
      <w:pPr>
        <w:widowControl w:val="0"/>
        <w:spacing w:after="40" w:line="233" w:lineRule="auto"/>
        <w:ind w:left="528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2026 году- 22,1 тыс. рублей;</w:t>
      </w:r>
    </w:p>
    <w:p w:rsidR="00C34488" w:rsidRPr="00C34488" w:rsidRDefault="00C34488" w:rsidP="00C34488">
      <w:pPr>
        <w:widowControl w:val="0"/>
        <w:spacing w:after="40" w:line="233" w:lineRule="auto"/>
        <w:ind w:left="528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2027 году- 22,1 тыс. рублей;</w:t>
      </w:r>
    </w:p>
    <w:p w:rsidR="00C34488" w:rsidRPr="00C34488" w:rsidRDefault="00C34488" w:rsidP="00C34488">
      <w:pPr>
        <w:widowControl w:val="0"/>
        <w:spacing w:after="0" w:line="233" w:lineRule="auto"/>
        <w:ind w:left="528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2028 году- 22,1 тыс. рублей;</w:t>
      </w:r>
    </w:p>
    <w:p w:rsidR="00C34488" w:rsidRPr="00C34488" w:rsidRDefault="00C34488" w:rsidP="00C34488">
      <w:pPr>
        <w:widowControl w:val="0"/>
        <w:spacing w:after="0" w:line="233" w:lineRule="auto"/>
        <w:ind w:left="528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2029 году- 22,1 тыс. рублей;</w:t>
      </w:r>
    </w:p>
    <w:p w:rsidR="00C34488" w:rsidRPr="00C34488" w:rsidRDefault="00C34488" w:rsidP="00C34488">
      <w:pPr>
        <w:widowControl w:val="0"/>
        <w:spacing w:after="240" w:line="233" w:lineRule="auto"/>
        <w:ind w:left="528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2030 году- 22,1 тыс. рублей;</w:t>
      </w:r>
    </w:p>
    <w:p w:rsidR="00C34488" w:rsidRPr="00C34488" w:rsidRDefault="00C34488" w:rsidP="00C34488">
      <w:pPr>
        <w:widowControl w:val="0"/>
        <w:spacing w:after="0" w:line="233" w:lineRule="auto"/>
        <w:ind w:firstLine="1000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1.2.В паспорте подпрограммы «Благоустройство общественных территорий Первомайского сельского поселения» ресурсное обеспечение программы изложить в следующей редакции:</w:t>
      </w:r>
    </w:p>
    <w:p w:rsidR="00C34488" w:rsidRPr="00C34488" w:rsidRDefault="00C34488" w:rsidP="00C34488">
      <w:pPr>
        <w:widowControl w:val="0"/>
        <w:spacing w:after="40" w:line="233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общий объем финансирования подпрограммы составляет </w:t>
      </w:r>
      <w:r w:rsidR="00371C2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2 164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  <w:r w:rsidR="00371C2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3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тыс. рублей, в том числе: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992"/>
      </w:tblGrid>
      <w:tr w:rsidR="00C34488" w:rsidRPr="00C34488" w:rsidTr="007F0C12">
        <w:trPr>
          <w:trHeight w:hRule="exact" w:val="322"/>
          <w:jc w:val="center"/>
        </w:trPr>
        <w:tc>
          <w:tcPr>
            <w:tcW w:w="1445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2019 году -</w:t>
            </w:r>
          </w:p>
        </w:tc>
        <w:tc>
          <w:tcPr>
            <w:tcW w:w="1992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0,0 тыс. рублей;</w:t>
            </w:r>
          </w:p>
        </w:tc>
      </w:tr>
      <w:tr w:rsidR="00C34488" w:rsidRPr="00C34488" w:rsidTr="007F0C12">
        <w:trPr>
          <w:trHeight w:hRule="exact" w:val="360"/>
          <w:jc w:val="center"/>
        </w:trPr>
        <w:tc>
          <w:tcPr>
            <w:tcW w:w="1445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2020 году -</w:t>
            </w:r>
          </w:p>
        </w:tc>
        <w:tc>
          <w:tcPr>
            <w:tcW w:w="1992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0,0 тыс. рублей;</w:t>
            </w:r>
          </w:p>
        </w:tc>
      </w:tr>
      <w:tr w:rsidR="00C34488" w:rsidRPr="00C34488" w:rsidTr="007F0C12">
        <w:trPr>
          <w:trHeight w:hRule="exact" w:val="360"/>
          <w:jc w:val="center"/>
        </w:trPr>
        <w:tc>
          <w:tcPr>
            <w:tcW w:w="1445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2021 году -</w:t>
            </w:r>
          </w:p>
        </w:tc>
        <w:tc>
          <w:tcPr>
            <w:tcW w:w="1992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0,0 тыс. рублей;</w:t>
            </w:r>
          </w:p>
        </w:tc>
      </w:tr>
      <w:tr w:rsidR="00C34488" w:rsidRPr="00C34488" w:rsidTr="007F0C12">
        <w:trPr>
          <w:trHeight w:hRule="exact" w:val="317"/>
          <w:jc w:val="center"/>
        </w:trPr>
        <w:tc>
          <w:tcPr>
            <w:tcW w:w="1445" w:type="dxa"/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2022 году -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155,9 тыс. рублей,</w:t>
            </w:r>
          </w:p>
        </w:tc>
      </w:tr>
    </w:tbl>
    <w:p w:rsidR="00C34488" w:rsidRPr="00C34488" w:rsidRDefault="00C34488" w:rsidP="00C34488">
      <w:pPr>
        <w:widowControl w:val="0"/>
        <w:spacing w:after="39" w:line="1" w:lineRule="exact"/>
        <w:rPr>
          <w:rFonts w:ascii="Courier New" w:eastAsia="Courier New" w:hAnsi="Courier New" w:cs="Courier New"/>
          <w:color w:val="000000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kern w:val="0"/>
          <w:sz w:val="24"/>
          <w:szCs w:val="24"/>
          <w:lang w:eastAsia="ru-RU" w:bidi="ru-RU"/>
          <w14:ligatures w14:val="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102"/>
        <w:gridCol w:w="142"/>
        <w:gridCol w:w="717"/>
        <w:gridCol w:w="142"/>
      </w:tblGrid>
      <w:tr w:rsidR="00C34488" w:rsidRPr="00C34488" w:rsidTr="00371C22">
        <w:trPr>
          <w:trHeight w:hRule="exact" w:val="322"/>
          <w:jc w:val="center"/>
        </w:trPr>
        <w:tc>
          <w:tcPr>
            <w:tcW w:w="1450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2023 году -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C34488" w:rsidRPr="00C34488" w:rsidRDefault="00371C22" w:rsidP="00C34488">
            <w:pPr>
              <w:widowControl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1846</w:t>
            </w:r>
            <w:r w:rsidR="00C34488"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7 </w:t>
            </w: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тыс.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рублей;</w:t>
            </w:r>
          </w:p>
        </w:tc>
      </w:tr>
      <w:tr w:rsidR="00C34488" w:rsidRPr="00C34488" w:rsidTr="00371C22">
        <w:trPr>
          <w:gridAfter w:val="1"/>
          <w:wAfter w:w="142" w:type="dxa"/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2024 году -</w:t>
            </w:r>
          </w:p>
        </w:tc>
        <w:tc>
          <w:tcPr>
            <w:tcW w:w="1102" w:type="dxa"/>
            <w:shd w:val="clear" w:color="auto" w:fill="auto"/>
          </w:tcPr>
          <w:p w:rsidR="00C34488" w:rsidRPr="00C34488" w:rsidRDefault="00C34488" w:rsidP="00371C22">
            <w:pPr>
              <w:widowControl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 тыс.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рублей;</w:t>
            </w:r>
          </w:p>
        </w:tc>
      </w:tr>
      <w:tr w:rsidR="00C34488" w:rsidRPr="00C34488" w:rsidTr="00371C22">
        <w:trPr>
          <w:gridAfter w:val="1"/>
          <w:wAfter w:w="142" w:type="dxa"/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2025 году -</w:t>
            </w:r>
          </w:p>
        </w:tc>
        <w:tc>
          <w:tcPr>
            <w:tcW w:w="1102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 тыс.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рублей;</w:t>
            </w:r>
          </w:p>
        </w:tc>
      </w:tr>
      <w:tr w:rsidR="00C34488" w:rsidRPr="00C34488" w:rsidTr="00371C22">
        <w:trPr>
          <w:gridAfter w:val="1"/>
          <w:wAfter w:w="142" w:type="dxa"/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2026 году -</w:t>
            </w:r>
          </w:p>
        </w:tc>
        <w:tc>
          <w:tcPr>
            <w:tcW w:w="1102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 тыс.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рублей;</w:t>
            </w:r>
          </w:p>
        </w:tc>
      </w:tr>
      <w:tr w:rsidR="00C34488" w:rsidRPr="00C34488" w:rsidTr="00371C22">
        <w:trPr>
          <w:gridAfter w:val="1"/>
          <w:wAfter w:w="142" w:type="dxa"/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2027 году -</w:t>
            </w:r>
          </w:p>
        </w:tc>
        <w:tc>
          <w:tcPr>
            <w:tcW w:w="1102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 тыс.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рублей;</w:t>
            </w:r>
          </w:p>
        </w:tc>
      </w:tr>
      <w:tr w:rsidR="00C34488" w:rsidRPr="00C34488" w:rsidTr="00371C22">
        <w:trPr>
          <w:gridAfter w:val="1"/>
          <w:wAfter w:w="142" w:type="dxa"/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2028 году -</w:t>
            </w:r>
          </w:p>
        </w:tc>
        <w:tc>
          <w:tcPr>
            <w:tcW w:w="1102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 тыс.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рублей;</w:t>
            </w:r>
          </w:p>
        </w:tc>
      </w:tr>
      <w:tr w:rsidR="00C34488" w:rsidRPr="00C34488" w:rsidTr="00371C22">
        <w:trPr>
          <w:gridAfter w:val="1"/>
          <w:wAfter w:w="142" w:type="dxa"/>
          <w:trHeight w:hRule="exact" w:val="360"/>
          <w:jc w:val="center"/>
        </w:trPr>
        <w:tc>
          <w:tcPr>
            <w:tcW w:w="1450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2029 году -</w:t>
            </w:r>
          </w:p>
        </w:tc>
        <w:tc>
          <w:tcPr>
            <w:tcW w:w="1102" w:type="dxa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 тыс.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рублей;</w:t>
            </w:r>
          </w:p>
        </w:tc>
      </w:tr>
      <w:tr w:rsidR="00C34488" w:rsidRPr="00C34488" w:rsidTr="00371C22">
        <w:trPr>
          <w:gridAfter w:val="1"/>
          <w:wAfter w:w="142" w:type="dxa"/>
          <w:trHeight w:hRule="exact" w:val="317"/>
          <w:jc w:val="center"/>
        </w:trPr>
        <w:tc>
          <w:tcPr>
            <w:tcW w:w="1450" w:type="dxa"/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2030 году -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 тыс.</w:t>
            </w:r>
          </w:p>
        </w:tc>
        <w:tc>
          <w:tcPr>
            <w:tcW w:w="859" w:type="dxa"/>
            <w:gridSpan w:val="2"/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рублей;</w:t>
            </w:r>
          </w:p>
        </w:tc>
      </w:tr>
    </w:tbl>
    <w:p w:rsidR="00C34488" w:rsidRPr="00C34488" w:rsidRDefault="00C34488" w:rsidP="00C34488">
      <w:pPr>
        <w:widowControl w:val="0"/>
        <w:spacing w:after="39" w:line="1" w:lineRule="exact"/>
        <w:rPr>
          <w:rFonts w:ascii="Courier New" w:eastAsia="Courier New" w:hAnsi="Courier New" w:cs="Courier New"/>
          <w:color w:val="000000"/>
          <w:kern w:val="0"/>
          <w:sz w:val="24"/>
          <w:szCs w:val="24"/>
          <w:lang w:eastAsia="ru-RU" w:bidi="ru-RU"/>
          <w14:ligatures w14:val="none"/>
        </w:rPr>
      </w:pPr>
    </w:p>
    <w:p w:rsidR="00C34488" w:rsidRPr="00C34488" w:rsidRDefault="00C34488" w:rsidP="00C34488">
      <w:pPr>
        <w:widowControl w:val="0"/>
        <w:spacing w:after="10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том числе: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за счет средств местного бюджета -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283,0 тыс. рублей, в том числе: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2019 году - 0,0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2020 году - 0,0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2021 году - 0,0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2022 году – 155,9,0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2023 году - 120,1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2024 году - 1,0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2025 году - 1,0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2026 году - 1,0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2027 году - 1,0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2028 году - 1,0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2029 году - 1,0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2030 году - 1,0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за счет средств областного бюджета</w:t>
      </w:r>
    </w:p>
    <w:p w:rsidR="00C34488" w:rsidRPr="00C34488" w:rsidRDefault="00C34488" w:rsidP="00C34488">
      <w:pPr>
        <w:widowControl w:val="0"/>
        <w:spacing w:after="4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1</w:t>
      </w:r>
      <w:r w:rsidR="00371C2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881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  <w:r w:rsidR="00371C2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3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тыс. рублей, в том числе:</w:t>
      </w:r>
    </w:p>
    <w:p w:rsidR="00C34488" w:rsidRPr="00C34488" w:rsidRDefault="00C34488" w:rsidP="00C34488">
      <w:pPr>
        <w:widowControl w:val="0"/>
        <w:spacing w:after="4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2019 году - 0,0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2020 году - 0,0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2021 году - 0,0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lastRenderedPageBreak/>
        <w:t>в 2022 году - 0,0 тыс. рублей,</w:t>
      </w:r>
    </w:p>
    <w:p w:rsidR="00C34488" w:rsidRPr="00C34488" w:rsidRDefault="00C34488" w:rsidP="00C34488">
      <w:pPr>
        <w:widowControl w:val="0"/>
        <w:spacing w:after="4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2023 году</w:t>
      </w:r>
      <w:r w:rsidR="007C3EB8"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- 1</w:t>
      </w:r>
      <w:r w:rsidR="007C3EB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="00371C2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726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  <w:r w:rsidR="00371C2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6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2024 году- 22,1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2025 году- 22,1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2026 году- 22,1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2027 году- 22,1 тыс. рублей;</w:t>
      </w:r>
    </w:p>
    <w:p w:rsidR="00C34488" w:rsidRPr="00C34488" w:rsidRDefault="00C34488" w:rsidP="00C34488">
      <w:pPr>
        <w:widowControl w:val="0"/>
        <w:spacing w:after="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2028 году- 22,1 тыс. рублей;</w:t>
      </w:r>
    </w:p>
    <w:p w:rsidR="00C34488" w:rsidRPr="00C34488" w:rsidRDefault="00C34488" w:rsidP="00C34488">
      <w:pPr>
        <w:widowControl w:val="0"/>
        <w:spacing w:after="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2029 году- 22,1 тыс. рублей;</w:t>
      </w:r>
    </w:p>
    <w:p w:rsidR="00C34488" w:rsidRPr="00C34488" w:rsidRDefault="00C34488" w:rsidP="00C34488">
      <w:pPr>
        <w:widowControl w:val="0"/>
        <w:spacing w:after="0" w:line="240" w:lineRule="auto"/>
        <w:ind w:left="49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2030 году- 22,1 тыс. рублей;</w:t>
      </w:r>
    </w:p>
    <w:p w:rsidR="00C34488" w:rsidRPr="00C34488" w:rsidRDefault="00C34488" w:rsidP="00C34488">
      <w:pPr>
        <w:widowControl w:val="0"/>
        <w:spacing w:after="40" w:line="240" w:lineRule="auto"/>
        <w:ind w:firstLine="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sectPr w:rsidR="00C34488" w:rsidRPr="00C34488" w:rsidSect="00C34488">
          <w:pgSz w:w="11900" w:h="16840"/>
          <w:pgMar w:top="413" w:right="487" w:bottom="968" w:left="583" w:header="0" w:footer="3" w:gutter="0"/>
          <w:cols w:space="720"/>
          <w:noEndnote/>
          <w:docGrid w:linePitch="360"/>
        </w:sect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1,3. Приложение №№ 3,4 к муниципальной программе Первомайского сельского поселения «Формирование современной городской среды на территории Первомайского сельского поселения» изложить в новой редакции </w:t>
      </w:r>
      <w:proofErr w:type="gramStart"/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согласно приложений</w:t>
      </w:r>
      <w:proofErr w:type="gramEnd"/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к настоящему постановлению.</w:t>
      </w:r>
    </w:p>
    <w:p w:rsidR="00C34488" w:rsidRPr="00C34488" w:rsidRDefault="00C34488" w:rsidP="00C34488">
      <w:pPr>
        <w:widowControl w:val="0"/>
        <w:spacing w:before="80" w:after="260" w:line="240" w:lineRule="auto"/>
        <w:ind w:left="1080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lastRenderedPageBreak/>
        <w:t>Приложение № 3 к муниципальной программе Первомайского сельского поселения «Формирование современной городской среды на территории Первомайского сельского поселения»</w:t>
      </w:r>
    </w:p>
    <w:p w:rsidR="00C34488" w:rsidRPr="00C34488" w:rsidRDefault="00C34488" w:rsidP="00C34488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РАСХОДЫ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br/>
        <w:t>местного бюджета на реализацию муниципальной программы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br/>
        <w:t>Первомайского сельского поселения «Формирование современной городской среды на территории Первомайского сельского поселения»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1181"/>
        <w:gridCol w:w="422"/>
        <w:gridCol w:w="422"/>
        <w:gridCol w:w="710"/>
        <w:gridCol w:w="331"/>
        <w:gridCol w:w="898"/>
        <w:gridCol w:w="802"/>
        <w:gridCol w:w="806"/>
        <w:gridCol w:w="806"/>
        <w:gridCol w:w="802"/>
        <w:gridCol w:w="802"/>
        <w:gridCol w:w="806"/>
        <w:gridCol w:w="802"/>
        <w:gridCol w:w="806"/>
        <w:gridCol w:w="806"/>
        <w:gridCol w:w="802"/>
        <w:gridCol w:w="802"/>
        <w:gridCol w:w="816"/>
      </w:tblGrid>
      <w:tr w:rsidR="00C34488" w:rsidRPr="00C34488" w:rsidTr="007F0C12">
        <w:trPr>
          <w:trHeight w:hRule="exact" w:val="845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Ответстве нный исполните ль, соисполни тели, участники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Код бюджетной классификации расходов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Объем </w:t>
            </w:r>
            <w:proofErr w:type="gramStart"/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расход</w:t>
            </w:r>
            <w:r w:rsidR="001429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ов</w:t>
            </w: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,</w:t>
            </w:r>
            <w:proofErr w:type="gramEnd"/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всего (тыс. рублей)</w:t>
            </w:r>
          </w:p>
        </w:tc>
        <w:tc>
          <w:tcPr>
            <w:tcW w:w="96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том числе по годам реализации муниципальной программы</w:t>
            </w:r>
          </w:p>
        </w:tc>
      </w:tr>
      <w:tr w:rsidR="00C34488" w:rsidRPr="00C34488" w:rsidTr="007F0C12">
        <w:trPr>
          <w:trHeight w:hRule="exact" w:val="1114"/>
          <w:jc w:val="center"/>
        </w:trPr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ТБС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Рз 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ЦСР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Р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2030</w:t>
            </w:r>
          </w:p>
        </w:tc>
      </w:tr>
    </w:tbl>
    <w:p w:rsidR="00C34488" w:rsidRPr="00C34488" w:rsidRDefault="00C34488" w:rsidP="00C34488">
      <w:pPr>
        <w:widowControl w:val="0"/>
        <w:spacing w:after="259" w:line="1" w:lineRule="exact"/>
        <w:rPr>
          <w:rFonts w:ascii="Courier New" w:eastAsia="Courier New" w:hAnsi="Courier New" w:cs="Courier New"/>
          <w:color w:val="000000"/>
          <w:kern w:val="0"/>
          <w:sz w:val="24"/>
          <w:szCs w:val="24"/>
          <w:lang w:eastAsia="ru-RU" w:bidi="ru-RU"/>
          <w14:ligatures w14:val="none"/>
        </w:rPr>
      </w:pPr>
    </w:p>
    <w:tbl>
      <w:tblPr>
        <w:tblOverlap w:val="never"/>
        <w:tblW w:w="155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1262"/>
        <w:gridCol w:w="341"/>
        <w:gridCol w:w="427"/>
        <w:gridCol w:w="710"/>
        <w:gridCol w:w="326"/>
        <w:gridCol w:w="902"/>
        <w:gridCol w:w="802"/>
        <w:gridCol w:w="806"/>
        <w:gridCol w:w="802"/>
        <w:gridCol w:w="888"/>
        <w:gridCol w:w="720"/>
        <w:gridCol w:w="806"/>
        <w:gridCol w:w="802"/>
        <w:gridCol w:w="802"/>
        <w:gridCol w:w="806"/>
        <w:gridCol w:w="802"/>
        <w:gridCol w:w="806"/>
        <w:gridCol w:w="816"/>
      </w:tblGrid>
      <w:tr w:rsidR="00C34488" w:rsidRPr="00C34488" w:rsidTr="007F0C12">
        <w:trPr>
          <w:trHeight w:hRule="exact" w:val="293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19</w:t>
            </w:r>
          </w:p>
        </w:tc>
      </w:tr>
      <w:tr w:rsidR="00C34488" w:rsidRPr="00C34488" w:rsidTr="007F0C12">
        <w:trPr>
          <w:trHeight w:hRule="exact" w:val="840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bookmarkStart w:id="0" w:name="_Hlk137022889"/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Муниципальная программа Первомайского сельского поселения «Формирование современной городской среды на территории Первомайского сельского поселения»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всего в том числе: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C34488">
              <w:rPr>
                <w:rFonts w:ascii="Arial" w:eastAsia="Arial" w:hAnsi="Arial" w:cs="Arial"/>
                <w:kern w:val="0"/>
                <w:sz w:val="20"/>
                <w:szCs w:val="20"/>
                <w:lang w:eastAsia="ru-RU" w:bidi="ru-RU"/>
                <w14:ligatures w14:val="none"/>
              </w:rPr>
              <w:t>—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C34488">
              <w:rPr>
                <w:rFonts w:ascii="Arial" w:eastAsia="Arial" w:hAnsi="Arial" w:cs="Arial"/>
                <w:kern w:val="0"/>
                <w:sz w:val="20"/>
                <w:szCs w:val="20"/>
                <w:lang w:eastAsia="ru-RU" w:bidi="ru-RU"/>
                <w14:ligatures w14:val="none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C34488">
              <w:rPr>
                <w:rFonts w:ascii="Arial" w:eastAsia="Arial" w:hAnsi="Arial" w:cs="Arial"/>
                <w:kern w:val="0"/>
                <w:sz w:val="20"/>
                <w:szCs w:val="20"/>
                <w:lang w:eastAsia="ru-RU" w:bidi="ru-RU"/>
                <w14:ligatures w14:val="none"/>
              </w:rPr>
              <w:t>—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C34488">
              <w:rPr>
                <w:rFonts w:ascii="Arial" w:eastAsia="Arial" w:hAnsi="Arial" w:cs="Arial"/>
                <w:kern w:val="0"/>
                <w:sz w:val="20"/>
                <w:szCs w:val="20"/>
                <w:lang w:eastAsia="ru-RU" w:bidi="ru-RU"/>
                <w14:ligatures w14:val="none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371C22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2164</w:t>
            </w:r>
            <w:r w:rsidR="00C34488"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  <w:r w:rsidR="00371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846,7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</w:tr>
      <w:bookmarkEnd w:id="0"/>
      <w:tr w:rsidR="00C34488" w:rsidRPr="00C34488" w:rsidTr="007F0C12">
        <w:trPr>
          <w:trHeight w:hRule="exact" w:val="2491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Админист рация Первомайс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C34488">
              <w:rPr>
                <w:rFonts w:ascii="Arial" w:eastAsia="Arial" w:hAnsi="Arial" w:cs="Arial"/>
                <w:kern w:val="0"/>
                <w:sz w:val="20"/>
                <w:szCs w:val="20"/>
                <w:lang w:eastAsia="ru-RU" w:bidi="ru-RU"/>
                <w14:ligatures w14:val="none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C34488">
              <w:rPr>
                <w:rFonts w:ascii="Arial" w:eastAsia="Arial" w:hAnsi="Arial" w:cs="Arial"/>
                <w:kern w:val="0"/>
                <w:sz w:val="20"/>
                <w:szCs w:val="20"/>
                <w:lang w:eastAsia="ru-RU" w:bidi="ru-RU"/>
                <w14:ligatures w14:val="none"/>
              </w:rPr>
              <w:t>—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C34488">
              <w:rPr>
                <w:rFonts w:ascii="Arial" w:eastAsia="Arial" w:hAnsi="Arial" w:cs="Arial"/>
                <w:kern w:val="0"/>
                <w:sz w:val="20"/>
                <w:szCs w:val="20"/>
                <w:lang w:eastAsia="ru-RU" w:bidi="ru-RU"/>
                <w14:ligatures w14:val="none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371C22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2164</w:t>
            </w:r>
            <w:r w:rsidR="00C34488"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  <w:r w:rsidR="00371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846,7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</w:tr>
    </w:tbl>
    <w:p w:rsidR="00C34488" w:rsidRPr="00C34488" w:rsidRDefault="00C34488" w:rsidP="00C3448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kern w:val="0"/>
          <w:sz w:val="2"/>
          <w:szCs w:val="2"/>
          <w:lang w:eastAsia="ru-RU" w:bidi="ru-RU"/>
          <w14:ligatures w14:val="none"/>
        </w:rPr>
      </w:pPr>
      <w:r w:rsidRPr="00C34488">
        <w:rPr>
          <w:rFonts w:ascii="Courier New" w:eastAsia="Courier New" w:hAnsi="Courier New" w:cs="Courier New"/>
          <w:color w:val="000000"/>
          <w:kern w:val="0"/>
          <w:sz w:val="24"/>
          <w:szCs w:val="24"/>
          <w:lang w:eastAsia="ru-RU" w:bidi="ru-RU"/>
          <w14:ligatures w14:val="none"/>
        </w:rPr>
        <w:br w:type="page"/>
      </w:r>
    </w:p>
    <w:tbl>
      <w:tblPr>
        <w:tblOverlap w:val="never"/>
        <w:tblW w:w="155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1262"/>
        <w:gridCol w:w="341"/>
        <w:gridCol w:w="427"/>
        <w:gridCol w:w="710"/>
        <w:gridCol w:w="326"/>
        <w:gridCol w:w="902"/>
        <w:gridCol w:w="802"/>
        <w:gridCol w:w="806"/>
        <w:gridCol w:w="802"/>
        <w:gridCol w:w="888"/>
        <w:gridCol w:w="720"/>
        <w:gridCol w:w="806"/>
        <w:gridCol w:w="802"/>
        <w:gridCol w:w="802"/>
        <w:gridCol w:w="806"/>
        <w:gridCol w:w="802"/>
        <w:gridCol w:w="806"/>
        <w:gridCol w:w="816"/>
      </w:tblGrid>
      <w:tr w:rsidR="00C34488" w:rsidRPr="00C34488" w:rsidTr="007F0C12">
        <w:trPr>
          <w:trHeight w:hRule="exact" w:val="28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lastRenderedPageBreak/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19</w:t>
            </w:r>
          </w:p>
        </w:tc>
      </w:tr>
      <w:tr w:rsidR="00C34488" w:rsidRPr="00C34488" w:rsidTr="007F0C12">
        <w:trPr>
          <w:trHeight w:hRule="exact" w:val="194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Подпрограмма 1 «Благоустройств о общественных территорий Первомайского сельского поселения»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Админист рация Первомайс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ind w:firstLine="1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371C22" w:rsidP="00C3448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2164,3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  <w:r w:rsidR="00371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846,7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</w:tr>
      <w:tr w:rsidR="00C34488" w:rsidRPr="00C34488" w:rsidTr="007F0C12">
        <w:trPr>
          <w:trHeight w:hRule="exact" w:val="525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Основное меро</w:t>
            </w: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softHyphen/>
              <w:t>приятие 1.1. Расходы по иным межбюджетным трансфертам на передачу полномочий бюджету Ремонтненского района на осуществление строительного контроля и авторского надзора в части благоустройства общественных территорий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Админист рация Первомайс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140 3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111008</w:t>
            </w:r>
          </w:p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5091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</w:tr>
      <w:tr w:rsidR="00C34488" w:rsidRPr="00C34488" w:rsidTr="007F0C12">
        <w:trPr>
          <w:trHeight w:hRule="exact" w:val="277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bookmarkStart w:id="1" w:name="_Hlk126931869"/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Основное меро</w:t>
            </w: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softHyphen/>
              <w:t xml:space="preserve">приятие 1.2. Расходы на реализацию мероприятий по формированию современной городской среды в части </w:t>
            </w:r>
            <w:proofErr w:type="gramStart"/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благоустройства  об</w:t>
            </w:r>
            <w:proofErr w:type="gramEnd"/>
          </w:p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Админист рация Первомайс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140 3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111F25</w:t>
            </w:r>
          </w:p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5551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187,6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</w:tr>
      <w:bookmarkEnd w:id="1"/>
      <w:tr w:rsidR="00C34488" w:rsidRPr="00C34488" w:rsidTr="007F0C12">
        <w:trPr>
          <w:trHeight w:hRule="exact" w:val="426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lastRenderedPageBreak/>
              <w:t>Основное меро</w:t>
            </w: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softHyphen/>
              <w:t xml:space="preserve">приятие 1.3. Расходы на реализацию проектов инициативного бюджетирования (Установка и монтаж сцены в центральной части </w:t>
            </w:r>
            <w:proofErr w:type="gramStart"/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парка)  в</w:t>
            </w:r>
            <w:proofErr w:type="gramEnd"/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части благоустройства</w:t>
            </w:r>
          </w:p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общественных территорий</w:t>
            </w:r>
          </w:p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Админист рация Первомайс кого сельского поселения области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05 03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11100S4640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  <w:t>2</w:t>
            </w: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  <w14:ligatures w14:val="none"/>
              </w:rPr>
              <w:t>1</w:t>
            </w:r>
            <w:r w:rsidR="00371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846,7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  <w:r w:rsidR="00371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846,7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</w:tr>
    </w:tbl>
    <w:p w:rsidR="00C34488" w:rsidRPr="00C34488" w:rsidRDefault="00C34488" w:rsidP="00C3448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4"/>
          <w:szCs w:val="24"/>
          <w:lang w:eastAsia="ru-RU" w:bidi="ru-RU"/>
          <w14:ligatures w14:val="none"/>
        </w:rPr>
        <w:sectPr w:rsidR="00C34488" w:rsidRPr="00C34488">
          <w:footerReference w:type="default" r:id="rId6"/>
          <w:pgSz w:w="16840" w:h="11900" w:orient="landscape"/>
          <w:pgMar w:top="506" w:right="817" w:bottom="931" w:left="505" w:header="78" w:footer="3" w:gutter="0"/>
          <w:cols w:space="720"/>
          <w:noEndnote/>
          <w:docGrid w:linePitch="360"/>
        </w:sectPr>
      </w:pP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lastRenderedPageBreak/>
        <w:t>РАСХОДЫ</w:t>
      </w:r>
    </w:p>
    <w:p w:rsidR="00C34488" w:rsidRPr="00C34488" w:rsidRDefault="00C34488" w:rsidP="00C34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</w:pP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на реализацию муниципальной программы Первомайского сельского поселения </w:t>
      </w:r>
      <w:r w:rsidRPr="00C3448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>«Формирование современной городской среды на территории Первомайского сельского поселения»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1771"/>
        <w:gridCol w:w="1008"/>
        <w:gridCol w:w="907"/>
        <w:gridCol w:w="912"/>
        <w:gridCol w:w="912"/>
        <w:gridCol w:w="874"/>
        <w:gridCol w:w="845"/>
        <w:gridCol w:w="912"/>
        <w:gridCol w:w="912"/>
        <w:gridCol w:w="907"/>
        <w:gridCol w:w="912"/>
        <w:gridCol w:w="907"/>
        <w:gridCol w:w="907"/>
        <w:gridCol w:w="922"/>
      </w:tblGrid>
      <w:tr w:rsidR="00C34488" w:rsidRPr="00C34488" w:rsidTr="007F0C12">
        <w:trPr>
          <w:trHeight w:hRule="exact" w:val="533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Источники финансировани 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Объем расходов, всего (тыс. рублей)</w:t>
            </w:r>
          </w:p>
        </w:tc>
        <w:tc>
          <w:tcPr>
            <w:tcW w:w="108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 том числе по годам реализации муниципальной программы</w:t>
            </w:r>
          </w:p>
        </w:tc>
      </w:tr>
      <w:tr w:rsidR="00C34488" w:rsidRPr="00C34488" w:rsidTr="007F0C12">
        <w:trPr>
          <w:trHeight w:hRule="exact" w:val="1037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2030</w:t>
            </w:r>
          </w:p>
        </w:tc>
      </w:tr>
    </w:tbl>
    <w:p w:rsidR="00C34488" w:rsidRPr="00C34488" w:rsidRDefault="00C34488" w:rsidP="00C34488">
      <w:pPr>
        <w:widowControl w:val="0"/>
        <w:spacing w:after="239" w:line="1" w:lineRule="exact"/>
        <w:rPr>
          <w:rFonts w:ascii="Courier New" w:eastAsia="Courier New" w:hAnsi="Courier New" w:cs="Courier New"/>
          <w:color w:val="000000"/>
          <w:kern w:val="0"/>
          <w:sz w:val="24"/>
          <w:szCs w:val="24"/>
          <w:lang w:eastAsia="ru-RU" w:bidi="ru-RU"/>
          <w14:ligatures w14:val="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1771"/>
        <w:gridCol w:w="1008"/>
        <w:gridCol w:w="907"/>
        <w:gridCol w:w="907"/>
        <w:gridCol w:w="912"/>
        <w:gridCol w:w="878"/>
        <w:gridCol w:w="845"/>
        <w:gridCol w:w="912"/>
        <w:gridCol w:w="902"/>
        <w:gridCol w:w="912"/>
        <w:gridCol w:w="907"/>
        <w:gridCol w:w="907"/>
        <w:gridCol w:w="912"/>
        <w:gridCol w:w="917"/>
      </w:tblGrid>
      <w:tr w:rsidR="00C34488" w:rsidRPr="00C34488" w:rsidTr="007F0C12">
        <w:trPr>
          <w:trHeight w:hRule="exact" w:val="27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15</w:t>
            </w:r>
          </w:p>
        </w:tc>
      </w:tr>
      <w:tr w:rsidR="00C34488" w:rsidRPr="00C34488" w:rsidTr="007F0C12">
        <w:trPr>
          <w:trHeight w:hRule="exact" w:val="283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Муниципальная программа Первомайского сельского поселения «Формирование современной городской среды на территории Первомайского сельского поселения»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371C22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2164,3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155,9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371C22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1846,7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</w:tr>
      <w:tr w:rsidR="00C34488" w:rsidRPr="00C34488" w:rsidTr="007F0C12"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283,0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155,9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120,1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</w:tr>
      <w:tr w:rsidR="00C34488" w:rsidRPr="00C34488" w:rsidTr="007F0C12"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  <w:r w:rsidR="00371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881,3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371C22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1726,6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</w:tr>
      <w:tr w:rsidR="00C34488" w:rsidRPr="00C34488" w:rsidTr="007F0C12">
        <w:trPr>
          <w:trHeight w:hRule="exact" w:val="1987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внебюджетные источники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ind w:firstLine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</w:tr>
      <w:tr w:rsidR="00C34488" w:rsidRPr="00C34488" w:rsidTr="007F0C12">
        <w:trPr>
          <w:trHeight w:hRule="exact" w:val="288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Подпрограмма 1 «Благоустройств о общественных территорий Первомайского сельского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371C22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2164,3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155,9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  <w:r w:rsidR="00371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846,7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23,1</w:t>
            </w:r>
          </w:p>
        </w:tc>
      </w:tr>
      <w:tr w:rsidR="00C34488" w:rsidRPr="00C34488" w:rsidTr="007F0C12"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283,0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155,9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120,1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1,0</w:t>
            </w:r>
          </w:p>
        </w:tc>
      </w:tr>
      <w:tr w:rsidR="00C34488" w:rsidRPr="00C34488" w:rsidTr="007F0C12"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4488" w:rsidRPr="00C34488" w:rsidRDefault="00C34488" w:rsidP="00C34488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371C22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1881,3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371C22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1726,6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22,1</w:t>
            </w:r>
          </w:p>
        </w:tc>
      </w:tr>
      <w:tr w:rsidR="00C34488" w:rsidRPr="00C34488" w:rsidTr="007F0C12">
        <w:trPr>
          <w:trHeight w:hRule="exact" w:val="523"/>
          <w:jc w:val="center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4488" w:rsidRPr="00C34488" w:rsidRDefault="00C34488" w:rsidP="00C34488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внебюджетные источники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ind w:firstLine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4488" w:rsidRPr="00C34488" w:rsidRDefault="00C34488" w:rsidP="00C34488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88" w:rsidRPr="00C34488" w:rsidRDefault="00C34488" w:rsidP="00C34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</w:tr>
      <w:tr w:rsidR="00C34488" w:rsidRPr="00C34488" w:rsidTr="007F0C12">
        <w:trPr>
          <w:trHeight w:hRule="exact" w:val="533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488" w:rsidRPr="00C34488" w:rsidRDefault="00C34488" w:rsidP="00C34488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внебюджетные источники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ind w:firstLine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40"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ind w:firstLine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488" w:rsidRPr="00C34488" w:rsidRDefault="00C34488" w:rsidP="00C34488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C34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>—</w:t>
            </w:r>
          </w:p>
        </w:tc>
      </w:tr>
    </w:tbl>
    <w:p w:rsidR="00C34488" w:rsidRPr="00C34488" w:rsidRDefault="00C34488" w:rsidP="00752C2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kern w:val="0"/>
          <w:sz w:val="24"/>
          <w:szCs w:val="24"/>
          <w:lang w:eastAsia="ru-RU" w:bidi="ru-RU"/>
          <w14:ligatures w14:val="none"/>
        </w:rPr>
      </w:pPr>
    </w:p>
    <w:sectPr w:rsidR="00C34488" w:rsidRPr="00C34488" w:rsidSect="00C34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E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2D9A0EF" wp14:editId="41FFACB1">
              <wp:simplePos x="0" y="0"/>
              <wp:positionH relativeFrom="page">
                <wp:posOffset>10095230</wp:posOffset>
              </wp:positionH>
              <wp:positionV relativeFrom="page">
                <wp:posOffset>7025640</wp:posOffset>
              </wp:positionV>
              <wp:extent cx="52070" cy="850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7E07" w:rsidRDefault="0000000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9A0EF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794.9pt;margin-top:553.2pt;width:4.1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" filled="f" stroked="f">
              <v:textbox style="mso-fit-shape-to-text:t" inset="0,0,0,0">
                <w:txbxContent>
                  <w:p w:rsidR="00147E07" w:rsidRDefault="0000000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7701"/>
    <w:multiLevelType w:val="multilevel"/>
    <w:tmpl w:val="40F0B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245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88"/>
    <w:rsid w:val="000F4E08"/>
    <w:rsid w:val="001429A1"/>
    <w:rsid w:val="00371C22"/>
    <w:rsid w:val="00752C21"/>
    <w:rsid w:val="007C3EB8"/>
    <w:rsid w:val="00983D9D"/>
    <w:rsid w:val="00C15918"/>
    <w:rsid w:val="00C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9A35"/>
  <w15:chartTrackingRefBased/>
  <w15:docId w15:val="{8803EA86-D3DF-4781-99FC-FEB37524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4488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C34488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C344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34488"/>
    <w:pPr>
      <w:widowControl w:val="0"/>
      <w:spacing w:after="4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2023-06-07T06:14:00Z</dcterms:created>
  <dcterms:modified xsi:type="dcterms:W3CDTF">2023-06-07T06:39:00Z</dcterms:modified>
</cp:coreProperties>
</file>