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-430530</wp:posOffset>
            </wp:positionV>
            <wp:extent cx="672465" cy="715010"/>
            <wp:effectExtent l="1905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  <w:r w:rsidRPr="00A77ED2">
        <w:rPr>
          <w:snapToGrid w:val="0"/>
          <w:sz w:val="28"/>
          <w:szCs w:val="28"/>
        </w:rPr>
        <w:t>РОССИЙСКАЯ ФЕДЕРАЦИЯ</w:t>
      </w:r>
      <w:r w:rsidRPr="00A77ED2"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  <w:r w:rsidRPr="00A77ED2">
        <w:rPr>
          <w:snapToGrid w:val="0"/>
          <w:sz w:val="28"/>
          <w:szCs w:val="28"/>
        </w:rPr>
        <w:t>МУНИЦИПАЛЬНОЕ ОБРАЗОВАНИЕ</w:t>
      </w: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  <w:r w:rsidRPr="00A77ED2">
        <w:rPr>
          <w:snapToGrid w:val="0"/>
          <w:sz w:val="28"/>
          <w:szCs w:val="28"/>
        </w:rPr>
        <w:t>«ПЕРВОМАЙСКОЕ СЕЛЬСКОЕ ПОСЕЛЕНИЕ»</w:t>
      </w: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</w:p>
    <w:p w:rsidR="001D3842" w:rsidRPr="00A77ED2" w:rsidRDefault="001D3842" w:rsidP="001D3842">
      <w:pPr>
        <w:jc w:val="center"/>
        <w:rPr>
          <w:snapToGrid w:val="0"/>
          <w:sz w:val="28"/>
          <w:szCs w:val="28"/>
        </w:rPr>
      </w:pPr>
      <w:r w:rsidRPr="00A77ED2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1D3842" w:rsidRPr="00A77ED2" w:rsidRDefault="001D3842" w:rsidP="001D3842">
      <w:pPr>
        <w:pStyle w:val="Postan"/>
        <w:rPr>
          <w:szCs w:val="28"/>
        </w:rPr>
      </w:pPr>
    </w:p>
    <w:p w:rsidR="001D3842" w:rsidRPr="00A77ED2" w:rsidRDefault="001D3842" w:rsidP="001D3842">
      <w:pPr>
        <w:jc w:val="center"/>
        <w:rPr>
          <w:b/>
          <w:sz w:val="28"/>
          <w:szCs w:val="28"/>
        </w:rPr>
      </w:pPr>
      <w:r w:rsidRPr="00A77ED2">
        <w:rPr>
          <w:b/>
          <w:sz w:val="28"/>
          <w:szCs w:val="28"/>
        </w:rPr>
        <w:t>ПОСТАНОВЛЕНИЕ</w:t>
      </w:r>
    </w:p>
    <w:p w:rsidR="001D3842" w:rsidRPr="00A77ED2" w:rsidRDefault="001D3842" w:rsidP="001D3842">
      <w:pPr>
        <w:jc w:val="center"/>
        <w:rPr>
          <w:sz w:val="28"/>
          <w:szCs w:val="28"/>
        </w:rPr>
      </w:pPr>
    </w:p>
    <w:p w:rsidR="001D3842" w:rsidRPr="00A77ED2" w:rsidRDefault="001D3842" w:rsidP="001D3842">
      <w:pPr>
        <w:rPr>
          <w:b/>
          <w:sz w:val="28"/>
          <w:szCs w:val="28"/>
        </w:rPr>
      </w:pPr>
      <w:r w:rsidRPr="00A77ED2">
        <w:rPr>
          <w:b/>
          <w:sz w:val="28"/>
          <w:szCs w:val="28"/>
        </w:rPr>
        <w:t>1</w:t>
      </w:r>
      <w:r w:rsidR="00251648">
        <w:rPr>
          <w:b/>
          <w:sz w:val="28"/>
          <w:szCs w:val="28"/>
        </w:rPr>
        <w:t>8</w:t>
      </w:r>
      <w:r w:rsidRPr="00A77ED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A77ED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A77ED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  <w:r w:rsidRPr="00A77ED2">
        <w:rPr>
          <w:b/>
          <w:sz w:val="28"/>
          <w:szCs w:val="28"/>
        </w:rPr>
        <w:t xml:space="preserve">     № </w:t>
      </w:r>
      <w:r w:rsidR="00251648">
        <w:rPr>
          <w:b/>
          <w:sz w:val="28"/>
          <w:szCs w:val="28"/>
        </w:rPr>
        <w:t>34</w:t>
      </w:r>
      <w:r w:rsidRPr="00A77ED2">
        <w:rPr>
          <w:b/>
          <w:sz w:val="28"/>
          <w:szCs w:val="28"/>
        </w:rPr>
        <w:t xml:space="preserve">                                   с. Первомайское</w:t>
      </w:r>
    </w:p>
    <w:p w:rsidR="001D3842" w:rsidRPr="00A77ED2" w:rsidRDefault="001D3842" w:rsidP="001D3842">
      <w:pPr>
        <w:jc w:val="center"/>
        <w:rPr>
          <w:b/>
          <w:bCs/>
          <w:sz w:val="28"/>
          <w:szCs w:val="28"/>
        </w:rPr>
      </w:pPr>
      <w:r w:rsidRPr="00A77ED2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1D3842" w:rsidRPr="00A77ED2" w:rsidTr="00A4647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D3842" w:rsidRPr="00DF762D" w:rsidRDefault="001D3842" w:rsidP="00A4647D">
            <w:pPr>
              <w:jc w:val="both"/>
              <w:rPr>
                <w:b/>
                <w:sz w:val="24"/>
                <w:szCs w:val="24"/>
              </w:rPr>
            </w:pPr>
            <w:r w:rsidRPr="00DF762D">
              <w:rPr>
                <w:b/>
                <w:sz w:val="24"/>
                <w:szCs w:val="24"/>
              </w:rPr>
              <w:t>Об организации работы единой комиссии</w:t>
            </w:r>
          </w:p>
        </w:tc>
      </w:tr>
    </w:tbl>
    <w:p w:rsidR="001D3842" w:rsidRDefault="001D3842" w:rsidP="001D3842">
      <w:pPr>
        <w:shd w:val="clear" w:color="auto" w:fill="FFFFFF"/>
        <w:ind w:right="3161"/>
        <w:jc w:val="both"/>
        <w:rPr>
          <w:b/>
          <w:sz w:val="24"/>
          <w:szCs w:val="24"/>
        </w:rPr>
      </w:pPr>
      <w:r w:rsidRPr="00DF762D">
        <w:rPr>
          <w:b/>
          <w:sz w:val="24"/>
          <w:szCs w:val="24"/>
        </w:rPr>
        <w:t>Первомайского сельского поселения</w:t>
      </w:r>
      <w:r>
        <w:rPr>
          <w:b/>
          <w:sz w:val="24"/>
          <w:szCs w:val="24"/>
        </w:rPr>
        <w:t xml:space="preserve"> по </w:t>
      </w:r>
    </w:p>
    <w:p w:rsidR="001D3842" w:rsidRDefault="001D3842" w:rsidP="001D3842">
      <w:pPr>
        <w:shd w:val="clear" w:color="auto" w:fill="FFFFFF"/>
        <w:ind w:right="31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проведению электронного аукциона  с целью</w:t>
      </w:r>
    </w:p>
    <w:p w:rsidR="001D3842" w:rsidRPr="00DF762D" w:rsidRDefault="001D3842" w:rsidP="001D3842">
      <w:pPr>
        <w:shd w:val="clear" w:color="auto" w:fill="FFFFFF"/>
        <w:tabs>
          <w:tab w:val="left" w:pos="6237"/>
        </w:tabs>
        <w:ind w:right="3161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определения поставщика (подрядчика,         исполнителя)</w:t>
      </w:r>
      <w:r w:rsidR="00B1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для заключения муниципального контракта на  благоустройство территории в центральной части парка, расположенного по адресу: Ростовская область, Ремонтненский  район, </w:t>
      </w:r>
      <w:r w:rsidR="00B17BE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с. Первомайское, парк в центре села Первомайского между ул.</w:t>
      </w:r>
      <w:r w:rsidR="00B1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Октябрьская и ул. Богданова</w:t>
      </w:r>
      <w:r w:rsidR="00B1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(приобретение сцены),</w:t>
      </w:r>
      <w:r w:rsidR="00B1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61:32:0080102:2701.</w:t>
      </w:r>
    </w:p>
    <w:p w:rsidR="001D3842" w:rsidRPr="00F24481" w:rsidRDefault="001D3842" w:rsidP="001D3842">
      <w:pPr>
        <w:pStyle w:val="a3"/>
        <w:ind w:firstLine="709"/>
        <w:jc w:val="both"/>
        <w:rPr>
          <w:sz w:val="24"/>
          <w:szCs w:val="24"/>
        </w:rPr>
      </w:pPr>
    </w:p>
    <w:p w:rsidR="001D3842" w:rsidRPr="00A77ED2" w:rsidRDefault="001D3842" w:rsidP="001D384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77ED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эффективного расходования средств бюджета, совершенствования деятельности в сфере закупок, товаров, работ, услуг для муниципальных нужд, обеспечения гласности и прозрачности размещения заказов  в 2021 году и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Pr="00A77ED2">
        <w:rPr>
          <w:sz w:val="28"/>
          <w:szCs w:val="28"/>
          <w:lang w:eastAsia="ru-RU"/>
        </w:rPr>
        <w:t>,</w:t>
      </w:r>
      <w:proofErr w:type="gramEnd"/>
    </w:p>
    <w:p w:rsidR="001D3842" w:rsidRPr="00F24481" w:rsidRDefault="001D3842" w:rsidP="001D3842">
      <w:pPr>
        <w:jc w:val="both"/>
        <w:rPr>
          <w:sz w:val="24"/>
          <w:szCs w:val="24"/>
        </w:rPr>
      </w:pPr>
    </w:p>
    <w:p w:rsidR="001D3842" w:rsidRPr="00A77ED2" w:rsidRDefault="001D3842" w:rsidP="001D3842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D2"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1D3842" w:rsidRPr="00F24481" w:rsidRDefault="001D3842" w:rsidP="001D3842">
      <w:pPr>
        <w:jc w:val="both"/>
        <w:rPr>
          <w:sz w:val="24"/>
          <w:szCs w:val="24"/>
        </w:rPr>
      </w:pPr>
    </w:p>
    <w:p w:rsidR="001D3842" w:rsidRPr="001D3842" w:rsidRDefault="001D3842" w:rsidP="001D3842">
      <w:pPr>
        <w:ind w:left="180"/>
        <w:jc w:val="both"/>
        <w:rPr>
          <w:sz w:val="28"/>
          <w:szCs w:val="28"/>
        </w:rPr>
      </w:pPr>
      <w:r w:rsidRPr="00A77ED2">
        <w:rPr>
          <w:sz w:val="28"/>
          <w:szCs w:val="28"/>
        </w:rPr>
        <w:t xml:space="preserve">      </w:t>
      </w:r>
      <w:r w:rsidRPr="00A77ED2">
        <w:rPr>
          <w:sz w:val="28"/>
          <w:szCs w:val="28"/>
        </w:rPr>
        <w:tab/>
      </w:r>
      <w:r w:rsidR="00B17BE7">
        <w:rPr>
          <w:sz w:val="28"/>
          <w:szCs w:val="28"/>
        </w:rPr>
        <w:t xml:space="preserve">  </w:t>
      </w:r>
      <w:r w:rsidRPr="00A77E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Единой комиссии Администрации </w:t>
      </w:r>
      <w:r w:rsidRPr="00A77ED2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</w:rPr>
        <w:t>организовать работу по размещению муниципального заказа в форме электронного аукциона</w:t>
      </w:r>
      <w:r w:rsidRPr="00F24481">
        <w:rPr>
          <w:sz w:val="28"/>
          <w:szCs w:val="28"/>
        </w:rPr>
        <w:t xml:space="preserve">, с целью определения поставщика (подрядчика, исполнителя) для заключения муниципального контракта </w:t>
      </w:r>
      <w:r>
        <w:rPr>
          <w:sz w:val="28"/>
          <w:szCs w:val="28"/>
        </w:rPr>
        <w:t xml:space="preserve"> на </w:t>
      </w:r>
      <w:r w:rsidRPr="001D3842">
        <w:rPr>
          <w:sz w:val="28"/>
          <w:szCs w:val="28"/>
        </w:rPr>
        <w:t>благоустройство территории в центральной части парка, расположенного по адресу: Ростовская область, Ремонтненский  район, с. Первомайское, парк в центре села Первомайского между ул.</w:t>
      </w:r>
      <w:r w:rsidR="00B17BE7">
        <w:rPr>
          <w:sz w:val="28"/>
          <w:szCs w:val="28"/>
        </w:rPr>
        <w:t xml:space="preserve"> </w:t>
      </w:r>
      <w:r w:rsidRPr="001D3842">
        <w:rPr>
          <w:sz w:val="28"/>
          <w:szCs w:val="28"/>
        </w:rPr>
        <w:t>Октябрьская и ул. Богданова (приобретение сцены</w:t>
      </w:r>
      <w:r w:rsidR="00B17BE7">
        <w:rPr>
          <w:sz w:val="28"/>
          <w:szCs w:val="28"/>
        </w:rPr>
        <w:t>),61:32:0080102:2701.</w:t>
      </w:r>
    </w:p>
    <w:p w:rsidR="001D3842" w:rsidRDefault="001D3842" w:rsidP="001D3842">
      <w:pPr>
        <w:jc w:val="both"/>
        <w:rPr>
          <w:sz w:val="28"/>
          <w:szCs w:val="28"/>
        </w:rPr>
      </w:pPr>
      <w:r w:rsidRPr="00A77ED2">
        <w:rPr>
          <w:sz w:val="28"/>
          <w:szCs w:val="28"/>
        </w:rPr>
        <w:t xml:space="preserve">            2. </w:t>
      </w:r>
      <w:r>
        <w:rPr>
          <w:sz w:val="28"/>
          <w:szCs w:val="28"/>
        </w:rPr>
        <w:t xml:space="preserve">Начальная максимальная цена контракта составляет </w:t>
      </w:r>
      <w:r w:rsidR="00B17BE7">
        <w:rPr>
          <w:sz w:val="28"/>
          <w:szCs w:val="28"/>
        </w:rPr>
        <w:t>1846539,00</w:t>
      </w:r>
      <w:r>
        <w:rPr>
          <w:sz w:val="28"/>
          <w:szCs w:val="28"/>
        </w:rPr>
        <w:t xml:space="preserve"> (</w:t>
      </w:r>
      <w:r w:rsidR="00B17BE7">
        <w:rPr>
          <w:sz w:val="28"/>
          <w:szCs w:val="28"/>
        </w:rPr>
        <w:t xml:space="preserve">один миллион восемьсот сорок шесть тысяч пятьсот тридцать девять) рублей </w:t>
      </w:r>
      <w:r>
        <w:rPr>
          <w:sz w:val="28"/>
          <w:szCs w:val="28"/>
        </w:rPr>
        <w:t xml:space="preserve">00 копеек. </w:t>
      </w:r>
    </w:p>
    <w:p w:rsidR="00C91B49" w:rsidRDefault="00C91B49" w:rsidP="001D3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Источник финансирования - совместное финансирование, в том числе:</w:t>
      </w:r>
      <w:r w:rsidR="001D3842">
        <w:rPr>
          <w:sz w:val="28"/>
          <w:szCs w:val="28"/>
        </w:rPr>
        <w:t xml:space="preserve"> </w:t>
      </w:r>
      <w:r w:rsidR="00B17BE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областного бюджета -1726513,00</w:t>
      </w:r>
      <w:r w:rsidR="00317AAE">
        <w:rPr>
          <w:sz w:val="28"/>
          <w:szCs w:val="28"/>
        </w:rPr>
        <w:t xml:space="preserve"> </w:t>
      </w:r>
      <w:r>
        <w:rPr>
          <w:sz w:val="28"/>
          <w:szCs w:val="28"/>
        </w:rPr>
        <w:t>(один миллион семьсот двадцать</w:t>
      </w:r>
      <w:r w:rsidR="00317AAE">
        <w:rPr>
          <w:sz w:val="28"/>
          <w:szCs w:val="28"/>
        </w:rPr>
        <w:t xml:space="preserve"> шесть тысяч пятьсот тринадцать</w:t>
      </w:r>
      <w:r>
        <w:rPr>
          <w:sz w:val="28"/>
          <w:szCs w:val="28"/>
        </w:rPr>
        <w:t>)</w:t>
      </w:r>
      <w:r w:rsidR="00317AA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D3842" w:rsidRPr="00A77ED2" w:rsidRDefault="00C91B49" w:rsidP="001D384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Первомайского сельского поселения Ремонтненского района-120026,00</w:t>
      </w:r>
      <w:r w:rsidR="00317AAE">
        <w:rPr>
          <w:sz w:val="28"/>
          <w:szCs w:val="28"/>
        </w:rPr>
        <w:t xml:space="preserve"> (сто двадцать тысяч двадцать шесть) </w:t>
      </w:r>
      <w:r>
        <w:rPr>
          <w:sz w:val="28"/>
          <w:szCs w:val="28"/>
        </w:rPr>
        <w:t>рублей.</w:t>
      </w:r>
    </w:p>
    <w:p w:rsidR="001D3842" w:rsidRPr="00A77ED2" w:rsidRDefault="001D3842" w:rsidP="001D3842">
      <w:pPr>
        <w:ind w:left="180"/>
        <w:jc w:val="both"/>
        <w:rPr>
          <w:sz w:val="28"/>
          <w:szCs w:val="28"/>
        </w:rPr>
      </w:pPr>
      <w:r w:rsidRPr="00A77ED2">
        <w:rPr>
          <w:sz w:val="28"/>
          <w:szCs w:val="28"/>
        </w:rPr>
        <w:t xml:space="preserve">        </w:t>
      </w:r>
      <w:r w:rsidR="00317AAE">
        <w:rPr>
          <w:sz w:val="28"/>
          <w:szCs w:val="28"/>
        </w:rPr>
        <w:t xml:space="preserve"> </w:t>
      </w:r>
      <w:r w:rsidRPr="00A77ED2">
        <w:rPr>
          <w:sz w:val="28"/>
          <w:szCs w:val="28"/>
        </w:rPr>
        <w:t>3.  Контроль за выполнением постановления оставляю за собой.</w:t>
      </w:r>
    </w:p>
    <w:p w:rsidR="001D3842" w:rsidRDefault="001D3842" w:rsidP="001D3842">
      <w:pPr>
        <w:rPr>
          <w:b/>
          <w:sz w:val="28"/>
          <w:szCs w:val="28"/>
        </w:rPr>
      </w:pPr>
    </w:p>
    <w:p w:rsidR="001D3842" w:rsidRPr="00A77ED2" w:rsidRDefault="001D3842" w:rsidP="001D3842">
      <w:pPr>
        <w:rPr>
          <w:b/>
          <w:sz w:val="28"/>
          <w:szCs w:val="28"/>
        </w:rPr>
      </w:pPr>
      <w:r w:rsidRPr="00A77ED2">
        <w:rPr>
          <w:b/>
          <w:sz w:val="28"/>
          <w:szCs w:val="28"/>
        </w:rPr>
        <w:t>Глава Администрации</w:t>
      </w:r>
    </w:p>
    <w:p w:rsidR="001D3842" w:rsidRDefault="001D3842" w:rsidP="001D3842">
      <w:pPr>
        <w:rPr>
          <w:b/>
          <w:sz w:val="28"/>
          <w:szCs w:val="28"/>
        </w:rPr>
      </w:pPr>
      <w:r w:rsidRPr="00A77ED2">
        <w:rPr>
          <w:b/>
          <w:sz w:val="28"/>
          <w:szCs w:val="28"/>
        </w:rPr>
        <w:t>Первомайского сельского поселения                                    В.</w:t>
      </w:r>
      <w:r w:rsidR="00B17BE7">
        <w:rPr>
          <w:b/>
          <w:sz w:val="28"/>
          <w:szCs w:val="28"/>
        </w:rPr>
        <w:t>И.Коскин</w:t>
      </w:r>
      <w:r w:rsidRPr="00A77ED2">
        <w:rPr>
          <w:b/>
          <w:sz w:val="28"/>
          <w:szCs w:val="28"/>
        </w:rPr>
        <w:t xml:space="preserve">      </w:t>
      </w:r>
    </w:p>
    <w:p w:rsidR="001D3842" w:rsidRPr="00A77ED2" w:rsidRDefault="001D3842" w:rsidP="001D3842">
      <w:pPr>
        <w:rPr>
          <w:sz w:val="28"/>
          <w:szCs w:val="28"/>
        </w:rPr>
      </w:pPr>
      <w:r w:rsidRPr="00A77ED2">
        <w:rPr>
          <w:b/>
          <w:sz w:val="28"/>
          <w:szCs w:val="28"/>
        </w:rPr>
        <w:t xml:space="preserve">                         </w:t>
      </w:r>
    </w:p>
    <w:p w:rsidR="00DD51C7" w:rsidRPr="001D3842" w:rsidRDefault="00DD51C7"/>
    <w:sectPr w:rsidR="00DD51C7" w:rsidRPr="001D3842" w:rsidSect="00F244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D3842"/>
    <w:rsid w:val="000368A8"/>
    <w:rsid w:val="001D3842"/>
    <w:rsid w:val="00251648"/>
    <w:rsid w:val="002E26B3"/>
    <w:rsid w:val="00317AAE"/>
    <w:rsid w:val="004E1BE7"/>
    <w:rsid w:val="007C2137"/>
    <w:rsid w:val="00B17BE7"/>
    <w:rsid w:val="00C91B49"/>
    <w:rsid w:val="00D006AF"/>
    <w:rsid w:val="00D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1D3842"/>
    <w:pPr>
      <w:widowControl/>
      <w:autoSpaceDE/>
      <w:autoSpaceDN/>
      <w:adjustRightInd/>
      <w:jc w:val="center"/>
    </w:pPr>
    <w:rPr>
      <w:b/>
      <w:smallCaps/>
      <w:sz w:val="28"/>
    </w:rPr>
  </w:style>
  <w:style w:type="paragraph" w:customStyle="1" w:styleId="Default">
    <w:name w:val="Default"/>
    <w:uiPriority w:val="99"/>
    <w:rsid w:val="001D38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1D3842"/>
    <w:pPr>
      <w:widowControl/>
      <w:tabs>
        <w:tab w:val="center" w:pos="4153"/>
        <w:tab w:val="right" w:pos="8306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38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2023-04-25T12:20:00Z</dcterms:created>
  <dcterms:modified xsi:type="dcterms:W3CDTF">2023-04-27T05:13:00Z</dcterms:modified>
</cp:coreProperties>
</file>