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2D4" w:rsidRPr="00584FE6" w:rsidRDefault="009944EC" w:rsidP="009944EC">
      <w:pPr>
        <w:widowControl w:val="0"/>
        <w:rPr>
          <w:sz w:val="24"/>
          <w:szCs w:val="24"/>
        </w:rPr>
      </w:pPr>
      <w:r>
        <w:rPr>
          <w:sz w:val="24"/>
          <w:szCs w:val="24"/>
        </w:rPr>
        <w:t xml:space="preserve">                                                                     </w:t>
      </w:r>
      <w:r w:rsidR="00F32FBA" w:rsidRPr="00584FE6">
        <w:rPr>
          <w:noProof/>
          <w:sz w:val="24"/>
          <w:szCs w:val="24"/>
          <w:lang w:eastAsia="ru-RU"/>
        </w:rPr>
        <w:drawing>
          <wp:inline distT="0" distB="0" distL="0" distR="0">
            <wp:extent cx="586740" cy="62103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86740" cy="621030"/>
                    </a:xfrm>
                    <a:prstGeom prst="rect">
                      <a:avLst/>
                    </a:prstGeom>
                    <a:solidFill>
                      <a:srgbClr val="FFFFFF"/>
                    </a:solidFill>
                    <a:ln w="9525">
                      <a:noFill/>
                      <a:miter lim="800000"/>
                      <a:headEnd/>
                      <a:tailEnd/>
                    </a:ln>
                  </pic:spPr>
                </pic:pic>
              </a:graphicData>
            </a:graphic>
          </wp:inline>
        </w:drawing>
      </w:r>
    </w:p>
    <w:p w:rsidR="009552D4" w:rsidRPr="00584FE6" w:rsidRDefault="009944EC" w:rsidP="00584FE6">
      <w:pPr>
        <w:jc w:val="center"/>
        <w:rPr>
          <w:b/>
          <w:sz w:val="24"/>
          <w:szCs w:val="24"/>
        </w:rPr>
      </w:pPr>
      <w:r>
        <w:rPr>
          <w:b/>
          <w:sz w:val="24"/>
          <w:szCs w:val="24"/>
        </w:rPr>
        <w:t xml:space="preserve">     </w:t>
      </w:r>
      <w:r w:rsidR="006B6120">
        <w:rPr>
          <w:b/>
          <w:sz w:val="24"/>
          <w:szCs w:val="24"/>
        </w:rPr>
        <w:t>Администрация Первомайского</w:t>
      </w:r>
      <w:r w:rsidR="009552D4" w:rsidRPr="00584FE6">
        <w:rPr>
          <w:b/>
          <w:sz w:val="24"/>
          <w:szCs w:val="24"/>
        </w:rPr>
        <w:t xml:space="preserve"> сельского поселения</w:t>
      </w:r>
    </w:p>
    <w:p w:rsidR="009552D4" w:rsidRPr="00584FE6" w:rsidRDefault="009552D4" w:rsidP="00584FE6">
      <w:pPr>
        <w:tabs>
          <w:tab w:val="left" w:pos="5201"/>
        </w:tabs>
        <w:jc w:val="center"/>
        <w:rPr>
          <w:b/>
          <w:sz w:val="24"/>
          <w:szCs w:val="24"/>
        </w:rPr>
      </w:pPr>
    </w:p>
    <w:p w:rsidR="009552D4" w:rsidRPr="00584FE6" w:rsidRDefault="009552D4" w:rsidP="00584FE6">
      <w:pPr>
        <w:jc w:val="center"/>
        <w:rPr>
          <w:b/>
          <w:sz w:val="24"/>
          <w:szCs w:val="24"/>
        </w:rPr>
      </w:pPr>
      <w:r w:rsidRPr="00584FE6">
        <w:rPr>
          <w:b/>
          <w:sz w:val="24"/>
          <w:szCs w:val="24"/>
        </w:rPr>
        <w:t>ПОСТАНОВЛЕНИЕ</w:t>
      </w:r>
    </w:p>
    <w:p w:rsidR="009552D4" w:rsidRPr="00584FE6" w:rsidRDefault="009552D4" w:rsidP="00584FE6">
      <w:pPr>
        <w:jc w:val="both"/>
        <w:rPr>
          <w:b/>
          <w:sz w:val="24"/>
          <w:szCs w:val="24"/>
        </w:rPr>
      </w:pPr>
    </w:p>
    <w:tbl>
      <w:tblPr>
        <w:tblW w:w="0" w:type="auto"/>
        <w:tblLayout w:type="fixed"/>
        <w:tblLook w:val="0000"/>
      </w:tblPr>
      <w:tblGrid>
        <w:gridCol w:w="4248"/>
        <w:gridCol w:w="1980"/>
        <w:gridCol w:w="3236"/>
      </w:tblGrid>
      <w:tr w:rsidR="009552D4" w:rsidRPr="00584FE6" w:rsidTr="00327BEB">
        <w:trPr>
          <w:trHeight w:val="325"/>
        </w:trPr>
        <w:tc>
          <w:tcPr>
            <w:tcW w:w="4248" w:type="dxa"/>
          </w:tcPr>
          <w:p w:rsidR="009552D4" w:rsidRPr="009944EC" w:rsidRDefault="00ED4A4A" w:rsidP="00ED4A4A">
            <w:pPr>
              <w:pStyle w:val="1"/>
              <w:jc w:val="both"/>
              <w:rPr>
                <w:rFonts w:ascii="Times New Roman" w:hAnsi="Times New Roman"/>
                <w:b/>
                <w:szCs w:val="24"/>
              </w:rPr>
            </w:pPr>
            <w:r>
              <w:rPr>
                <w:rFonts w:ascii="Times New Roman" w:hAnsi="Times New Roman"/>
                <w:b/>
                <w:szCs w:val="24"/>
              </w:rPr>
              <w:t>06</w:t>
            </w:r>
            <w:r w:rsidR="003F328A" w:rsidRPr="009944EC">
              <w:rPr>
                <w:rFonts w:ascii="Times New Roman" w:hAnsi="Times New Roman"/>
                <w:b/>
                <w:szCs w:val="24"/>
              </w:rPr>
              <w:t>.</w:t>
            </w:r>
            <w:r>
              <w:rPr>
                <w:rFonts w:ascii="Times New Roman" w:hAnsi="Times New Roman"/>
                <w:b/>
                <w:szCs w:val="24"/>
              </w:rPr>
              <w:t>06</w:t>
            </w:r>
            <w:r w:rsidR="009F7239" w:rsidRPr="009944EC">
              <w:rPr>
                <w:rFonts w:ascii="Times New Roman" w:hAnsi="Times New Roman"/>
                <w:b/>
                <w:szCs w:val="24"/>
              </w:rPr>
              <w:t>.</w:t>
            </w:r>
            <w:r w:rsidR="00267632" w:rsidRPr="009944EC">
              <w:rPr>
                <w:rFonts w:ascii="Times New Roman" w:hAnsi="Times New Roman"/>
                <w:b/>
                <w:szCs w:val="24"/>
              </w:rPr>
              <w:t>20</w:t>
            </w:r>
            <w:r w:rsidR="006401C3" w:rsidRPr="009944EC">
              <w:rPr>
                <w:rFonts w:ascii="Times New Roman" w:hAnsi="Times New Roman"/>
                <w:b/>
                <w:szCs w:val="24"/>
              </w:rPr>
              <w:t>2</w:t>
            </w:r>
            <w:r>
              <w:rPr>
                <w:rFonts w:ascii="Times New Roman" w:hAnsi="Times New Roman"/>
                <w:b/>
                <w:szCs w:val="24"/>
              </w:rPr>
              <w:t>2</w:t>
            </w:r>
          </w:p>
        </w:tc>
        <w:tc>
          <w:tcPr>
            <w:tcW w:w="1980" w:type="dxa"/>
          </w:tcPr>
          <w:p w:rsidR="009552D4" w:rsidRPr="009944EC" w:rsidRDefault="009552D4" w:rsidP="00ED4A4A">
            <w:pPr>
              <w:jc w:val="both"/>
              <w:rPr>
                <w:b/>
                <w:sz w:val="24"/>
                <w:szCs w:val="24"/>
              </w:rPr>
            </w:pPr>
            <w:r w:rsidRPr="009944EC">
              <w:rPr>
                <w:b/>
                <w:sz w:val="24"/>
                <w:szCs w:val="24"/>
              </w:rPr>
              <w:t>№</w:t>
            </w:r>
            <w:r w:rsidR="00AF39B9">
              <w:rPr>
                <w:b/>
                <w:sz w:val="24"/>
                <w:szCs w:val="24"/>
              </w:rPr>
              <w:t>51</w:t>
            </w:r>
            <w:r w:rsidR="00584FE6" w:rsidRPr="009944EC">
              <w:rPr>
                <w:b/>
                <w:sz w:val="24"/>
                <w:szCs w:val="24"/>
              </w:rPr>
              <w:t xml:space="preserve">                                      </w:t>
            </w:r>
          </w:p>
        </w:tc>
        <w:tc>
          <w:tcPr>
            <w:tcW w:w="3236" w:type="dxa"/>
          </w:tcPr>
          <w:p w:rsidR="009552D4" w:rsidRPr="00584FE6" w:rsidRDefault="006B6120" w:rsidP="00584FE6">
            <w:pPr>
              <w:jc w:val="both"/>
              <w:rPr>
                <w:sz w:val="24"/>
                <w:szCs w:val="24"/>
              </w:rPr>
            </w:pPr>
            <w:r>
              <w:rPr>
                <w:b/>
                <w:sz w:val="24"/>
                <w:szCs w:val="24"/>
              </w:rPr>
              <w:t xml:space="preserve">                   </w:t>
            </w:r>
            <w:r w:rsidR="00584FE6">
              <w:rPr>
                <w:b/>
                <w:sz w:val="24"/>
                <w:szCs w:val="24"/>
              </w:rPr>
              <w:t xml:space="preserve"> </w:t>
            </w:r>
            <w:r w:rsidR="009552D4" w:rsidRPr="00584FE6">
              <w:rPr>
                <w:b/>
                <w:sz w:val="24"/>
                <w:szCs w:val="24"/>
              </w:rPr>
              <w:t>с.</w:t>
            </w:r>
            <w:r>
              <w:rPr>
                <w:b/>
                <w:sz w:val="24"/>
                <w:szCs w:val="24"/>
              </w:rPr>
              <w:t xml:space="preserve"> Первомайс</w:t>
            </w:r>
            <w:r w:rsidR="00E05980">
              <w:rPr>
                <w:b/>
                <w:sz w:val="24"/>
                <w:szCs w:val="24"/>
              </w:rPr>
              <w:t>кое</w:t>
            </w:r>
          </w:p>
        </w:tc>
      </w:tr>
    </w:tbl>
    <w:p w:rsidR="00F32FBA" w:rsidRPr="00584FE6" w:rsidRDefault="00F32FBA" w:rsidP="00584FE6">
      <w:pPr>
        <w:widowControl w:val="0"/>
        <w:jc w:val="both"/>
        <w:rPr>
          <w:color w:val="000000"/>
          <w:kern w:val="2"/>
          <w:sz w:val="24"/>
          <w:szCs w:val="24"/>
          <w:lang w:eastAsia="en-US"/>
        </w:rPr>
      </w:pPr>
      <w:r w:rsidRPr="00584FE6">
        <w:rPr>
          <w:sz w:val="24"/>
          <w:szCs w:val="24"/>
        </w:rPr>
        <w:t xml:space="preserve">                                         </w:t>
      </w:r>
    </w:p>
    <w:tbl>
      <w:tblPr>
        <w:tblStyle w:val="ac"/>
        <w:tblW w:w="0" w:type="auto"/>
        <w:tblLook w:val="04A0"/>
      </w:tblPr>
      <w:tblGrid>
        <w:gridCol w:w="5637"/>
      </w:tblGrid>
      <w:tr w:rsidR="00584FE6" w:rsidTr="00584FE6">
        <w:tc>
          <w:tcPr>
            <w:tcW w:w="5637" w:type="dxa"/>
            <w:tcBorders>
              <w:top w:val="nil"/>
              <w:left w:val="nil"/>
              <w:bottom w:val="nil"/>
              <w:right w:val="nil"/>
            </w:tcBorders>
          </w:tcPr>
          <w:p w:rsidR="00584FE6" w:rsidRPr="00584FE6" w:rsidRDefault="00584FE6" w:rsidP="00584FE6">
            <w:pPr>
              <w:tabs>
                <w:tab w:val="left" w:pos="0"/>
              </w:tabs>
              <w:jc w:val="both"/>
              <w:rPr>
                <w:b/>
                <w:sz w:val="24"/>
                <w:szCs w:val="24"/>
              </w:rPr>
            </w:pPr>
            <w:r w:rsidRPr="00584FE6">
              <w:rPr>
                <w:b/>
                <w:sz w:val="24"/>
                <w:szCs w:val="24"/>
              </w:rPr>
              <w:t>О внесении изменени</w:t>
            </w:r>
            <w:r w:rsidR="006B6120">
              <w:rPr>
                <w:b/>
                <w:sz w:val="24"/>
                <w:szCs w:val="24"/>
              </w:rPr>
              <w:t xml:space="preserve">й в постановление Администрации Первомайского сельского поселения № </w:t>
            </w:r>
            <w:r w:rsidR="00ED4A4A">
              <w:rPr>
                <w:b/>
                <w:sz w:val="24"/>
                <w:szCs w:val="24"/>
              </w:rPr>
              <w:t>67</w:t>
            </w:r>
            <w:r w:rsidR="006B6120">
              <w:rPr>
                <w:b/>
                <w:sz w:val="24"/>
                <w:szCs w:val="24"/>
              </w:rPr>
              <w:t xml:space="preserve"> от </w:t>
            </w:r>
            <w:r w:rsidR="00ED4A4A">
              <w:rPr>
                <w:b/>
                <w:sz w:val="24"/>
                <w:szCs w:val="24"/>
              </w:rPr>
              <w:t>04</w:t>
            </w:r>
            <w:r w:rsidR="006B6120">
              <w:rPr>
                <w:b/>
                <w:sz w:val="24"/>
                <w:szCs w:val="24"/>
              </w:rPr>
              <w:t>.</w:t>
            </w:r>
            <w:r w:rsidR="00ED4A4A">
              <w:rPr>
                <w:b/>
                <w:sz w:val="24"/>
                <w:szCs w:val="24"/>
              </w:rPr>
              <w:t>08</w:t>
            </w:r>
            <w:r w:rsidRPr="00584FE6">
              <w:rPr>
                <w:b/>
                <w:sz w:val="24"/>
                <w:szCs w:val="24"/>
              </w:rPr>
              <w:t>.20</w:t>
            </w:r>
            <w:r w:rsidR="00ED4A4A">
              <w:rPr>
                <w:b/>
                <w:sz w:val="24"/>
                <w:szCs w:val="24"/>
              </w:rPr>
              <w:t>20</w:t>
            </w:r>
            <w:r w:rsidR="006B6120">
              <w:rPr>
                <w:b/>
                <w:sz w:val="24"/>
                <w:szCs w:val="24"/>
              </w:rPr>
              <w:t xml:space="preserve"> г</w:t>
            </w:r>
          </w:p>
          <w:p w:rsidR="00584FE6" w:rsidRDefault="00584FE6" w:rsidP="00584FE6">
            <w:pPr>
              <w:pStyle w:val="21"/>
              <w:shd w:val="clear" w:color="auto" w:fill="auto"/>
              <w:spacing w:after="0" w:line="240" w:lineRule="auto"/>
              <w:jc w:val="both"/>
              <w:rPr>
                <w:sz w:val="24"/>
                <w:szCs w:val="24"/>
              </w:rPr>
            </w:pPr>
          </w:p>
        </w:tc>
      </w:tr>
    </w:tbl>
    <w:p w:rsidR="00735795" w:rsidRPr="00584FE6" w:rsidRDefault="00735795" w:rsidP="00584FE6">
      <w:pPr>
        <w:tabs>
          <w:tab w:val="left" w:pos="4536"/>
          <w:tab w:val="left" w:pos="4678"/>
          <w:tab w:val="left" w:pos="4820"/>
        </w:tabs>
        <w:ind w:firstLine="851"/>
        <w:jc w:val="both"/>
        <w:rPr>
          <w:sz w:val="24"/>
          <w:szCs w:val="24"/>
        </w:rPr>
      </w:pPr>
      <w:r w:rsidRPr="00584FE6">
        <w:rPr>
          <w:sz w:val="24"/>
          <w:szCs w:val="24"/>
        </w:rPr>
        <w:t>С целью приведения в соответствие с действующим законодательством</w:t>
      </w:r>
      <w:r w:rsidR="00ED4A4A">
        <w:rPr>
          <w:sz w:val="24"/>
          <w:szCs w:val="24"/>
        </w:rPr>
        <w:t>,</w:t>
      </w:r>
      <w:r w:rsidRPr="00584FE6">
        <w:rPr>
          <w:sz w:val="24"/>
          <w:szCs w:val="24"/>
        </w:rPr>
        <w:br/>
      </w:r>
    </w:p>
    <w:p w:rsidR="00735795" w:rsidRPr="00584FE6" w:rsidRDefault="00735795" w:rsidP="00ED4A4A">
      <w:pPr>
        <w:pStyle w:val="a3"/>
        <w:jc w:val="center"/>
        <w:rPr>
          <w:rFonts w:ascii="Times New Roman" w:hAnsi="Times New Roman" w:cs="Times New Roman"/>
          <w:sz w:val="24"/>
          <w:szCs w:val="24"/>
        </w:rPr>
      </w:pPr>
      <w:r w:rsidRPr="00584FE6">
        <w:rPr>
          <w:rFonts w:ascii="Times New Roman" w:hAnsi="Times New Roman" w:cs="Times New Roman"/>
          <w:b/>
          <w:bCs/>
          <w:sz w:val="24"/>
          <w:szCs w:val="24"/>
        </w:rPr>
        <w:t>ПОСТАНОВЛЯЮ:</w:t>
      </w:r>
    </w:p>
    <w:p w:rsidR="00735795" w:rsidRPr="00584FE6" w:rsidRDefault="00735795" w:rsidP="00584FE6">
      <w:pPr>
        <w:suppressAutoHyphens w:val="0"/>
        <w:autoSpaceDE w:val="0"/>
        <w:autoSpaceDN w:val="0"/>
        <w:adjustRightInd w:val="0"/>
        <w:jc w:val="both"/>
        <w:rPr>
          <w:sz w:val="24"/>
          <w:szCs w:val="24"/>
        </w:rPr>
      </w:pPr>
      <w:r w:rsidRPr="00584FE6">
        <w:rPr>
          <w:sz w:val="24"/>
          <w:szCs w:val="24"/>
        </w:rPr>
        <w:t xml:space="preserve">         1. </w:t>
      </w:r>
      <w:r w:rsidR="0068130B">
        <w:rPr>
          <w:sz w:val="24"/>
          <w:szCs w:val="24"/>
        </w:rPr>
        <w:t>Раздел 1</w:t>
      </w:r>
      <w:r w:rsidR="004F1D6D" w:rsidRPr="00584FE6">
        <w:rPr>
          <w:sz w:val="24"/>
          <w:szCs w:val="24"/>
        </w:rPr>
        <w:t xml:space="preserve"> </w:t>
      </w:r>
      <w:r w:rsidRPr="00584FE6">
        <w:rPr>
          <w:sz w:val="24"/>
          <w:szCs w:val="24"/>
        </w:rPr>
        <w:t>«</w:t>
      </w:r>
      <w:r w:rsidR="0068130B" w:rsidRPr="0068130B">
        <w:rPr>
          <w:sz w:val="24"/>
          <w:szCs w:val="24"/>
        </w:rPr>
        <w:t>Предмет</w:t>
      </w:r>
      <w:r w:rsidR="0068130B" w:rsidRPr="005078EB">
        <w:rPr>
          <w:i/>
          <w:sz w:val="24"/>
          <w:szCs w:val="24"/>
        </w:rPr>
        <w:t xml:space="preserve"> </w:t>
      </w:r>
      <w:r w:rsidR="0068130B" w:rsidRPr="0068130B">
        <w:rPr>
          <w:sz w:val="24"/>
          <w:szCs w:val="24"/>
        </w:rPr>
        <w:t>регулирования административного регламента</w:t>
      </w:r>
      <w:r w:rsidRPr="00584FE6">
        <w:rPr>
          <w:sz w:val="24"/>
          <w:szCs w:val="24"/>
        </w:rPr>
        <w:t>» приложения к постано</w:t>
      </w:r>
      <w:r w:rsidR="006B6120">
        <w:rPr>
          <w:sz w:val="24"/>
          <w:szCs w:val="24"/>
        </w:rPr>
        <w:t>влению Администрации Первомайского</w:t>
      </w:r>
      <w:r w:rsidRPr="00584FE6">
        <w:rPr>
          <w:sz w:val="24"/>
          <w:szCs w:val="24"/>
        </w:rPr>
        <w:t xml:space="preserve"> сельского поселения от </w:t>
      </w:r>
      <w:r w:rsidR="0068130B">
        <w:rPr>
          <w:sz w:val="24"/>
          <w:szCs w:val="24"/>
        </w:rPr>
        <w:t>04</w:t>
      </w:r>
      <w:r w:rsidRPr="00584FE6">
        <w:rPr>
          <w:sz w:val="24"/>
          <w:szCs w:val="24"/>
        </w:rPr>
        <w:t>.</w:t>
      </w:r>
      <w:r w:rsidR="0068130B">
        <w:rPr>
          <w:sz w:val="24"/>
          <w:szCs w:val="24"/>
        </w:rPr>
        <w:t>08</w:t>
      </w:r>
      <w:r w:rsidRPr="00584FE6">
        <w:rPr>
          <w:sz w:val="24"/>
          <w:szCs w:val="24"/>
        </w:rPr>
        <w:t>.20</w:t>
      </w:r>
      <w:r w:rsidR="0068130B">
        <w:rPr>
          <w:sz w:val="24"/>
          <w:szCs w:val="24"/>
        </w:rPr>
        <w:t>20</w:t>
      </w:r>
      <w:r w:rsidR="006B6120">
        <w:rPr>
          <w:sz w:val="24"/>
          <w:szCs w:val="24"/>
        </w:rPr>
        <w:t xml:space="preserve"> № </w:t>
      </w:r>
      <w:r w:rsidR="0068130B">
        <w:rPr>
          <w:sz w:val="24"/>
          <w:szCs w:val="24"/>
        </w:rPr>
        <w:t>6</w:t>
      </w:r>
      <w:r w:rsidR="006B6120">
        <w:rPr>
          <w:sz w:val="24"/>
          <w:szCs w:val="24"/>
        </w:rPr>
        <w:t>7</w:t>
      </w:r>
      <w:r w:rsidRPr="00584FE6">
        <w:rPr>
          <w:sz w:val="24"/>
          <w:szCs w:val="24"/>
        </w:rPr>
        <w:t xml:space="preserve"> «Об утверждении  Административного регламента по предоставлению муниципальной услуги «</w:t>
      </w:r>
      <w:r w:rsidR="006401C3" w:rsidRPr="00584FE6">
        <w:rPr>
          <w:sz w:val="24"/>
          <w:szCs w:val="24"/>
        </w:rPr>
        <w:t>Пр</w:t>
      </w:r>
      <w:r w:rsidR="0068130B">
        <w:rPr>
          <w:sz w:val="24"/>
          <w:szCs w:val="24"/>
        </w:rPr>
        <w:t>едоставление</w:t>
      </w:r>
      <w:r w:rsidR="006401C3" w:rsidRPr="00584FE6">
        <w:rPr>
          <w:sz w:val="24"/>
          <w:szCs w:val="24"/>
        </w:rPr>
        <w:t xml:space="preserve"> </w:t>
      </w:r>
      <w:r w:rsidRPr="00584FE6">
        <w:rPr>
          <w:sz w:val="24"/>
          <w:szCs w:val="24"/>
        </w:rPr>
        <w:t>земельного участка</w:t>
      </w:r>
      <w:r w:rsidR="0068130B">
        <w:rPr>
          <w:sz w:val="24"/>
          <w:szCs w:val="24"/>
        </w:rPr>
        <w:t xml:space="preserve"> в аренду </w:t>
      </w:r>
      <w:r w:rsidR="006401C3" w:rsidRPr="00584FE6">
        <w:rPr>
          <w:sz w:val="24"/>
          <w:szCs w:val="24"/>
        </w:rPr>
        <w:t>без проведения торгов</w:t>
      </w:r>
      <w:r w:rsidRPr="00584FE6">
        <w:rPr>
          <w:sz w:val="24"/>
          <w:szCs w:val="24"/>
        </w:rPr>
        <w:t>»  внести следующие изменения:</w:t>
      </w:r>
    </w:p>
    <w:p w:rsidR="005C62B9" w:rsidRPr="00584FE6" w:rsidRDefault="00584FE6" w:rsidP="00584FE6">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1.1. </w:t>
      </w:r>
      <w:r w:rsidR="005C62B9" w:rsidRPr="00584FE6">
        <w:rPr>
          <w:rFonts w:ascii="Times New Roman" w:hAnsi="Times New Roman" w:cs="Times New Roman"/>
          <w:sz w:val="24"/>
          <w:szCs w:val="24"/>
        </w:rPr>
        <w:t>п</w:t>
      </w:r>
      <w:r w:rsidR="0068130B">
        <w:rPr>
          <w:rFonts w:ascii="Times New Roman" w:hAnsi="Times New Roman" w:cs="Times New Roman"/>
          <w:sz w:val="24"/>
          <w:szCs w:val="24"/>
        </w:rPr>
        <w:t>ункт 1.2 «Круг заявителей»</w:t>
      </w:r>
      <w:r w:rsidR="005C62B9" w:rsidRPr="00584FE6">
        <w:rPr>
          <w:rFonts w:ascii="Times New Roman" w:hAnsi="Times New Roman" w:cs="Times New Roman"/>
          <w:sz w:val="24"/>
          <w:szCs w:val="24"/>
        </w:rPr>
        <w:t xml:space="preserve"> изложить в следующей редакции:</w:t>
      </w:r>
    </w:p>
    <w:p w:rsidR="008342A9" w:rsidRPr="00E56A20" w:rsidRDefault="0068130B" w:rsidP="008342A9">
      <w:pPr>
        <w:pStyle w:val="a3"/>
        <w:jc w:val="both"/>
        <w:rPr>
          <w:rFonts w:ascii="Times New Roman" w:hAnsi="Times New Roman"/>
          <w:sz w:val="24"/>
          <w:szCs w:val="24"/>
        </w:rPr>
      </w:pPr>
      <w:r w:rsidRPr="00E56A20">
        <w:rPr>
          <w:rFonts w:ascii="Times New Roman" w:hAnsi="Times New Roman"/>
          <w:sz w:val="24"/>
          <w:szCs w:val="24"/>
        </w:rPr>
        <w:t xml:space="preserve">  </w:t>
      </w:r>
      <w:r w:rsidR="008342A9" w:rsidRPr="00E56A20">
        <w:rPr>
          <w:rFonts w:ascii="Times New Roman" w:hAnsi="Times New Roman"/>
          <w:sz w:val="24"/>
          <w:szCs w:val="24"/>
        </w:rPr>
        <w:t xml:space="preserve">  Получателями муниципальной услуги «Пр</w:t>
      </w:r>
      <w:r w:rsidR="008342A9">
        <w:rPr>
          <w:rFonts w:ascii="Times New Roman" w:hAnsi="Times New Roman"/>
          <w:sz w:val="24"/>
          <w:szCs w:val="24"/>
        </w:rPr>
        <w:t>едоставление земельного участка</w:t>
      </w:r>
      <w:r w:rsidR="008342A9" w:rsidRPr="00E56A20">
        <w:rPr>
          <w:rFonts w:ascii="Times New Roman" w:hAnsi="Times New Roman"/>
          <w:sz w:val="24"/>
          <w:szCs w:val="24"/>
        </w:rPr>
        <w:t xml:space="preserve"> в аренду без проведения торгов»  являются юридические лица.</w:t>
      </w:r>
    </w:p>
    <w:p w:rsidR="008342A9" w:rsidRPr="00E56A20" w:rsidRDefault="008342A9" w:rsidP="008342A9">
      <w:pPr>
        <w:pStyle w:val="a3"/>
        <w:jc w:val="both"/>
        <w:rPr>
          <w:rFonts w:ascii="Times New Roman" w:hAnsi="Times New Roman"/>
          <w:sz w:val="24"/>
          <w:szCs w:val="24"/>
        </w:rPr>
      </w:pPr>
      <w:r w:rsidRPr="00E56A20">
        <w:rPr>
          <w:rFonts w:ascii="Times New Roman" w:hAnsi="Times New Roman"/>
          <w:sz w:val="24"/>
          <w:szCs w:val="24"/>
        </w:rPr>
        <w:t>Заявители вправе обратиться за предоставлением им в аренду без проведения торгов следующих земельных участков:</w:t>
      </w:r>
    </w:p>
    <w:p w:rsidR="008342A9" w:rsidRPr="00E56A20" w:rsidRDefault="008342A9" w:rsidP="008342A9">
      <w:pPr>
        <w:pStyle w:val="a3"/>
        <w:jc w:val="both"/>
        <w:rPr>
          <w:rFonts w:ascii="Times New Roman" w:hAnsi="Times New Roman"/>
          <w:sz w:val="24"/>
          <w:szCs w:val="24"/>
        </w:rPr>
      </w:pPr>
      <w:bookmarkStart w:id="0" w:name="Par46"/>
      <w:bookmarkEnd w:id="0"/>
      <w:r w:rsidRPr="00E56A20">
        <w:rPr>
          <w:rFonts w:ascii="Times New Roman" w:hAnsi="Times New Roman"/>
          <w:sz w:val="24"/>
          <w:szCs w:val="24"/>
        </w:rPr>
        <w:t>1) земельного участка</w:t>
      </w:r>
      <w:r>
        <w:rPr>
          <w:rFonts w:ascii="Times New Roman" w:hAnsi="Times New Roman"/>
          <w:sz w:val="24"/>
          <w:szCs w:val="24"/>
        </w:rPr>
        <w:t xml:space="preserve"> </w:t>
      </w:r>
      <w:r w:rsidRPr="00E56A20">
        <w:rPr>
          <w:rFonts w:ascii="Times New Roman" w:hAnsi="Times New Roman"/>
          <w:sz w:val="24"/>
          <w:szCs w:val="24"/>
        </w:rPr>
        <w:t>юридическим лицам в соответствии с указом или распоряжением Президента Российской Федерации;</w:t>
      </w:r>
    </w:p>
    <w:p w:rsidR="008342A9" w:rsidRPr="00E56A20" w:rsidRDefault="008342A9" w:rsidP="008342A9">
      <w:pPr>
        <w:pStyle w:val="a3"/>
        <w:jc w:val="both"/>
        <w:rPr>
          <w:rFonts w:ascii="Times New Roman" w:hAnsi="Times New Roman"/>
          <w:sz w:val="24"/>
          <w:szCs w:val="24"/>
        </w:rPr>
      </w:pPr>
      <w:bookmarkStart w:id="1" w:name="Par47"/>
      <w:bookmarkEnd w:id="1"/>
      <w:r w:rsidRPr="00E56A20">
        <w:rPr>
          <w:rFonts w:ascii="Times New Roman" w:hAnsi="Times New Roman"/>
          <w:sz w:val="24"/>
          <w:szCs w:val="24"/>
        </w:rPr>
        <w:t>2) земельного участка, находящегося в муниципальной собственности</w:t>
      </w:r>
      <w:r w:rsidRPr="0076034E">
        <w:rPr>
          <w:rFonts w:ascii="Times New Roman" w:hAnsi="Times New Roman"/>
          <w:sz w:val="24"/>
          <w:szCs w:val="24"/>
        </w:rPr>
        <w:t>,</w:t>
      </w:r>
      <w:r w:rsidRPr="00E56A20">
        <w:rPr>
          <w:rFonts w:ascii="Times New Roman" w:hAnsi="Times New Roman"/>
          <w:sz w:val="24"/>
          <w:szCs w:val="24"/>
        </w:rPr>
        <w:t xml:space="preserve">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8342A9" w:rsidRPr="00E56A20" w:rsidRDefault="008342A9" w:rsidP="008342A9">
      <w:pPr>
        <w:pStyle w:val="a3"/>
        <w:jc w:val="both"/>
        <w:rPr>
          <w:rFonts w:ascii="Times New Roman" w:hAnsi="Times New Roman"/>
          <w:sz w:val="24"/>
          <w:szCs w:val="24"/>
        </w:rPr>
      </w:pPr>
      <w:bookmarkStart w:id="2" w:name="Par48"/>
      <w:bookmarkEnd w:id="2"/>
      <w:r w:rsidRPr="00E56A20">
        <w:rPr>
          <w:rFonts w:ascii="Times New Roman" w:hAnsi="Times New Roman"/>
          <w:sz w:val="24"/>
          <w:szCs w:val="24"/>
        </w:rPr>
        <w:t>3) земельного участка, находящегося в муниципальной собственности,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8342A9" w:rsidRPr="00E56A20" w:rsidRDefault="008342A9" w:rsidP="008342A9">
      <w:pPr>
        <w:pStyle w:val="a3"/>
        <w:jc w:val="both"/>
        <w:rPr>
          <w:rFonts w:ascii="Times New Roman" w:hAnsi="Times New Roman"/>
          <w:sz w:val="24"/>
          <w:szCs w:val="24"/>
        </w:rPr>
      </w:pPr>
      <w:bookmarkStart w:id="3" w:name="Par49"/>
      <w:bookmarkEnd w:id="3"/>
      <w:r w:rsidRPr="00E56A20">
        <w:rPr>
          <w:rFonts w:ascii="Times New Roman" w:hAnsi="Times New Roman"/>
          <w:sz w:val="24"/>
          <w:szCs w:val="24"/>
        </w:rPr>
        <w:t>4) земельного участка, находящегося в муниципальной собственности,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8342A9" w:rsidRPr="00E56A20" w:rsidRDefault="008342A9" w:rsidP="008342A9">
      <w:pPr>
        <w:pStyle w:val="a3"/>
        <w:jc w:val="both"/>
        <w:rPr>
          <w:rFonts w:ascii="Times New Roman" w:hAnsi="Times New Roman"/>
          <w:sz w:val="24"/>
          <w:szCs w:val="24"/>
        </w:rPr>
      </w:pPr>
      <w:bookmarkStart w:id="4" w:name="Par50"/>
      <w:bookmarkEnd w:id="4"/>
      <w:r w:rsidRPr="00E56A20">
        <w:rPr>
          <w:rFonts w:ascii="Times New Roman" w:hAnsi="Times New Roman"/>
          <w:sz w:val="24"/>
          <w:szCs w:val="24"/>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9" w:anchor="Par51" w:tooltip="Ссылка на текущий документ" w:history="1">
        <w:r w:rsidRPr="00E56A20">
          <w:rPr>
            <w:rFonts w:ascii="Times New Roman" w:hAnsi="Times New Roman"/>
            <w:sz w:val="24"/>
            <w:szCs w:val="24"/>
          </w:rPr>
          <w:t>подпунктами 6</w:t>
        </w:r>
      </w:hyperlink>
      <w:r w:rsidRPr="00E56A20">
        <w:rPr>
          <w:rFonts w:ascii="Times New Roman" w:hAnsi="Times New Roman"/>
          <w:sz w:val="24"/>
          <w:szCs w:val="24"/>
        </w:rPr>
        <w:t> и </w:t>
      </w:r>
      <w:hyperlink r:id="rId10" w:anchor="Par53" w:tooltip="Ссылка на текущий документ" w:history="1">
        <w:r w:rsidRPr="00E56A20">
          <w:rPr>
            <w:rFonts w:ascii="Times New Roman" w:hAnsi="Times New Roman"/>
            <w:sz w:val="24"/>
            <w:szCs w:val="24"/>
          </w:rPr>
          <w:t>8</w:t>
        </w:r>
      </w:hyperlink>
      <w:r>
        <w:rPr>
          <w:sz w:val="24"/>
          <w:szCs w:val="24"/>
        </w:rPr>
        <w:t xml:space="preserve"> </w:t>
      </w:r>
      <w:r w:rsidRPr="00E56A20">
        <w:rPr>
          <w:rFonts w:ascii="Times New Roman" w:hAnsi="Times New Roman"/>
          <w:sz w:val="24"/>
          <w:szCs w:val="24"/>
        </w:rPr>
        <w:t>настоящего пункта;</w:t>
      </w:r>
    </w:p>
    <w:p w:rsidR="008342A9" w:rsidRPr="00E56A20" w:rsidRDefault="008342A9" w:rsidP="008342A9">
      <w:pPr>
        <w:pStyle w:val="a3"/>
        <w:jc w:val="both"/>
        <w:rPr>
          <w:rFonts w:ascii="Times New Roman" w:hAnsi="Times New Roman"/>
          <w:sz w:val="24"/>
          <w:szCs w:val="24"/>
        </w:rPr>
      </w:pPr>
      <w:bookmarkStart w:id="5" w:name="Par51"/>
      <w:bookmarkEnd w:id="5"/>
      <w:r w:rsidRPr="00E56A20">
        <w:rPr>
          <w:rFonts w:ascii="Times New Roman" w:hAnsi="Times New Roman"/>
          <w:sz w:val="24"/>
          <w:szCs w:val="24"/>
        </w:rPr>
        <w:t xml:space="preserve">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w:t>
      </w:r>
      <w:r w:rsidRPr="00E56A20">
        <w:rPr>
          <w:rFonts w:ascii="Times New Roman" w:hAnsi="Times New Roman"/>
          <w:sz w:val="24"/>
          <w:szCs w:val="24"/>
        </w:rPr>
        <w:lastRenderedPageBreak/>
        <w:t>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8342A9" w:rsidRPr="00E56A20" w:rsidRDefault="008342A9" w:rsidP="008342A9">
      <w:pPr>
        <w:pStyle w:val="a3"/>
        <w:jc w:val="both"/>
        <w:rPr>
          <w:rFonts w:ascii="Times New Roman" w:hAnsi="Times New Roman"/>
          <w:sz w:val="24"/>
          <w:szCs w:val="24"/>
        </w:rPr>
      </w:pPr>
      <w:bookmarkStart w:id="6" w:name="Par52"/>
      <w:bookmarkEnd w:id="6"/>
      <w:r w:rsidRPr="00E56A20">
        <w:rPr>
          <w:rFonts w:ascii="Times New Roman" w:hAnsi="Times New Roman"/>
          <w:sz w:val="24"/>
          <w:szCs w:val="24"/>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8342A9" w:rsidRPr="00E56A20" w:rsidRDefault="008342A9" w:rsidP="008342A9">
      <w:pPr>
        <w:pStyle w:val="a3"/>
        <w:jc w:val="both"/>
        <w:rPr>
          <w:rFonts w:ascii="Times New Roman" w:hAnsi="Times New Roman"/>
          <w:sz w:val="24"/>
          <w:szCs w:val="24"/>
        </w:rPr>
      </w:pPr>
      <w:bookmarkStart w:id="7" w:name="Par53"/>
      <w:bookmarkEnd w:id="7"/>
      <w:r w:rsidRPr="00E56A20">
        <w:rPr>
          <w:rFonts w:ascii="Times New Roman" w:hAnsi="Times New Roman"/>
          <w:sz w:val="24"/>
          <w:szCs w:val="24"/>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8342A9" w:rsidRPr="00E56A20" w:rsidRDefault="008342A9" w:rsidP="008342A9">
      <w:pPr>
        <w:pStyle w:val="a3"/>
        <w:jc w:val="both"/>
        <w:rPr>
          <w:rFonts w:ascii="Times New Roman" w:hAnsi="Times New Roman"/>
          <w:sz w:val="24"/>
          <w:szCs w:val="24"/>
        </w:rPr>
      </w:pPr>
      <w:bookmarkStart w:id="8" w:name="Par54"/>
      <w:bookmarkEnd w:id="8"/>
      <w:r w:rsidRPr="00E56A20">
        <w:rPr>
          <w:rFonts w:ascii="Times New Roman" w:hAnsi="Times New Roman"/>
          <w:sz w:val="24"/>
          <w:szCs w:val="24"/>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 в следующих случаях:</w:t>
      </w:r>
    </w:p>
    <w:p w:rsidR="008342A9" w:rsidRPr="00E56A20" w:rsidRDefault="008342A9" w:rsidP="008342A9">
      <w:pPr>
        <w:pStyle w:val="a3"/>
        <w:jc w:val="both"/>
        <w:rPr>
          <w:rFonts w:ascii="Times New Roman" w:hAnsi="Times New Roman"/>
          <w:sz w:val="24"/>
          <w:szCs w:val="24"/>
        </w:rPr>
      </w:pPr>
      <w:r w:rsidRPr="00E56A20">
        <w:rPr>
          <w:rFonts w:ascii="Times New Roman" w:hAnsi="Times New Roman"/>
          <w:sz w:val="24"/>
          <w:szCs w:val="24"/>
        </w:rPr>
        <w:t>9.1)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аренду с множественностью лиц на стороне арендатора;</w:t>
      </w:r>
    </w:p>
    <w:p w:rsidR="008342A9" w:rsidRPr="00E56A20" w:rsidRDefault="008342A9" w:rsidP="008342A9">
      <w:pPr>
        <w:pStyle w:val="a3"/>
        <w:jc w:val="both"/>
        <w:rPr>
          <w:rFonts w:ascii="Times New Roman" w:hAnsi="Times New Roman"/>
          <w:sz w:val="24"/>
          <w:szCs w:val="24"/>
        </w:rPr>
      </w:pPr>
      <w:r w:rsidRPr="00E56A20">
        <w:rPr>
          <w:rFonts w:ascii="Times New Roman" w:hAnsi="Times New Roman"/>
          <w:sz w:val="24"/>
          <w:szCs w:val="24"/>
        </w:rPr>
        <w:t>9.2)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8342A9" w:rsidRPr="00E56A20" w:rsidRDefault="008342A9" w:rsidP="008342A9">
      <w:pPr>
        <w:pStyle w:val="a3"/>
        <w:jc w:val="both"/>
        <w:rPr>
          <w:rFonts w:ascii="Times New Roman" w:eastAsia="Times New Roman" w:hAnsi="Times New Roman"/>
          <w:sz w:val="24"/>
          <w:szCs w:val="24"/>
        </w:rPr>
      </w:pPr>
      <w:r w:rsidRPr="00E56A20">
        <w:rPr>
          <w:rFonts w:ascii="Times New Roman" w:eastAsia="Times New Roman" w:hAnsi="Times New Roman"/>
          <w:sz w:val="24"/>
          <w:szCs w:val="24"/>
        </w:rPr>
        <w:t>9.3)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8342A9" w:rsidRPr="00E56A20" w:rsidRDefault="008342A9" w:rsidP="008342A9">
      <w:pPr>
        <w:pStyle w:val="a3"/>
        <w:jc w:val="both"/>
        <w:rPr>
          <w:rFonts w:ascii="Times New Roman" w:eastAsia="Times New Roman" w:hAnsi="Times New Roman"/>
          <w:sz w:val="24"/>
          <w:szCs w:val="24"/>
        </w:rPr>
      </w:pPr>
      <w:r w:rsidRPr="00E56A20">
        <w:rPr>
          <w:rFonts w:ascii="Times New Roman" w:eastAsia="Times New Roman" w:hAnsi="Times New Roman"/>
          <w:sz w:val="24"/>
          <w:szCs w:val="24"/>
        </w:rPr>
        <w:t> </w:t>
      </w:r>
      <w:bookmarkStart w:id="9" w:name="Par62"/>
      <w:bookmarkEnd w:id="9"/>
      <w:r w:rsidRPr="00E56A20">
        <w:rPr>
          <w:rFonts w:ascii="Times New Roman" w:eastAsia="Times New Roman" w:hAnsi="Times New Roman"/>
          <w:sz w:val="24"/>
          <w:szCs w:val="24"/>
        </w:rPr>
        <w:t xml:space="preserve">  10) земельного участка, находящегося в муниципальной собственности,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1" w:tooltip="&quot;Земельный кодекс Российской Федерации&quot; от 25.10.2001 N 136-ФЗ (ред. от 08.03.2015) (с изм. и доп., вступ. в силу с 01.04.2015){КонсультантПлюс}" w:history="1">
        <w:r w:rsidRPr="00E56A20">
          <w:rPr>
            <w:rFonts w:ascii="Times New Roman" w:eastAsia="Times New Roman" w:hAnsi="Times New Roman"/>
            <w:sz w:val="24"/>
            <w:szCs w:val="24"/>
          </w:rPr>
          <w:t>пунктом 5 статьи 39.6</w:t>
        </w:r>
      </w:hyperlink>
      <w:r w:rsidRPr="00E56A20">
        <w:rPr>
          <w:rFonts w:ascii="Times New Roman" w:eastAsia="Times New Roman" w:hAnsi="Times New Roman"/>
          <w:sz w:val="24"/>
          <w:szCs w:val="24"/>
        </w:rPr>
        <w:t> Земельного кодекса Российской Федерации и </w:t>
      </w:r>
      <w:hyperlink r:id="rId12" w:tooltip="Федеральный закон от 25.10.2001 N 137-ФЗ (ред. от 08.06.2015) &quot;О введении в действие Земельного кодекса Российской Федерации&quot;{КонсультантПлюс}" w:history="1">
        <w:r w:rsidRPr="00E56A20">
          <w:rPr>
            <w:rFonts w:ascii="Times New Roman" w:eastAsia="Times New Roman" w:hAnsi="Times New Roman"/>
            <w:sz w:val="24"/>
            <w:szCs w:val="24"/>
          </w:rPr>
          <w:t>пунктом 21 статьи 3</w:t>
        </w:r>
      </w:hyperlink>
      <w:r w:rsidRPr="00E56A20">
        <w:rPr>
          <w:rFonts w:ascii="Times New Roman" w:eastAsia="Times New Roman" w:hAnsi="Times New Roman"/>
          <w:sz w:val="24"/>
          <w:szCs w:val="24"/>
        </w:rPr>
        <w:t> Федерального закона от 25.10.2001 N 137-ФЗ "О введении в действие Земельного кодекса Российской Федерации";</w:t>
      </w:r>
    </w:p>
    <w:p w:rsidR="008342A9" w:rsidRPr="00E56A20" w:rsidRDefault="008342A9" w:rsidP="008342A9">
      <w:pPr>
        <w:pStyle w:val="a3"/>
        <w:jc w:val="both"/>
        <w:rPr>
          <w:rFonts w:ascii="Times New Roman" w:hAnsi="Times New Roman"/>
          <w:sz w:val="24"/>
          <w:szCs w:val="24"/>
        </w:rPr>
      </w:pPr>
      <w:bookmarkStart w:id="10" w:name="Par63"/>
      <w:bookmarkEnd w:id="10"/>
      <w:r w:rsidRPr="00E56A20">
        <w:rPr>
          <w:rFonts w:ascii="Times New Roman" w:hAnsi="Times New Roman"/>
          <w:sz w:val="24"/>
          <w:szCs w:val="24"/>
        </w:rPr>
        <w:t>11) земельного участка, находящегося в постоянном (бессрочном) пользовании юридических лиц, этим землепользователям, за исключением органов государственной власти и органов местного самоуправления; государственных и муниципальных учреждений, казенных предприятий и центров исторического наследия президентов Российской Федерации, прекративших исполнение своих полномочий;</w:t>
      </w:r>
    </w:p>
    <w:p w:rsidR="008342A9" w:rsidRPr="00E56A20" w:rsidRDefault="008342A9" w:rsidP="008342A9">
      <w:pPr>
        <w:pStyle w:val="a3"/>
        <w:jc w:val="both"/>
        <w:rPr>
          <w:rFonts w:ascii="Times New Roman" w:hAnsi="Times New Roman"/>
          <w:sz w:val="24"/>
          <w:szCs w:val="24"/>
        </w:rPr>
      </w:pPr>
      <w:bookmarkStart w:id="11" w:name="Par64"/>
      <w:bookmarkEnd w:id="11"/>
      <w:r w:rsidRPr="00E56A20">
        <w:rPr>
          <w:rFonts w:ascii="Times New Roman" w:hAnsi="Times New Roman"/>
          <w:sz w:val="24"/>
          <w:szCs w:val="24"/>
        </w:rPr>
        <w:lastRenderedPageBreak/>
        <w:t xml:space="preserve">12) земельного участка, находящегося в муниципальной собственности </w:t>
      </w:r>
      <w:r>
        <w:rPr>
          <w:rFonts w:ascii="Times New Roman" w:hAnsi="Times New Roman"/>
          <w:sz w:val="24"/>
          <w:szCs w:val="24"/>
        </w:rPr>
        <w:t>Первомайского</w:t>
      </w:r>
      <w:r w:rsidRPr="00E56A20">
        <w:rPr>
          <w:rFonts w:ascii="Times New Roman" w:hAnsi="Times New Roman"/>
          <w:sz w:val="24"/>
          <w:szCs w:val="24"/>
        </w:rPr>
        <w:t xml:space="preserve"> сельского  поселения, образованного в границах застроенной территории, лицу, с которым заключен договор о развитии застроенной территории;</w:t>
      </w:r>
    </w:p>
    <w:p w:rsidR="008342A9" w:rsidRPr="00E56A20" w:rsidRDefault="008342A9" w:rsidP="008342A9">
      <w:pPr>
        <w:pStyle w:val="a3"/>
        <w:jc w:val="both"/>
        <w:rPr>
          <w:rFonts w:ascii="Times New Roman" w:hAnsi="Times New Roman"/>
          <w:sz w:val="24"/>
          <w:szCs w:val="24"/>
        </w:rPr>
      </w:pPr>
      <w:bookmarkStart w:id="12" w:name="Par65"/>
      <w:bookmarkEnd w:id="12"/>
      <w:r w:rsidRPr="00E56A20">
        <w:rPr>
          <w:rFonts w:ascii="Times New Roman" w:hAnsi="Times New Roman"/>
          <w:sz w:val="24"/>
          <w:szCs w:val="24"/>
        </w:rPr>
        <w:t xml:space="preserve">13) земельного участка, находящегося в муниципальной собственности </w:t>
      </w:r>
      <w:r>
        <w:rPr>
          <w:rFonts w:ascii="Times New Roman" w:hAnsi="Times New Roman"/>
          <w:sz w:val="24"/>
          <w:szCs w:val="24"/>
        </w:rPr>
        <w:t xml:space="preserve">Первомайского </w:t>
      </w:r>
      <w:r w:rsidRPr="00E56A20">
        <w:rPr>
          <w:rFonts w:ascii="Times New Roman" w:hAnsi="Times New Roman"/>
          <w:sz w:val="24"/>
          <w:szCs w:val="24"/>
        </w:rPr>
        <w:t>сельского  поселения,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8342A9" w:rsidRPr="00E56A20" w:rsidRDefault="008342A9" w:rsidP="008342A9">
      <w:pPr>
        <w:pStyle w:val="a3"/>
        <w:jc w:val="both"/>
        <w:rPr>
          <w:rFonts w:ascii="Times New Roman" w:hAnsi="Times New Roman"/>
          <w:sz w:val="24"/>
          <w:szCs w:val="24"/>
        </w:rPr>
      </w:pPr>
      <w:bookmarkStart w:id="13" w:name="Par66"/>
      <w:bookmarkEnd w:id="13"/>
      <w:r w:rsidRPr="00E56A20">
        <w:rPr>
          <w:rFonts w:ascii="Times New Roman" w:hAnsi="Times New Roman"/>
          <w:sz w:val="24"/>
          <w:szCs w:val="24"/>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8342A9" w:rsidRPr="00E56A20" w:rsidRDefault="008342A9" w:rsidP="008342A9">
      <w:pPr>
        <w:pStyle w:val="a3"/>
        <w:jc w:val="both"/>
        <w:rPr>
          <w:rFonts w:ascii="Times New Roman" w:hAnsi="Times New Roman"/>
          <w:sz w:val="24"/>
          <w:szCs w:val="24"/>
        </w:rPr>
      </w:pPr>
      <w:bookmarkStart w:id="14" w:name="Par67"/>
      <w:bookmarkEnd w:id="14"/>
      <w:r w:rsidRPr="00E56A20">
        <w:rPr>
          <w:rFonts w:ascii="Times New Roman" w:hAnsi="Times New Roman"/>
          <w:sz w:val="24"/>
          <w:szCs w:val="24"/>
        </w:rPr>
        <w:t xml:space="preserve">15) земельного участка, находящегося в муниципальной собственности </w:t>
      </w:r>
      <w:r>
        <w:rPr>
          <w:rFonts w:ascii="Times New Roman" w:hAnsi="Times New Roman"/>
          <w:sz w:val="24"/>
          <w:szCs w:val="24"/>
        </w:rPr>
        <w:t>Первомайского</w:t>
      </w:r>
      <w:r w:rsidRPr="00E56A20">
        <w:rPr>
          <w:rFonts w:ascii="Times New Roman" w:hAnsi="Times New Roman"/>
          <w:sz w:val="24"/>
          <w:szCs w:val="24"/>
        </w:rPr>
        <w:t xml:space="preserve"> сельского  поселения, физическим лицам для индивидуального жилищного строительства, в отношении которых принято решение о предварительном согласовании предоставления такого земельного участка;</w:t>
      </w:r>
    </w:p>
    <w:p w:rsidR="008342A9" w:rsidRPr="00E56A20" w:rsidRDefault="008342A9" w:rsidP="008342A9">
      <w:pPr>
        <w:pStyle w:val="a3"/>
        <w:jc w:val="both"/>
        <w:rPr>
          <w:rFonts w:ascii="Times New Roman" w:hAnsi="Times New Roman"/>
          <w:sz w:val="24"/>
          <w:szCs w:val="24"/>
        </w:rPr>
      </w:pPr>
      <w:bookmarkStart w:id="15" w:name="Par68"/>
      <w:bookmarkEnd w:id="15"/>
      <w:r w:rsidRPr="00E56A20">
        <w:rPr>
          <w:rFonts w:ascii="Times New Roman" w:hAnsi="Times New Roman"/>
          <w:sz w:val="24"/>
          <w:szCs w:val="24"/>
        </w:rPr>
        <w:t>16) земельного участка гражданам для ведения личного подсобного хозяйства в границах населенного пункта, садоводства, дачного хозяйства;</w:t>
      </w:r>
    </w:p>
    <w:p w:rsidR="008342A9" w:rsidRPr="00E56A20" w:rsidRDefault="008342A9" w:rsidP="008342A9">
      <w:pPr>
        <w:pStyle w:val="a3"/>
        <w:jc w:val="both"/>
        <w:rPr>
          <w:rFonts w:ascii="Times New Roman" w:hAnsi="Times New Roman"/>
          <w:sz w:val="24"/>
          <w:szCs w:val="24"/>
        </w:rPr>
      </w:pPr>
      <w:bookmarkStart w:id="16" w:name="Par69"/>
      <w:bookmarkEnd w:id="16"/>
      <w:r w:rsidRPr="00E56A20">
        <w:rPr>
          <w:rFonts w:ascii="Times New Roman" w:hAnsi="Times New Roman"/>
          <w:sz w:val="24"/>
          <w:szCs w:val="24"/>
        </w:rPr>
        <w:t>17) земельного участка взамен земельного участка, предоставленного гражданину или юридическому лицу на праве аренды и изымаемого для муниципальных нужд;</w:t>
      </w:r>
    </w:p>
    <w:p w:rsidR="008342A9" w:rsidRPr="00E56A20" w:rsidRDefault="008342A9" w:rsidP="008342A9">
      <w:pPr>
        <w:pStyle w:val="a3"/>
        <w:jc w:val="both"/>
        <w:rPr>
          <w:rFonts w:ascii="Times New Roman" w:hAnsi="Times New Roman"/>
          <w:sz w:val="24"/>
          <w:szCs w:val="24"/>
        </w:rPr>
      </w:pPr>
      <w:bookmarkStart w:id="17" w:name="Par70"/>
      <w:bookmarkEnd w:id="17"/>
      <w:r w:rsidRPr="00E56A20">
        <w:rPr>
          <w:rFonts w:ascii="Times New Roman" w:hAnsi="Times New Roman"/>
          <w:sz w:val="24"/>
          <w:szCs w:val="24"/>
        </w:rPr>
        <w:t>18) земельного участка лицу, которое в соответствии с Земельным </w:t>
      </w:r>
      <w:hyperlink r:id="rId13" w:tooltip="&quot;Земельный кодекс Российской Федерации&quot; от 25.10.2001 N 136-ФЗ (ред. от 08.03.2015) (с изм. и доп., вступ. в силу с 01.04.2015){КонсультантПлюс}" w:history="1">
        <w:r w:rsidRPr="00E56A20">
          <w:rPr>
            <w:rFonts w:ascii="Times New Roman" w:hAnsi="Times New Roman"/>
            <w:sz w:val="24"/>
            <w:szCs w:val="24"/>
          </w:rPr>
          <w:t>кодексом</w:t>
        </w:r>
      </w:hyperlink>
      <w:r w:rsidRPr="00E56A20">
        <w:rPr>
          <w:rFonts w:ascii="Times New Roman" w:hAnsi="Times New Roman"/>
          <w:sz w:val="24"/>
          <w:szCs w:val="24"/>
        </w:rPr>
        <w:t> Российской Федерации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342A9" w:rsidRPr="00E56A20" w:rsidRDefault="008342A9" w:rsidP="008342A9">
      <w:pPr>
        <w:pStyle w:val="a3"/>
        <w:jc w:val="both"/>
        <w:rPr>
          <w:rFonts w:ascii="Times New Roman" w:hAnsi="Times New Roman"/>
          <w:sz w:val="24"/>
          <w:szCs w:val="24"/>
        </w:rPr>
      </w:pPr>
      <w:bookmarkStart w:id="18" w:name="Par71"/>
      <w:bookmarkEnd w:id="18"/>
      <w:r w:rsidRPr="00E56A20">
        <w:rPr>
          <w:rFonts w:ascii="Times New Roman" w:hAnsi="Times New Roman"/>
          <w:sz w:val="24"/>
          <w:szCs w:val="24"/>
        </w:rPr>
        <w:t>19) земельного участка, необходимого для проведения работ, связанных с пользованием недрами, недропользователю;</w:t>
      </w:r>
    </w:p>
    <w:p w:rsidR="008342A9" w:rsidRPr="00E56A20" w:rsidRDefault="008342A9" w:rsidP="008342A9">
      <w:pPr>
        <w:pStyle w:val="a3"/>
        <w:jc w:val="both"/>
        <w:rPr>
          <w:rFonts w:ascii="Times New Roman" w:hAnsi="Times New Roman"/>
          <w:sz w:val="24"/>
          <w:szCs w:val="24"/>
        </w:rPr>
      </w:pPr>
      <w:bookmarkStart w:id="19" w:name="Par72"/>
      <w:bookmarkEnd w:id="19"/>
      <w:r w:rsidRPr="00E56A20">
        <w:rPr>
          <w:rFonts w:ascii="Times New Roman" w:hAnsi="Times New Roman"/>
          <w:sz w:val="24"/>
          <w:szCs w:val="24"/>
        </w:rPr>
        <w:t>20)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8342A9" w:rsidRPr="00E56A20" w:rsidRDefault="008342A9" w:rsidP="008342A9">
      <w:pPr>
        <w:pStyle w:val="a3"/>
        <w:jc w:val="both"/>
        <w:rPr>
          <w:rFonts w:ascii="Times New Roman" w:hAnsi="Times New Roman"/>
          <w:sz w:val="24"/>
          <w:szCs w:val="24"/>
        </w:rPr>
      </w:pPr>
      <w:bookmarkStart w:id="20" w:name="Par73"/>
      <w:bookmarkEnd w:id="20"/>
      <w:r w:rsidRPr="00E56A20">
        <w:rPr>
          <w:rFonts w:ascii="Times New Roman" w:hAnsi="Times New Roman"/>
          <w:sz w:val="24"/>
          <w:szCs w:val="24"/>
        </w:rPr>
        <w:t xml:space="preserve">21) земельного участка, находящегося в муниципальной собственности </w:t>
      </w:r>
      <w:r>
        <w:rPr>
          <w:rFonts w:ascii="Times New Roman" w:hAnsi="Times New Roman"/>
          <w:sz w:val="24"/>
          <w:szCs w:val="24"/>
        </w:rPr>
        <w:t>Первомайского</w:t>
      </w:r>
      <w:r w:rsidRPr="00E56A20">
        <w:rPr>
          <w:rFonts w:ascii="Times New Roman" w:hAnsi="Times New Roman"/>
          <w:sz w:val="24"/>
          <w:szCs w:val="24"/>
        </w:rPr>
        <w:t xml:space="preserve"> сельского  поселения,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8342A9" w:rsidRPr="00E56A20" w:rsidRDefault="008342A9" w:rsidP="008342A9">
      <w:pPr>
        <w:pStyle w:val="a3"/>
        <w:jc w:val="both"/>
        <w:rPr>
          <w:rFonts w:ascii="Times New Roman" w:hAnsi="Times New Roman"/>
          <w:sz w:val="24"/>
          <w:szCs w:val="24"/>
        </w:rPr>
      </w:pPr>
      <w:bookmarkStart w:id="21" w:name="Par74"/>
      <w:bookmarkEnd w:id="21"/>
      <w:r w:rsidRPr="00E56A20">
        <w:rPr>
          <w:rFonts w:ascii="Times New Roman" w:hAnsi="Times New Roman"/>
          <w:sz w:val="24"/>
          <w:szCs w:val="24"/>
        </w:rPr>
        <w:t>22)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8342A9" w:rsidRPr="00E56A20" w:rsidRDefault="008342A9" w:rsidP="008342A9">
      <w:pPr>
        <w:pStyle w:val="a3"/>
        <w:jc w:val="both"/>
        <w:rPr>
          <w:rFonts w:ascii="Times New Roman" w:hAnsi="Times New Roman"/>
          <w:sz w:val="24"/>
          <w:szCs w:val="24"/>
        </w:rPr>
      </w:pPr>
      <w:bookmarkStart w:id="22" w:name="Par75"/>
      <w:bookmarkEnd w:id="22"/>
      <w:r w:rsidRPr="00E56A20">
        <w:rPr>
          <w:rFonts w:ascii="Times New Roman" w:hAnsi="Times New Roman"/>
          <w:sz w:val="24"/>
          <w:szCs w:val="24"/>
        </w:rPr>
        <w:t xml:space="preserve">23) земельного участка, находящегося в муниципальной собственности </w:t>
      </w:r>
      <w:r>
        <w:rPr>
          <w:rFonts w:ascii="Times New Roman" w:hAnsi="Times New Roman"/>
          <w:sz w:val="24"/>
          <w:szCs w:val="24"/>
        </w:rPr>
        <w:t>Первомайского</w:t>
      </w:r>
      <w:r w:rsidRPr="00E56A20">
        <w:rPr>
          <w:rFonts w:ascii="Times New Roman" w:hAnsi="Times New Roman"/>
          <w:sz w:val="24"/>
          <w:szCs w:val="24"/>
        </w:rPr>
        <w:t xml:space="preserve"> сельского  поселения,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8342A9" w:rsidRPr="00E56A20" w:rsidRDefault="008342A9" w:rsidP="008342A9">
      <w:pPr>
        <w:pStyle w:val="a3"/>
        <w:jc w:val="both"/>
        <w:rPr>
          <w:rFonts w:ascii="Times New Roman" w:hAnsi="Times New Roman"/>
          <w:sz w:val="24"/>
          <w:szCs w:val="24"/>
        </w:rPr>
      </w:pPr>
      <w:bookmarkStart w:id="23" w:name="Par76"/>
      <w:bookmarkEnd w:id="23"/>
      <w:r w:rsidRPr="00E56A20">
        <w:rPr>
          <w:rFonts w:ascii="Times New Roman" w:hAnsi="Times New Roman"/>
          <w:sz w:val="24"/>
          <w:szCs w:val="24"/>
        </w:rPr>
        <w:t xml:space="preserve">24) земельного участка, находящегося в муниципальной собственности </w:t>
      </w:r>
      <w:r>
        <w:rPr>
          <w:rFonts w:ascii="Times New Roman" w:hAnsi="Times New Roman"/>
          <w:sz w:val="24"/>
          <w:szCs w:val="24"/>
        </w:rPr>
        <w:t xml:space="preserve">Первомайского </w:t>
      </w:r>
      <w:r w:rsidRPr="00E56A20">
        <w:rPr>
          <w:rFonts w:ascii="Times New Roman" w:hAnsi="Times New Roman"/>
          <w:sz w:val="24"/>
          <w:szCs w:val="24"/>
        </w:rPr>
        <w:t>сельского  поселения,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8342A9" w:rsidRPr="00E56A20" w:rsidRDefault="008342A9" w:rsidP="008342A9">
      <w:pPr>
        <w:pStyle w:val="a3"/>
        <w:jc w:val="both"/>
        <w:rPr>
          <w:rFonts w:ascii="Times New Roman" w:hAnsi="Times New Roman"/>
          <w:sz w:val="24"/>
          <w:szCs w:val="24"/>
        </w:rPr>
      </w:pPr>
      <w:bookmarkStart w:id="24" w:name="Par77"/>
      <w:bookmarkEnd w:id="24"/>
      <w:r w:rsidRPr="00E56A20">
        <w:rPr>
          <w:rFonts w:ascii="Times New Roman" w:hAnsi="Times New Roman"/>
          <w:sz w:val="24"/>
          <w:szCs w:val="24"/>
        </w:rPr>
        <w:lastRenderedPageBreak/>
        <w:t>25)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8342A9" w:rsidRPr="00E56A20" w:rsidRDefault="008342A9" w:rsidP="008342A9">
      <w:pPr>
        <w:pStyle w:val="a3"/>
        <w:jc w:val="both"/>
        <w:rPr>
          <w:rFonts w:ascii="Times New Roman" w:hAnsi="Times New Roman"/>
          <w:sz w:val="24"/>
          <w:szCs w:val="24"/>
        </w:rPr>
      </w:pPr>
      <w:bookmarkStart w:id="25" w:name="Par78"/>
      <w:bookmarkEnd w:id="25"/>
      <w:r w:rsidRPr="00E56A20">
        <w:rPr>
          <w:rFonts w:ascii="Times New Roman" w:hAnsi="Times New Roman"/>
          <w:sz w:val="24"/>
          <w:szCs w:val="24"/>
        </w:rPr>
        <w:t>26) земельного участка арендатору, если этот арендатор имеет право на заключение нового договора аренды такого земельного участка в соответствии с </w:t>
      </w:r>
      <w:hyperlink r:id="rId14" w:tooltip="&quot;Земельный кодекс Российской Федерации&quot; от 25.10.2001 N 136-ФЗ (ред. от 08.03.2015) (с изм. и доп., вступ. в силу с 01.04.2015){КонсультантПлюс}" w:history="1">
        <w:r w:rsidRPr="00E56A20">
          <w:rPr>
            <w:rFonts w:ascii="Times New Roman" w:hAnsi="Times New Roman"/>
            <w:sz w:val="24"/>
            <w:szCs w:val="24"/>
          </w:rPr>
          <w:t>пунктами 3</w:t>
        </w:r>
      </w:hyperlink>
      <w:r w:rsidRPr="00E56A20">
        <w:rPr>
          <w:rFonts w:ascii="Times New Roman" w:hAnsi="Times New Roman"/>
          <w:sz w:val="24"/>
          <w:szCs w:val="24"/>
        </w:rPr>
        <w:t> и </w:t>
      </w:r>
      <w:hyperlink r:id="rId15" w:tooltip="&quot;Земельный кодекс Российской Федерации&quot; от 25.10.2001 N 136-ФЗ (ред. от 08.03.2015) (с изм. и доп., вступ. в силу с 01.04.2015){КонсультантПлюс}" w:history="1">
        <w:r w:rsidRPr="00E56A20">
          <w:rPr>
            <w:rFonts w:ascii="Times New Roman" w:hAnsi="Times New Roman"/>
            <w:sz w:val="24"/>
            <w:szCs w:val="24"/>
          </w:rPr>
          <w:t>4 статьи 39.6</w:t>
        </w:r>
      </w:hyperlink>
      <w:r w:rsidRPr="00E56A20">
        <w:rPr>
          <w:rFonts w:ascii="Times New Roman" w:hAnsi="Times New Roman"/>
          <w:sz w:val="24"/>
          <w:szCs w:val="24"/>
        </w:rPr>
        <w:t> Земельного кодекса Российской Федерации.</w:t>
      </w:r>
    </w:p>
    <w:p w:rsidR="008342A9" w:rsidRPr="00E56A20" w:rsidRDefault="008342A9" w:rsidP="008342A9">
      <w:pPr>
        <w:pStyle w:val="a3"/>
        <w:jc w:val="both"/>
        <w:rPr>
          <w:rFonts w:ascii="Times New Roman" w:hAnsi="Times New Roman"/>
          <w:sz w:val="24"/>
          <w:szCs w:val="24"/>
        </w:rPr>
      </w:pPr>
      <w:r w:rsidRPr="00E56A20">
        <w:rPr>
          <w:rFonts w:ascii="Times New Roman" w:hAnsi="Times New Roman"/>
          <w:sz w:val="24"/>
          <w:szCs w:val="24"/>
        </w:rPr>
        <w:t>От имени заявителей могут выступать их представители, уполномоченные в установленном действующим законодательством порядке.</w:t>
      </w:r>
    </w:p>
    <w:p w:rsidR="008342A9" w:rsidRPr="00E56A20" w:rsidRDefault="008342A9" w:rsidP="008342A9">
      <w:pPr>
        <w:pStyle w:val="a3"/>
        <w:jc w:val="both"/>
        <w:rPr>
          <w:rFonts w:ascii="Times New Roman" w:hAnsi="Times New Roman"/>
          <w:sz w:val="24"/>
          <w:szCs w:val="24"/>
        </w:rPr>
      </w:pPr>
      <w:r w:rsidRPr="00E56A20">
        <w:rPr>
          <w:rFonts w:ascii="Times New Roman" w:hAnsi="Times New Roman"/>
          <w:sz w:val="24"/>
          <w:szCs w:val="24"/>
        </w:rPr>
        <w:t>Для заключения договора аренды с множественностью лиц на стороне арендатора в случаях, предусмотренных Земельным </w:t>
      </w:r>
      <w:hyperlink r:id="rId16" w:tooltip="&quot;Земельный кодекс Российской Федерации&quot; от 25.10.2001 N 136-ФЗ (ред. от 08.03.2015) (с изм. и доп., вступ. в силу с 01.04.2015){КонсультантПлюс}" w:history="1">
        <w:r w:rsidRPr="00E56A20">
          <w:rPr>
            <w:rFonts w:ascii="Times New Roman" w:hAnsi="Times New Roman"/>
            <w:sz w:val="24"/>
            <w:szCs w:val="24"/>
          </w:rPr>
          <w:t>кодексом</w:t>
        </w:r>
      </w:hyperlink>
      <w:r w:rsidRPr="00E56A20">
        <w:rPr>
          <w:rFonts w:ascii="Times New Roman" w:hAnsi="Times New Roman"/>
          <w:sz w:val="24"/>
          <w:szCs w:val="24"/>
        </w:rPr>
        <w:t> Российской Федерации,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735795" w:rsidRPr="00584FE6" w:rsidRDefault="00F5589D" w:rsidP="008342A9">
      <w:pPr>
        <w:pStyle w:val="a3"/>
        <w:jc w:val="both"/>
        <w:rPr>
          <w:rFonts w:ascii="Times New Roman" w:hAnsi="Times New Roman" w:cs="Times New Roman"/>
          <w:sz w:val="24"/>
          <w:szCs w:val="24"/>
        </w:rPr>
      </w:pPr>
      <w:r>
        <w:rPr>
          <w:rFonts w:ascii="Times New Roman" w:eastAsia="Times New Roman" w:hAnsi="Times New Roman" w:cs="Times New Roman"/>
          <w:sz w:val="24"/>
          <w:szCs w:val="24"/>
        </w:rPr>
        <w:tab/>
      </w:r>
      <w:r w:rsidR="00735795" w:rsidRPr="00584FE6">
        <w:rPr>
          <w:rFonts w:ascii="Times New Roman" w:eastAsia="Times New Roman" w:hAnsi="Times New Roman" w:cs="Times New Roman"/>
          <w:sz w:val="24"/>
          <w:szCs w:val="24"/>
        </w:rPr>
        <w:t>3.</w:t>
      </w:r>
      <w:r w:rsidR="00735795" w:rsidRPr="00584FE6">
        <w:rPr>
          <w:rFonts w:ascii="Times New Roman" w:hAnsi="Times New Roman" w:cs="Times New Roman"/>
          <w:sz w:val="24"/>
          <w:szCs w:val="24"/>
        </w:rPr>
        <w:t xml:space="preserve"> Настоящее постановление подлежит размещению на официальном сайте Администрации </w:t>
      </w:r>
      <w:r w:rsidR="003455D9">
        <w:rPr>
          <w:rFonts w:ascii="Times New Roman" w:hAnsi="Times New Roman" w:cs="Times New Roman"/>
          <w:sz w:val="24"/>
          <w:szCs w:val="24"/>
        </w:rPr>
        <w:t>Первомайского</w:t>
      </w:r>
      <w:r w:rsidR="00735795" w:rsidRPr="00584FE6">
        <w:rPr>
          <w:rFonts w:ascii="Times New Roman" w:hAnsi="Times New Roman" w:cs="Times New Roman"/>
          <w:sz w:val="24"/>
          <w:szCs w:val="24"/>
        </w:rPr>
        <w:t xml:space="preserve"> сельского поселения.</w:t>
      </w:r>
    </w:p>
    <w:p w:rsidR="003455D9" w:rsidRPr="00E05980" w:rsidRDefault="00735795" w:rsidP="00E05980">
      <w:pPr>
        <w:pStyle w:val="a3"/>
        <w:jc w:val="both"/>
        <w:rPr>
          <w:rFonts w:ascii="Times New Roman" w:hAnsi="Times New Roman" w:cs="Times New Roman"/>
          <w:sz w:val="24"/>
          <w:szCs w:val="24"/>
        </w:rPr>
      </w:pPr>
      <w:r w:rsidRPr="00584FE6">
        <w:rPr>
          <w:rFonts w:ascii="Times New Roman" w:hAnsi="Times New Roman" w:cs="Times New Roman"/>
          <w:sz w:val="24"/>
          <w:szCs w:val="24"/>
        </w:rPr>
        <w:t xml:space="preserve"> </w:t>
      </w:r>
      <w:r w:rsidR="00F5589D">
        <w:rPr>
          <w:rFonts w:ascii="Times New Roman" w:hAnsi="Times New Roman" w:cs="Times New Roman"/>
          <w:sz w:val="24"/>
          <w:szCs w:val="24"/>
        </w:rPr>
        <w:tab/>
      </w:r>
      <w:r w:rsidRPr="00584FE6">
        <w:rPr>
          <w:rFonts w:ascii="Times New Roman" w:hAnsi="Times New Roman" w:cs="Times New Roman"/>
          <w:sz w:val="24"/>
          <w:szCs w:val="24"/>
        </w:rPr>
        <w:t xml:space="preserve">4. Контроль за </w:t>
      </w:r>
      <w:r w:rsidR="00876587" w:rsidRPr="00584FE6">
        <w:rPr>
          <w:rFonts w:ascii="Times New Roman" w:hAnsi="Times New Roman" w:cs="Times New Roman"/>
          <w:sz w:val="24"/>
          <w:szCs w:val="24"/>
        </w:rPr>
        <w:t>ис</w:t>
      </w:r>
      <w:r w:rsidRPr="00584FE6">
        <w:rPr>
          <w:rFonts w:ascii="Times New Roman" w:hAnsi="Times New Roman" w:cs="Times New Roman"/>
          <w:sz w:val="24"/>
          <w:szCs w:val="24"/>
        </w:rPr>
        <w:t>полнением настоящего постановления оставляю за собой.</w:t>
      </w:r>
    </w:p>
    <w:p w:rsidR="00E05980" w:rsidRDefault="00E05980" w:rsidP="00584FE6">
      <w:pPr>
        <w:jc w:val="both"/>
        <w:rPr>
          <w:b/>
          <w:color w:val="000000"/>
          <w:sz w:val="24"/>
          <w:szCs w:val="24"/>
        </w:rPr>
      </w:pPr>
    </w:p>
    <w:p w:rsidR="001F7B1C" w:rsidRPr="00584FE6" w:rsidRDefault="001F7B1C" w:rsidP="00584FE6">
      <w:pPr>
        <w:jc w:val="both"/>
        <w:rPr>
          <w:b/>
          <w:color w:val="000000"/>
          <w:sz w:val="24"/>
          <w:szCs w:val="24"/>
        </w:rPr>
      </w:pPr>
      <w:r w:rsidRPr="00584FE6">
        <w:rPr>
          <w:b/>
          <w:color w:val="000000"/>
          <w:sz w:val="24"/>
          <w:szCs w:val="24"/>
        </w:rPr>
        <w:t>Глава Администрации</w:t>
      </w:r>
    </w:p>
    <w:p w:rsidR="001F7B1C" w:rsidRPr="00584FE6" w:rsidRDefault="003455D9" w:rsidP="00584FE6">
      <w:pPr>
        <w:jc w:val="both"/>
        <w:rPr>
          <w:b/>
          <w:color w:val="000000"/>
          <w:sz w:val="24"/>
          <w:szCs w:val="24"/>
        </w:rPr>
      </w:pPr>
      <w:r>
        <w:rPr>
          <w:b/>
          <w:color w:val="000000"/>
          <w:sz w:val="24"/>
          <w:szCs w:val="24"/>
        </w:rPr>
        <w:t xml:space="preserve">Первомайского </w:t>
      </w:r>
      <w:r w:rsidR="001F7B1C" w:rsidRPr="00584FE6">
        <w:rPr>
          <w:b/>
          <w:color w:val="000000"/>
          <w:sz w:val="24"/>
          <w:szCs w:val="24"/>
        </w:rPr>
        <w:t xml:space="preserve"> сельского поселения  </w:t>
      </w:r>
      <w:r>
        <w:rPr>
          <w:b/>
          <w:color w:val="000000"/>
          <w:sz w:val="24"/>
          <w:szCs w:val="24"/>
        </w:rPr>
        <w:t xml:space="preserve">   </w:t>
      </w:r>
      <w:r w:rsidR="001F7B1C" w:rsidRPr="00584FE6">
        <w:rPr>
          <w:b/>
          <w:color w:val="000000"/>
          <w:sz w:val="24"/>
          <w:szCs w:val="24"/>
        </w:rPr>
        <w:t xml:space="preserve">             </w:t>
      </w:r>
      <w:r>
        <w:rPr>
          <w:b/>
          <w:color w:val="000000"/>
          <w:sz w:val="24"/>
          <w:szCs w:val="24"/>
        </w:rPr>
        <w:t xml:space="preserve">                </w:t>
      </w:r>
      <w:r w:rsidR="00445908">
        <w:rPr>
          <w:b/>
          <w:color w:val="000000"/>
          <w:sz w:val="24"/>
          <w:szCs w:val="24"/>
        </w:rPr>
        <w:t xml:space="preserve">      </w:t>
      </w:r>
      <w:r>
        <w:rPr>
          <w:b/>
          <w:color w:val="000000"/>
          <w:sz w:val="24"/>
          <w:szCs w:val="24"/>
        </w:rPr>
        <w:t xml:space="preserve"> В.</w:t>
      </w:r>
      <w:r w:rsidR="00445908">
        <w:rPr>
          <w:b/>
          <w:color w:val="000000"/>
          <w:sz w:val="24"/>
          <w:szCs w:val="24"/>
        </w:rPr>
        <w:t>И</w:t>
      </w:r>
      <w:r>
        <w:rPr>
          <w:b/>
          <w:color w:val="000000"/>
          <w:sz w:val="24"/>
          <w:szCs w:val="24"/>
        </w:rPr>
        <w:t xml:space="preserve">. </w:t>
      </w:r>
      <w:r w:rsidR="00445908">
        <w:rPr>
          <w:b/>
          <w:color w:val="000000"/>
          <w:sz w:val="24"/>
          <w:szCs w:val="24"/>
        </w:rPr>
        <w:t>Коскин</w:t>
      </w:r>
    </w:p>
    <w:p w:rsidR="001F7B1C" w:rsidRPr="00584FE6" w:rsidRDefault="001F7B1C" w:rsidP="00584FE6">
      <w:pPr>
        <w:pStyle w:val="a3"/>
        <w:jc w:val="both"/>
        <w:rPr>
          <w:rFonts w:ascii="Times New Roman" w:hAnsi="Times New Roman" w:cs="Times New Roman"/>
          <w:sz w:val="24"/>
          <w:szCs w:val="24"/>
        </w:rPr>
      </w:pPr>
    </w:p>
    <w:sectPr w:rsidR="001F7B1C" w:rsidRPr="00584FE6" w:rsidSect="007D244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7B7" w:rsidRDefault="001F77B7" w:rsidP="00DC690C">
      <w:r>
        <w:separator/>
      </w:r>
    </w:p>
  </w:endnote>
  <w:endnote w:type="continuationSeparator" w:id="1">
    <w:p w:rsidR="001F77B7" w:rsidRDefault="001F77B7" w:rsidP="00DC69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7B7" w:rsidRDefault="001F77B7" w:rsidP="00DC690C">
      <w:r>
        <w:separator/>
      </w:r>
    </w:p>
  </w:footnote>
  <w:footnote w:type="continuationSeparator" w:id="1">
    <w:p w:rsidR="001F77B7" w:rsidRDefault="001F77B7" w:rsidP="00DC69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64F85"/>
    <w:multiLevelType w:val="hybridMultilevel"/>
    <w:tmpl w:val="09B81284"/>
    <w:lvl w:ilvl="0" w:tplc="4D0072AE">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nsid w:val="5CF143CC"/>
    <w:multiLevelType w:val="hybridMultilevel"/>
    <w:tmpl w:val="B9522DF2"/>
    <w:lvl w:ilvl="0" w:tplc="E4BE128A">
      <w:start w:val="3"/>
      <w:numFmt w:val="upperRoman"/>
      <w:lvlText w:val="%1."/>
      <w:lvlJc w:val="left"/>
      <w:pPr>
        <w:ind w:left="22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DC7387"/>
    <w:multiLevelType w:val="multilevel"/>
    <w:tmpl w:val="B2C2642C"/>
    <w:lvl w:ilvl="0">
      <w:start w:val="1"/>
      <w:numFmt w:val="decimal"/>
      <w:lvlText w:val="%1."/>
      <w:lvlJc w:val="left"/>
      <w:pPr>
        <w:ind w:left="360" w:hanging="360"/>
      </w:pPr>
      <w:rPr>
        <w:rFonts w:hint="default"/>
      </w:rPr>
    </w:lvl>
    <w:lvl w:ilvl="1">
      <w:start w:val="1"/>
      <w:numFmt w:val="decimal"/>
      <w:lvlText w:val="%1.%2."/>
      <w:lvlJc w:val="left"/>
      <w:pPr>
        <w:ind w:left="1290" w:hanging="36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510" w:hanging="72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5730" w:hanging="108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7950" w:hanging="1440"/>
      </w:pPr>
      <w:rPr>
        <w:rFonts w:hint="default"/>
      </w:rPr>
    </w:lvl>
    <w:lvl w:ilvl="8">
      <w:start w:val="1"/>
      <w:numFmt w:val="decimal"/>
      <w:lvlText w:val="%1.%2.%3.%4.%5.%6.%7.%8.%9."/>
      <w:lvlJc w:val="left"/>
      <w:pPr>
        <w:ind w:left="9240" w:hanging="1800"/>
      </w:pPr>
      <w:rPr>
        <w:rFonts w:hint="default"/>
      </w:rPr>
    </w:lvl>
  </w:abstractNum>
  <w:abstractNum w:abstractNumId="3">
    <w:nsid w:val="675B6306"/>
    <w:multiLevelType w:val="multilevel"/>
    <w:tmpl w:val="2DBE1B84"/>
    <w:lvl w:ilvl="0">
      <w:start w:val="1"/>
      <w:numFmt w:val="decimal"/>
      <w:lvlText w:val="%1."/>
      <w:lvlJc w:val="left"/>
      <w:pPr>
        <w:ind w:left="622" w:hanging="480"/>
      </w:pPr>
      <w:rPr>
        <w:rFonts w:hint="default"/>
      </w:rPr>
    </w:lvl>
    <w:lvl w:ilvl="1">
      <w:start w:val="1"/>
      <w:numFmt w:val="decimal"/>
      <w:lvlText w:val="%1.%2."/>
      <w:lvlJc w:val="left"/>
      <w:pPr>
        <w:ind w:left="945" w:hanging="48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520" w:hanging="1800"/>
      </w:pPr>
      <w:rPr>
        <w:rFonts w:hint="default"/>
      </w:rPr>
    </w:lvl>
  </w:abstractNum>
  <w:abstractNum w:abstractNumId="4">
    <w:nsid w:val="6BDB7873"/>
    <w:multiLevelType w:val="multilevel"/>
    <w:tmpl w:val="4F723FF6"/>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F32FBA"/>
    <w:rsid w:val="00002135"/>
    <w:rsid w:val="00024065"/>
    <w:rsid w:val="00056B41"/>
    <w:rsid w:val="00077EDC"/>
    <w:rsid w:val="000969EE"/>
    <w:rsid w:val="000C3BA3"/>
    <w:rsid w:val="000D35E0"/>
    <w:rsid w:val="001336AF"/>
    <w:rsid w:val="001552D7"/>
    <w:rsid w:val="00157B96"/>
    <w:rsid w:val="001B01E1"/>
    <w:rsid w:val="001D2DB1"/>
    <w:rsid w:val="001E764F"/>
    <w:rsid w:val="001F77B7"/>
    <w:rsid w:val="001F7B1C"/>
    <w:rsid w:val="00201912"/>
    <w:rsid w:val="00267632"/>
    <w:rsid w:val="002974C3"/>
    <w:rsid w:val="002A4DCD"/>
    <w:rsid w:val="00300975"/>
    <w:rsid w:val="00316F09"/>
    <w:rsid w:val="003455D9"/>
    <w:rsid w:val="003B7AA9"/>
    <w:rsid w:val="003C13FA"/>
    <w:rsid w:val="003E6E75"/>
    <w:rsid w:val="003F328A"/>
    <w:rsid w:val="004326CE"/>
    <w:rsid w:val="00445908"/>
    <w:rsid w:val="004F1D6D"/>
    <w:rsid w:val="00584FE6"/>
    <w:rsid w:val="00590A95"/>
    <w:rsid w:val="00590CF8"/>
    <w:rsid w:val="005A5054"/>
    <w:rsid w:val="005C62B9"/>
    <w:rsid w:val="006401C3"/>
    <w:rsid w:val="00660919"/>
    <w:rsid w:val="0068130B"/>
    <w:rsid w:val="006A5FC0"/>
    <w:rsid w:val="006B6120"/>
    <w:rsid w:val="006C0AA1"/>
    <w:rsid w:val="00735795"/>
    <w:rsid w:val="00777D81"/>
    <w:rsid w:val="00777F02"/>
    <w:rsid w:val="007D244B"/>
    <w:rsid w:val="00825BF5"/>
    <w:rsid w:val="008342A9"/>
    <w:rsid w:val="00876587"/>
    <w:rsid w:val="008A145C"/>
    <w:rsid w:val="008A6C10"/>
    <w:rsid w:val="008D520E"/>
    <w:rsid w:val="008E1795"/>
    <w:rsid w:val="008E5742"/>
    <w:rsid w:val="00914F99"/>
    <w:rsid w:val="009552D4"/>
    <w:rsid w:val="00990CEC"/>
    <w:rsid w:val="009944EC"/>
    <w:rsid w:val="009F7239"/>
    <w:rsid w:val="00A105C7"/>
    <w:rsid w:val="00A62447"/>
    <w:rsid w:val="00AB113C"/>
    <w:rsid w:val="00AB6C9B"/>
    <w:rsid w:val="00AF1AF9"/>
    <w:rsid w:val="00AF39B9"/>
    <w:rsid w:val="00B135C2"/>
    <w:rsid w:val="00B16A03"/>
    <w:rsid w:val="00B42BC9"/>
    <w:rsid w:val="00C109DC"/>
    <w:rsid w:val="00C51A91"/>
    <w:rsid w:val="00D23B2F"/>
    <w:rsid w:val="00D47AB3"/>
    <w:rsid w:val="00D723B4"/>
    <w:rsid w:val="00D87929"/>
    <w:rsid w:val="00DA2D4E"/>
    <w:rsid w:val="00DC690C"/>
    <w:rsid w:val="00E0568A"/>
    <w:rsid w:val="00E05980"/>
    <w:rsid w:val="00E659DC"/>
    <w:rsid w:val="00E90C25"/>
    <w:rsid w:val="00ED12A4"/>
    <w:rsid w:val="00ED4A4A"/>
    <w:rsid w:val="00F01022"/>
    <w:rsid w:val="00F23268"/>
    <w:rsid w:val="00F32FBA"/>
    <w:rsid w:val="00F33562"/>
    <w:rsid w:val="00F5589D"/>
    <w:rsid w:val="00F56943"/>
    <w:rsid w:val="00F62AFA"/>
    <w:rsid w:val="00F73B5C"/>
    <w:rsid w:val="00F77880"/>
    <w:rsid w:val="00F779A9"/>
    <w:rsid w:val="00FE178B"/>
    <w:rsid w:val="00FE337C"/>
    <w:rsid w:val="00FE78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FBA"/>
    <w:pPr>
      <w:suppressAutoHyphens/>
      <w:spacing w:after="0" w:line="240" w:lineRule="auto"/>
    </w:pPr>
    <w:rPr>
      <w:rFonts w:ascii="Times New Roman" w:eastAsia="Times New Roman" w:hAnsi="Times New Roman" w:cs="Times New Roman"/>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32FBA"/>
    <w:pPr>
      <w:suppressAutoHyphens/>
      <w:spacing w:after="0" w:line="240" w:lineRule="auto"/>
    </w:pPr>
    <w:rPr>
      <w:rFonts w:ascii="Calibri" w:eastAsia="Calibri" w:hAnsi="Calibri" w:cs="Calibri"/>
      <w:lang w:eastAsia="zh-CN"/>
    </w:rPr>
  </w:style>
  <w:style w:type="paragraph" w:customStyle="1" w:styleId="21">
    <w:name w:val="Основной текст (2)1"/>
    <w:basedOn w:val="a"/>
    <w:rsid w:val="00F32FBA"/>
    <w:pPr>
      <w:shd w:val="clear" w:color="auto" w:fill="FFFFFF"/>
      <w:spacing w:after="360" w:line="312" w:lineRule="exact"/>
      <w:jc w:val="center"/>
    </w:pPr>
    <w:rPr>
      <w:spacing w:val="20"/>
      <w:sz w:val="27"/>
      <w:szCs w:val="27"/>
    </w:rPr>
  </w:style>
  <w:style w:type="paragraph" w:styleId="a4">
    <w:name w:val="Balloon Text"/>
    <w:basedOn w:val="a"/>
    <w:link w:val="a5"/>
    <w:uiPriority w:val="99"/>
    <w:semiHidden/>
    <w:unhideWhenUsed/>
    <w:rsid w:val="00AF1AF9"/>
    <w:rPr>
      <w:rFonts w:ascii="Tahoma" w:hAnsi="Tahoma" w:cs="Tahoma"/>
      <w:sz w:val="16"/>
      <w:szCs w:val="16"/>
    </w:rPr>
  </w:style>
  <w:style w:type="character" w:customStyle="1" w:styleId="a5">
    <w:name w:val="Текст выноски Знак"/>
    <w:basedOn w:val="a0"/>
    <w:link w:val="a4"/>
    <w:uiPriority w:val="99"/>
    <w:semiHidden/>
    <w:rsid w:val="00AF1AF9"/>
    <w:rPr>
      <w:rFonts w:ascii="Tahoma" w:eastAsia="Times New Roman" w:hAnsi="Tahoma" w:cs="Tahoma"/>
      <w:sz w:val="16"/>
      <w:szCs w:val="16"/>
      <w:lang w:eastAsia="zh-CN"/>
    </w:rPr>
  </w:style>
  <w:style w:type="paragraph" w:customStyle="1" w:styleId="1">
    <w:name w:val="Обычный1"/>
    <w:rsid w:val="009552D4"/>
    <w:pPr>
      <w:spacing w:after="0" w:line="240" w:lineRule="auto"/>
    </w:pPr>
    <w:rPr>
      <w:rFonts w:ascii="Arial" w:eastAsia="Times New Roman" w:hAnsi="Arial" w:cs="Times New Roman"/>
      <w:sz w:val="24"/>
      <w:szCs w:val="20"/>
      <w:lang w:eastAsia="ru-RU"/>
    </w:rPr>
  </w:style>
  <w:style w:type="paragraph" w:styleId="a6">
    <w:name w:val="List Paragraph"/>
    <w:basedOn w:val="a"/>
    <w:uiPriority w:val="34"/>
    <w:qFormat/>
    <w:rsid w:val="001F7B1C"/>
    <w:pPr>
      <w:ind w:left="720"/>
      <w:contextualSpacing/>
    </w:pPr>
  </w:style>
  <w:style w:type="character" w:styleId="a7">
    <w:name w:val="Hyperlink"/>
    <w:uiPriority w:val="99"/>
    <w:semiHidden/>
    <w:unhideWhenUsed/>
    <w:rsid w:val="00735795"/>
    <w:rPr>
      <w:color w:val="0000FF"/>
      <w:u w:val="single"/>
    </w:rPr>
  </w:style>
  <w:style w:type="character" w:customStyle="1" w:styleId="apple-converted-space">
    <w:name w:val="apple-converted-space"/>
    <w:basedOn w:val="a0"/>
    <w:rsid w:val="00735795"/>
  </w:style>
  <w:style w:type="paragraph" w:customStyle="1" w:styleId="s1">
    <w:name w:val="s_1"/>
    <w:basedOn w:val="a"/>
    <w:rsid w:val="005C62B9"/>
    <w:pPr>
      <w:suppressAutoHyphens w:val="0"/>
      <w:spacing w:before="100" w:beforeAutospacing="1" w:after="100" w:afterAutospacing="1"/>
    </w:pPr>
    <w:rPr>
      <w:sz w:val="24"/>
      <w:szCs w:val="24"/>
      <w:lang w:eastAsia="ru-RU"/>
    </w:rPr>
  </w:style>
  <w:style w:type="paragraph" w:styleId="a8">
    <w:name w:val="header"/>
    <w:basedOn w:val="a"/>
    <w:link w:val="a9"/>
    <w:rsid w:val="005C62B9"/>
    <w:pPr>
      <w:tabs>
        <w:tab w:val="center" w:pos="4536"/>
        <w:tab w:val="right" w:pos="9072"/>
      </w:tabs>
      <w:suppressAutoHyphens w:val="0"/>
    </w:pPr>
    <w:rPr>
      <w:lang w:eastAsia="ru-RU"/>
    </w:rPr>
  </w:style>
  <w:style w:type="character" w:customStyle="1" w:styleId="a9">
    <w:name w:val="Верхний колонтитул Знак"/>
    <w:basedOn w:val="a0"/>
    <w:link w:val="a8"/>
    <w:rsid w:val="005C62B9"/>
    <w:rPr>
      <w:rFonts w:ascii="Times New Roman" w:eastAsia="Times New Roman" w:hAnsi="Times New Roman" w:cs="Times New Roman"/>
      <w:sz w:val="28"/>
      <w:szCs w:val="20"/>
      <w:lang w:eastAsia="ru-RU"/>
    </w:rPr>
  </w:style>
  <w:style w:type="paragraph" w:styleId="aa">
    <w:name w:val="footer"/>
    <w:basedOn w:val="a"/>
    <w:link w:val="ab"/>
    <w:uiPriority w:val="99"/>
    <w:semiHidden/>
    <w:unhideWhenUsed/>
    <w:rsid w:val="00DC690C"/>
    <w:pPr>
      <w:tabs>
        <w:tab w:val="center" w:pos="4677"/>
        <w:tab w:val="right" w:pos="9355"/>
      </w:tabs>
    </w:pPr>
  </w:style>
  <w:style w:type="character" w:customStyle="1" w:styleId="ab">
    <w:name w:val="Нижний колонтитул Знак"/>
    <w:basedOn w:val="a0"/>
    <w:link w:val="aa"/>
    <w:uiPriority w:val="99"/>
    <w:semiHidden/>
    <w:rsid w:val="00DC690C"/>
    <w:rPr>
      <w:rFonts w:ascii="Times New Roman" w:eastAsia="Times New Roman" w:hAnsi="Times New Roman" w:cs="Times New Roman"/>
      <w:sz w:val="28"/>
      <w:szCs w:val="20"/>
      <w:lang w:eastAsia="zh-CN"/>
    </w:rPr>
  </w:style>
  <w:style w:type="table" w:styleId="ac">
    <w:name w:val="Table Grid"/>
    <w:basedOn w:val="a1"/>
    <w:uiPriority w:val="59"/>
    <w:rsid w:val="00584F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7981258">
      <w:bodyDiv w:val="1"/>
      <w:marLeft w:val="0"/>
      <w:marRight w:val="0"/>
      <w:marTop w:val="0"/>
      <w:marBottom w:val="0"/>
      <w:divBdr>
        <w:top w:val="none" w:sz="0" w:space="0" w:color="auto"/>
        <w:left w:val="none" w:sz="0" w:space="0" w:color="auto"/>
        <w:bottom w:val="none" w:sz="0" w:space="0" w:color="auto"/>
        <w:right w:val="none" w:sz="0" w:space="0" w:color="auto"/>
      </w:divBdr>
    </w:div>
    <w:div w:id="578372986">
      <w:bodyDiv w:val="1"/>
      <w:marLeft w:val="0"/>
      <w:marRight w:val="0"/>
      <w:marTop w:val="0"/>
      <w:marBottom w:val="0"/>
      <w:divBdr>
        <w:top w:val="none" w:sz="0" w:space="0" w:color="auto"/>
        <w:left w:val="none" w:sz="0" w:space="0" w:color="auto"/>
        <w:bottom w:val="none" w:sz="0" w:space="0" w:color="auto"/>
        <w:right w:val="none" w:sz="0" w:space="0" w:color="auto"/>
      </w:divBdr>
    </w:div>
    <w:div w:id="85342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11E8746FE118BB8A1741F8EFE8D6D69D6601D1F20B3CAFEF562AAFEBEW9nF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11E8746FE118BB8A1741F8EFE8D6D69D66F1E1224B8CAFEF562AAFEBE9F2B11EB5B84FB3EW4n8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11E8746FE118BB8A1741F8EFE8D6D69D6601D1F20B3CAFEF562AAFEBEW9n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11E8746FE118BB8A1741F8EFE8D6D69D6601D1F20B3CAFEF562AAFEBE9F2B11EB5B84FF3CW4n7M" TargetMode="External"/><Relationship Id="rId5" Type="http://schemas.openxmlformats.org/officeDocument/2006/relationships/webSettings" Target="webSettings.xml"/><Relationship Id="rId15" Type="http://schemas.openxmlformats.org/officeDocument/2006/relationships/hyperlink" Target="consultantplus://offline/ref=511E8746FE118BB8A1741F8EFE8D6D69D6601D1F20B3CAFEF562AAFEBE9F2B11EB5B84FF3CW4nCM" TargetMode="External"/><Relationship Id="rId10" Type="http://schemas.openxmlformats.org/officeDocument/2006/relationships/hyperlink" Target="http://www.gosuslugi.ru/pgu/service/3440100010000090103_.html" TargetMode="External"/><Relationship Id="rId4" Type="http://schemas.openxmlformats.org/officeDocument/2006/relationships/settings" Target="settings.xml"/><Relationship Id="rId9" Type="http://schemas.openxmlformats.org/officeDocument/2006/relationships/hyperlink" Target="http://www.gosuslugi.ru/pgu/service/3440100010000090103_.html" TargetMode="External"/><Relationship Id="rId14" Type="http://schemas.openxmlformats.org/officeDocument/2006/relationships/hyperlink" Target="consultantplus://offline/ref=511E8746FE118BB8A1741F8EFE8D6D69D6601D1F20B3CAFEF562AAFEBE9F2B11EB5B84FF3CW4n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7BEE5-4D2C-4160-9D31-B906018A2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4</Pages>
  <Words>2026</Words>
  <Characters>11554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2022-06-06T11:07:00Z</cp:lastPrinted>
  <dcterms:created xsi:type="dcterms:W3CDTF">2020-09-23T11:49:00Z</dcterms:created>
  <dcterms:modified xsi:type="dcterms:W3CDTF">2022-06-06T11:10:00Z</dcterms:modified>
</cp:coreProperties>
</file>