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3A2C" w14:textId="77777777" w:rsidR="00ED7937" w:rsidRPr="00D9303C" w:rsidRDefault="00ED7937" w:rsidP="00ED7937">
      <w:pPr>
        <w:pStyle w:val="Postan"/>
        <w:rPr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80FBDB" wp14:editId="2E4AF0F4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760AF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14:paraId="33D4E3FB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14:paraId="093AD5D3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14:paraId="3129B7A0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«ПЕРВОМАЙСКОЕ СЕЛЬСКОЕ ПОСЕЛЕНИЕ»</w:t>
      </w:r>
    </w:p>
    <w:p w14:paraId="287642E7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АДМИНИСТРАЦИЯ  ПЕРВОМАЙСКОГО СЕЛЬСКОГО ПОСЕЛЕНИЯ</w:t>
      </w:r>
    </w:p>
    <w:p w14:paraId="5BF16039" w14:textId="77777777" w:rsidR="00ED7937" w:rsidRPr="00D9303C" w:rsidRDefault="00ED7937" w:rsidP="00ED7937">
      <w:pPr>
        <w:pStyle w:val="Postan"/>
        <w:rPr>
          <w:sz w:val="24"/>
          <w:szCs w:val="24"/>
        </w:rPr>
      </w:pPr>
    </w:p>
    <w:p w14:paraId="56054F69" w14:textId="77777777"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14:paraId="24C44DC8" w14:textId="77777777"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B4F2" w14:textId="3A62EFC5" w:rsidR="00ED7937" w:rsidRPr="00D9303C" w:rsidRDefault="0085704B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D7937" w:rsidRPr="00D9303C">
        <w:rPr>
          <w:b/>
          <w:sz w:val="24"/>
          <w:szCs w:val="24"/>
        </w:rPr>
        <w:t>.</w:t>
      </w:r>
      <w:r w:rsidR="00E451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D7937" w:rsidRPr="00D9303C">
        <w:rPr>
          <w:b/>
          <w:sz w:val="24"/>
          <w:szCs w:val="24"/>
        </w:rPr>
        <w:t>.20</w:t>
      </w:r>
      <w:r w:rsidR="00ED79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ED7937" w:rsidRPr="00D9303C">
        <w:rPr>
          <w:b/>
          <w:sz w:val="24"/>
          <w:szCs w:val="24"/>
        </w:rPr>
        <w:t xml:space="preserve">г.                                                        № </w:t>
      </w:r>
      <w:r w:rsidR="00E451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10</w:t>
      </w:r>
      <w:r w:rsidR="00ED7937" w:rsidRPr="00D9303C">
        <w:rPr>
          <w:b/>
          <w:sz w:val="24"/>
          <w:szCs w:val="24"/>
        </w:rPr>
        <w:t xml:space="preserve">                                            </w:t>
      </w:r>
      <w:r w:rsidR="00ED7937" w:rsidRPr="00D9303C">
        <w:rPr>
          <w:b/>
          <w:sz w:val="24"/>
          <w:szCs w:val="24"/>
          <w:lang w:val="en-US"/>
        </w:rPr>
        <w:t>c</w:t>
      </w:r>
      <w:r w:rsidR="00ED7937" w:rsidRPr="00D9303C">
        <w:rPr>
          <w:b/>
          <w:sz w:val="24"/>
          <w:szCs w:val="24"/>
        </w:rPr>
        <w:t>. Первомайское</w:t>
      </w:r>
    </w:p>
    <w:p w14:paraId="0F725FBD" w14:textId="77777777"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14:paraId="31CF9580" w14:textId="77777777"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14:paraId="03A7200D" w14:textId="77777777" w:rsidR="00E60105" w:rsidRDefault="00ED7937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 w:rsidR="002E62C0">
        <w:rPr>
          <w:b/>
          <w:sz w:val="24"/>
          <w:szCs w:val="24"/>
        </w:rPr>
        <w:t>18.10.2018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119</w:t>
      </w:r>
    </w:p>
    <w:p w14:paraId="3D855050" w14:textId="77777777"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ED7937">
        <w:rPr>
          <w:b/>
          <w:sz w:val="24"/>
          <w:szCs w:val="24"/>
        </w:rPr>
        <w:t>Первомайского</w:t>
      </w:r>
      <w:r w:rsidR="00F032E2">
        <w:rPr>
          <w:b/>
          <w:sz w:val="24"/>
          <w:szCs w:val="24"/>
        </w:rPr>
        <w:t xml:space="preserve"> сельского</w:t>
      </w:r>
    </w:p>
    <w:p w14:paraId="3E66F2BE" w14:textId="77777777"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14:paraId="0E7B2929" w14:textId="77777777"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14:paraId="18914513" w14:textId="77777777" w:rsidR="0085704B" w:rsidRPr="0085704B" w:rsidRDefault="0085704B" w:rsidP="008570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04B">
        <w:rPr>
          <w:bCs/>
          <w:sz w:val="24"/>
          <w:szCs w:val="24"/>
        </w:rPr>
        <w:t xml:space="preserve">В соответствии с </w:t>
      </w:r>
      <w:r w:rsidRPr="0085704B">
        <w:rPr>
          <w:bCs/>
          <w:sz w:val="24"/>
          <w:szCs w:val="24"/>
          <w:lang w:eastAsia="ar-SA"/>
        </w:rPr>
        <w:t xml:space="preserve">постановлением Администрации Первомайского сельского поселения от 05.03.2018 года  № </w:t>
      </w:r>
      <w:r w:rsidRPr="0085704B">
        <w:rPr>
          <w:bCs/>
          <w:sz w:val="24"/>
          <w:szCs w:val="24"/>
        </w:rPr>
        <w:t xml:space="preserve">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27.10.2022 № 58  </w:t>
      </w:r>
      <w:r w:rsidRPr="0085704B">
        <w:rPr>
          <w:rFonts w:eastAsia="Calibri"/>
          <w:bCs/>
          <w:kern w:val="2"/>
          <w:sz w:val="24"/>
          <w:szCs w:val="24"/>
          <w:lang w:eastAsia="en-US"/>
        </w:rPr>
        <w:t xml:space="preserve">«О внесении изменений в решение Собрания депутатов от 28.12.2021 № 24 «О бюджете </w:t>
      </w:r>
      <w:r w:rsidRPr="0085704B">
        <w:rPr>
          <w:kern w:val="2"/>
          <w:sz w:val="24"/>
          <w:szCs w:val="24"/>
        </w:rPr>
        <w:t xml:space="preserve"> Первомайского сельского поселения Ремонтненского района на 2022 год и плановый период 2023 и  2024 годов»</w:t>
      </w:r>
    </w:p>
    <w:p w14:paraId="2012B627" w14:textId="77777777"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14:paraId="08E2AE98" w14:textId="77777777"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14:paraId="7B50A813" w14:textId="77777777" w:rsidR="00ED7937" w:rsidRDefault="00ED7937" w:rsidP="001C709C">
      <w:pPr>
        <w:widowControl w:val="0"/>
        <w:jc w:val="both"/>
        <w:rPr>
          <w:sz w:val="24"/>
          <w:szCs w:val="24"/>
        </w:rPr>
      </w:pPr>
    </w:p>
    <w:p w14:paraId="604CDD35" w14:textId="483598E6" w:rsidR="00E451C4" w:rsidRPr="00E451C4" w:rsidRDefault="00ED7937" w:rsidP="00E451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Внести в постановление Администрации Первомайского сельского поселени</w:t>
      </w:r>
      <w:r w:rsidR="00DD5358">
        <w:rPr>
          <w:sz w:val="24"/>
          <w:szCs w:val="24"/>
        </w:rPr>
        <w:t>я</w:t>
      </w:r>
      <w:r>
        <w:rPr>
          <w:sz w:val="24"/>
          <w:szCs w:val="24"/>
        </w:rPr>
        <w:t xml:space="preserve"> от 18.10.2018 г. № 119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r w:rsidR="0085704B" w:rsidRPr="00064CA1">
        <w:rPr>
          <w:rStyle w:val="articleseperator"/>
          <w:sz w:val="24"/>
          <w:szCs w:val="24"/>
        </w:rPr>
        <w:t>программы Первомайского</w:t>
      </w:r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 w:rsidRPr="00ED7937">
        <w:rPr>
          <w:rStyle w:val="articleseperator"/>
          <w:sz w:val="24"/>
          <w:szCs w:val="24"/>
        </w:rPr>
        <w:t>«</w:t>
      </w:r>
      <w:r w:rsidRPr="00ED7937">
        <w:rPr>
          <w:sz w:val="24"/>
          <w:szCs w:val="24"/>
        </w:rPr>
        <w:t xml:space="preserve">Энергосбережение и повышение энергетической </w:t>
      </w:r>
      <w:r w:rsidR="0085704B" w:rsidRPr="00ED7937">
        <w:rPr>
          <w:sz w:val="24"/>
          <w:szCs w:val="24"/>
        </w:rPr>
        <w:t>эффективности»</w:t>
      </w:r>
      <w:r w:rsidR="0085704B">
        <w:rPr>
          <w:sz w:val="24"/>
          <w:szCs w:val="24"/>
        </w:rPr>
        <w:t xml:space="preserve"> изменения</w:t>
      </w:r>
      <w:r w:rsidR="00E451C4" w:rsidRPr="00E451C4">
        <w:rPr>
          <w:kern w:val="2"/>
          <w:sz w:val="24"/>
          <w:szCs w:val="24"/>
        </w:rPr>
        <w:t xml:space="preserve"> </w:t>
      </w:r>
      <w:r w:rsidR="00E451C4" w:rsidRPr="00E451C4">
        <w:rPr>
          <w:bCs/>
          <w:kern w:val="2"/>
          <w:sz w:val="24"/>
          <w:szCs w:val="24"/>
        </w:rPr>
        <w:t>согласно приложению, к настоящему постановлению.</w:t>
      </w:r>
    </w:p>
    <w:p w14:paraId="7FCF2147" w14:textId="77777777" w:rsidR="00E451C4" w:rsidRPr="00E451C4" w:rsidRDefault="00E451C4" w:rsidP="00E451C4">
      <w:pPr>
        <w:tabs>
          <w:tab w:val="left" w:pos="11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2. </w:t>
      </w:r>
      <w:r w:rsidRPr="00E451C4">
        <w:rPr>
          <w:sz w:val="24"/>
          <w:szCs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483C97A1" w14:textId="77777777" w:rsidR="00E451C4" w:rsidRPr="00E451C4" w:rsidRDefault="00E451C4" w:rsidP="00E45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1C4">
        <w:rPr>
          <w:sz w:val="24"/>
          <w:szCs w:val="24"/>
        </w:rPr>
        <w:t>3. Контроль за выполнением настоящего постановления оставляю за собой.</w:t>
      </w:r>
    </w:p>
    <w:p w14:paraId="5791D89F" w14:textId="77777777" w:rsidR="00E451C4" w:rsidRPr="00E451C4" w:rsidRDefault="00E451C4" w:rsidP="00E451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  </w:t>
      </w:r>
    </w:p>
    <w:p w14:paraId="11304380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039A4305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5009CF29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235D4884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 xml:space="preserve">Глава Администрации Первомайского  </w:t>
      </w:r>
    </w:p>
    <w:p w14:paraId="4CB3A3A7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41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>сельского поселения                                                                                       В.И. Коскин</w:t>
      </w:r>
      <w:r w:rsidRPr="00E451C4">
        <w:rPr>
          <w:b/>
          <w:i/>
          <w:kern w:val="2"/>
          <w:sz w:val="24"/>
          <w:szCs w:val="24"/>
        </w:rPr>
        <w:t xml:space="preserve">      </w:t>
      </w:r>
    </w:p>
    <w:p w14:paraId="229A243F" w14:textId="77777777" w:rsidR="00E451C4" w:rsidRPr="00E451C4" w:rsidRDefault="00E451C4" w:rsidP="00E451C4">
      <w:pPr>
        <w:tabs>
          <w:tab w:val="left" w:pos="7655"/>
        </w:tabs>
        <w:ind w:right="1247"/>
        <w:rPr>
          <w:sz w:val="24"/>
          <w:szCs w:val="24"/>
        </w:rPr>
      </w:pPr>
      <w:r w:rsidRPr="00E451C4">
        <w:rPr>
          <w:sz w:val="24"/>
          <w:szCs w:val="24"/>
        </w:rPr>
        <w:t xml:space="preserve">  </w:t>
      </w:r>
    </w:p>
    <w:p w14:paraId="0E6D51EB" w14:textId="77777777" w:rsidR="00E451C4" w:rsidRPr="00E451C4" w:rsidRDefault="00E451C4" w:rsidP="00E451C4">
      <w:pPr>
        <w:rPr>
          <w:kern w:val="2"/>
        </w:rPr>
      </w:pPr>
    </w:p>
    <w:p w14:paraId="12EC4D5C" w14:textId="77777777" w:rsidR="00E451C4" w:rsidRPr="00E451C4" w:rsidRDefault="00E451C4" w:rsidP="00E451C4">
      <w:pPr>
        <w:rPr>
          <w:i/>
          <w:kern w:val="2"/>
        </w:rPr>
      </w:pPr>
    </w:p>
    <w:p w14:paraId="0E60839D" w14:textId="77777777" w:rsidR="00E451C4" w:rsidRPr="00E451C4" w:rsidRDefault="00E451C4" w:rsidP="00E451C4">
      <w:pPr>
        <w:rPr>
          <w:i/>
          <w:kern w:val="2"/>
        </w:rPr>
      </w:pPr>
    </w:p>
    <w:p w14:paraId="27A5D290" w14:textId="77777777" w:rsidR="00E451C4" w:rsidRPr="00E451C4" w:rsidRDefault="00E451C4" w:rsidP="00E451C4">
      <w:pPr>
        <w:rPr>
          <w:i/>
          <w:kern w:val="2"/>
        </w:rPr>
      </w:pPr>
    </w:p>
    <w:p w14:paraId="1F8B9E74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Постановление вносит </w:t>
      </w:r>
    </w:p>
    <w:p w14:paraId="4A4A8E33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сектор экономики и финансов </w:t>
      </w:r>
    </w:p>
    <w:p w14:paraId="293E0E00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>Администрации Первомайского сельского поселения</w:t>
      </w:r>
    </w:p>
    <w:p w14:paraId="4CABD6D0" w14:textId="77777777" w:rsidR="00ED7937" w:rsidRDefault="00ED7937" w:rsidP="009A09EE">
      <w:pPr>
        <w:suppressAutoHyphens/>
        <w:ind w:firstLine="709"/>
        <w:jc w:val="both"/>
        <w:rPr>
          <w:sz w:val="24"/>
          <w:szCs w:val="24"/>
        </w:rPr>
      </w:pPr>
    </w:p>
    <w:p w14:paraId="775CC7F8" w14:textId="77777777"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14:paraId="3D707034" w14:textId="77777777" w:rsidR="001C709C" w:rsidRPr="001C709C" w:rsidRDefault="001C709C" w:rsidP="001C709C"/>
    <w:p w14:paraId="1D8D3F27" w14:textId="77777777" w:rsidR="001C709C" w:rsidRPr="001C709C" w:rsidRDefault="001C709C" w:rsidP="001C709C"/>
    <w:p w14:paraId="4EBC80DA" w14:textId="77777777"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14:paraId="30A80230" w14:textId="77777777" w:rsidR="00E451C4" w:rsidRPr="00E451C4" w:rsidRDefault="001971EB" w:rsidP="00CA7335">
      <w:pPr>
        <w:pageBreakBefore/>
        <w:numPr>
          <w:ilvl w:val="0"/>
          <w:numId w:val="1"/>
        </w:numPr>
        <w:tabs>
          <w:tab w:val="clear" w:pos="432"/>
        </w:tabs>
        <w:suppressAutoHyphens/>
        <w:ind w:left="6237"/>
        <w:jc w:val="center"/>
        <w:rPr>
          <w:kern w:val="2"/>
          <w:sz w:val="24"/>
          <w:szCs w:val="24"/>
          <w:lang w:eastAsia="en-US"/>
        </w:rPr>
      </w:pPr>
      <w:r>
        <w:lastRenderedPageBreak/>
        <w:t xml:space="preserve">         </w:t>
      </w:r>
      <w:r w:rsidR="00AB5502">
        <w:t xml:space="preserve"> </w:t>
      </w:r>
      <w:r w:rsidR="006456B6" w:rsidRPr="00E451C4">
        <w:rPr>
          <w:sz w:val="24"/>
          <w:szCs w:val="24"/>
        </w:rPr>
        <w:t xml:space="preserve">      </w:t>
      </w:r>
      <w:r w:rsidR="00E451C4" w:rsidRPr="00E451C4">
        <w:rPr>
          <w:kern w:val="2"/>
          <w:sz w:val="24"/>
          <w:szCs w:val="24"/>
        </w:rPr>
        <w:t xml:space="preserve">Приложение </w:t>
      </w:r>
      <w:r w:rsidR="00E451C4" w:rsidRPr="00E451C4">
        <w:rPr>
          <w:sz w:val="24"/>
          <w:szCs w:val="24"/>
        </w:rPr>
        <w:t>№ 1</w:t>
      </w:r>
    </w:p>
    <w:p w14:paraId="3868C0DB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к постановлению</w:t>
      </w:r>
    </w:p>
    <w:p w14:paraId="25BB6E19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Администрации</w:t>
      </w:r>
    </w:p>
    <w:p w14:paraId="227B7513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611772">
        <w:rPr>
          <w:kern w:val="2"/>
          <w:sz w:val="24"/>
          <w:szCs w:val="24"/>
        </w:rPr>
        <w:t xml:space="preserve"> сельского поселения</w:t>
      </w:r>
    </w:p>
    <w:p w14:paraId="75471205" w14:textId="52A42F4C" w:rsidR="00E451C4" w:rsidRPr="00611772" w:rsidRDefault="00E451C4" w:rsidP="00E451C4">
      <w:pPr>
        <w:ind w:left="6237"/>
        <w:jc w:val="center"/>
        <w:rPr>
          <w:sz w:val="24"/>
          <w:szCs w:val="24"/>
        </w:rPr>
      </w:pPr>
      <w:r w:rsidRPr="00611772">
        <w:rPr>
          <w:sz w:val="24"/>
          <w:szCs w:val="24"/>
        </w:rPr>
        <w:t xml:space="preserve">от </w:t>
      </w:r>
      <w:r w:rsidR="0085704B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85704B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85704B">
        <w:rPr>
          <w:sz w:val="24"/>
          <w:szCs w:val="24"/>
        </w:rPr>
        <w:t>2</w:t>
      </w:r>
      <w:r w:rsidRPr="00611772">
        <w:rPr>
          <w:sz w:val="24"/>
          <w:szCs w:val="24"/>
        </w:rPr>
        <w:t xml:space="preserve"> </w:t>
      </w:r>
      <w:r w:rsidRPr="00770598">
        <w:rPr>
          <w:sz w:val="24"/>
          <w:szCs w:val="24"/>
        </w:rPr>
        <w:t>№</w:t>
      </w:r>
      <w:r w:rsidRPr="00591D5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5704B">
        <w:rPr>
          <w:sz w:val="24"/>
          <w:szCs w:val="24"/>
        </w:rPr>
        <w:t>10</w:t>
      </w:r>
      <w:r w:rsidRPr="00611772">
        <w:rPr>
          <w:sz w:val="24"/>
          <w:szCs w:val="24"/>
        </w:rPr>
        <w:t xml:space="preserve"> </w:t>
      </w:r>
    </w:p>
    <w:p w14:paraId="428B4BE4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74EB5041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14:paraId="0272B312" w14:textId="77777777"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Первомайского сельского поселения </w:t>
      </w:r>
    </w:p>
    <w:p w14:paraId="054C6AEC" w14:textId="77777777"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 w:rsidRPr="00ED7937">
        <w:rPr>
          <w:b/>
          <w:sz w:val="24"/>
          <w:szCs w:val="24"/>
        </w:rPr>
        <w:t>от 18.10.2018г. № 11</w:t>
      </w:r>
      <w:r w:rsidR="00962F9C">
        <w:rPr>
          <w:b/>
          <w:sz w:val="24"/>
          <w:szCs w:val="24"/>
        </w:rPr>
        <w:t>9</w:t>
      </w:r>
      <w:r w:rsidRPr="00ED7937">
        <w:rPr>
          <w:b/>
          <w:sz w:val="24"/>
          <w:szCs w:val="24"/>
        </w:rPr>
        <w:t xml:space="preserve"> </w:t>
      </w:r>
      <w:r w:rsidRPr="00ED7937">
        <w:rPr>
          <w:b/>
          <w:kern w:val="2"/>
          <w:sz w:val="24"/>
          <w:szCs w:val="24"/>
        </w:rPr>
        <w:t>«</w:t>
      </w:r>
      <w:r w:rsidRPr="00ED7937">
        <w:rPr>
          <w:rStyle w:val="articleseperator"/>
          <w:b/>
          <w:sz w:val="24"/>
          <w:szCs w:val="24"/>
        </w:rPr>
        <w:t>Об утверждении муниципальной программы  Первомайского</w:t>
      </w:r>
    </w:p>
    <w:p w14:paraId="5FAE87BF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14:paraId="459A9B12" w14:textId="77777777" w:rsidR="00B42C0E" w:rsidRPr="00B42C0E" w:rsidRDefault="00B42C0E" w:rsidP="00B42C0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B42C0E">
        <w:rPr>
          <w:bCs/>
          <w:sz w:val="24"/>
          <w:szCs w:val="24"/>
        </w:rPr>
        <w:t xml:space="preserve">1.1. В паспорте муниципальной программы Первомайского сельского поселения «Энергосбережение и повышение энергетической эффективности» ресурсное обеспечение программы изложить в следующей редакции: </w:t>
      </w:r>
    </w:p>
    <w:tbl>
      <w:tblPr>
        <w:tblW w:w="4668" w:type="pct"/>
        <w:tblLayout w:type="fixed"/>
        <w:tblLook w:val="01E0" w:firstRow="1" w:lastRow="1" w:firstColumn="1" w:lastColumn="1" w:noHBand="0" w:noVBand="0"/>
      </w:tblPr>
      <w:tblGrid>
        <w:gridCol w:w="2376"/>
        <w:gridCol w:w="282"/>
        <w:gridCol w:w="6807"/>
      </w:tblGrid>
      <w:tr w:rsidR="00FD7F13" w:rsidRPr="00E66D13" w14:paraId="025739A1" w14:textId="77777777" w:rsidTr="00B42C0E">
        <w:tc>
          <w:tcPr>
            <w:tcW w:w="2376" w:type="dxa"/>
            <w:tcMar>
              <w:bottom w:w="57" w:type="dxa"/>
            </w:tcMar>
          </w:tcPr>
          <w:p w14:paraId="573BD349" w14:textId="77777777" w:rsidR="00FD7F13" w:rsidRPr="00E66D13" w:rsidRDefault="00B15E01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1C4">
              <w:rPr>
                <w:rStyle w:val="FontStyle21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D7F13"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14:paraId="2D2577E1" w14:textId="77777777" w:rsidR="00FD7F13" w:rsidRPr="00E66D13" w:rsidRDefault="00FD7F13" w:rsidP="009A09EE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1174BCD8" w14:textId="77777777" w:rsidR="00FD7F13" w:rsidRPr="00E66D13" w:rsidRDefault="00FD7F13" w:rsidP="009A09EE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tcMar>
              <w:bottom w:w="57" w:type="dxa"/>
            </w:tcMar>
          </w:tcPr>
          <w:p w14:paraId="467D7699" w14:textId="77777777" w:rsidR="00FD7F13" w:rsidRPr="00E66D13" w:rsidRDefault="00FD7F13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14:paraId="50AC5D1B" w14:textId="77777777" w:rsidTr="009A09EE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74"/>
                  </w:tblGrid>
                  <w:tr w:rsidR="00FD7F13" w:rsidRPr="00D35B68" w14:paraId="3ECAC7B2" w14:textId="77777777" w:rsidTr="009A09EE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B9409" w14:textId="77777777"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46AB0FE9" w14:textId="35902ADB"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 w:rsidR="0085704B"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="0085704B" w:rsidRPr="00D35B68">
                          <w:rPr>
                            <w:kern w:val="2"/>
                            <w:sz w:val="24"/>
                            <w:szCs w:val="24"/>
                          </w:rPr>
                          <w:t>8</w:t>
                        </w:r>
                        <w:r w:rsidR="0085704B">
                          <w:rPr>
                            <w:kern w:val="2"/>
                            <w:sz w:val="24"/>
                            <w:szCs w:val="24"/>
                          </w:rPr>
                          <w:t>82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,</w:t>
                        </w:r>
                        <w:r w:rsidR="0085704B">
                          <w:rPr>
                            <w:kern w:val="2"/>
                            <w:sz w:val="24"/>
                            <w:szCs w:val="24"/>
                          </w:rPr>
                          <w:t>8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14:paraId="2B8E340A" w14:textId="77777777"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096F27AC" w14:textId="77777777" w:rsidR="00FD7F1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14:paraId="0851A244" w14:textId="77777777"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14:paraId="045BCBF6" w14:textId="77777777" w:rsidR="00FD7F13" w:rsidRPr="00D35B68" w:rsidRDefault="00FD7F13" w:rsidP="008B653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                 местный бюджет</w:t>
                  </w:r>
                </w:p>
              </w:tc>
            </w:tr>
            <w:tr w:rsidR="00FD7F13" w:rsidRPr="00D35B68" w14:paraId="6CE8EC1D" w14:textId="77777777" w:rsidTr="009A09EE">
              <w:tc>
                <w:tcPr>
                  <w:tcW w:w="10490" w:type="dxa"/>
                </w:tcPr>
                <w:p w14:paraId="7F7CAC3F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14:paraId="0D5C0E2C" w14:textId="77777777" w:rsidTr="009A09EE">
              <w:tc>
                <w:tcPr>
                  <w:tcW w:w="10490" w:type="dxa"/>
                </w:tcPr>
                <w:p w14:paraId="3EB6FEDC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14:paraId="36F639FA" w14:textId="77777777" w:rsidTr="009A09EE">
              <w:tc>
                <w:tcPr>
                  <w:tcW w:w="10490" w:type="dxa"/>
                </w:tcPr>
                <w:p w14:paraId="1F987611" w14:textId="77777777"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14:paraId="67877AAA" w14:textId="77777777" w:rsidTr="009A09EE">
              <w:tc>
                <w:tcPr>
                  <w:tcW w:w="10490" w:type="dxa"/>
                </w:tcPr>
                <w:p w14:paraId="1F1AF075" w14:textId="4A72D86D"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8570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4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7F0EB684" w14:textId="77777777" w:rsidTr="009A09EE">
              <w:tc>
                <w:tcPr>
                  <w:tcW w:w="10490" w:type="dxa"/>
                </w:tcPr>
                <w:p w14:paraId="5379B482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3A5A57F1" w14:textId="77777777" w:rsidTr="009A09EE">
              <w:tc>
                <w:tcPr>
                  <w:tcW w:w="10490" w:type="dxa"/>
                </w:tcPr>
                <w:p w14:paraId="727CD73E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291581E7" w14:textId="77777777" w:rsidTr="009A09EE">
              <w:tc>
                <w:tcPr>
                  <w:tcW w:w="10490" w:type="dxa"/>
                </w:tcPr>
                <w:p w14:paraId="36EC7A1D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6700B5DB" w14:textId="77777777" w:rsidTr="009A09EE">
              <w:tc>
                <w:tcPr>
                  <w:tcW w:w="10490" w:type="dxa"/>
                </w:tcPr>
                <w:p w14:paraId="39254CD1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346C3DE6" w14:textId="77777777" w:rsidTr="009A09EE">
              <w:tc>
                <w:tcPr>
                  <w:tcW w:w="10490" w:type="dxa"/>
                </w:tcPr>
                <w:p w14:paraId="214D7AC9" w14:textId="77777777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3D039BDD" w14:textId="77777777" w:rsidTr="00A5355E">
              <w:trPr>
                <w:trHeight w:val="983"/>
              </w:trPr>
              <w:tc>
                <w:tcPr>
                  <w:tcW w:w="10490" w:type="dxa"/>
                </w:tcPr>
                <w:p w14:paraId="378F61F8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12AE3087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3F885ED2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6DAA6578" w14:textId="77777777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7F3D15" w14:textId="77777777" w:rsidR="00FD7F13" w:rsidRPr="00E66D13" w:rsidRDefault="00FD7F13" w:rsidP="009A09E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674A97A6" w14:textId="77777777" w:rsidR="00FD7F13" w:rsidRPr="00E66D13" w:rsidRDefault="00CA7335" w:rsidP="00CA7335">
      <w:pPr>
        <w:ind w:firstLine="426"/>
        <w:contextualSpacing/>
        <w:jc w:val="both"/>
        <w:rPr>
          <w:b/>
          <w:sz w:val="24"/>
          <w:szCs w:val="24"/>
        </w:rPr>
      </w:pPr>
      <w:r w:rsidRPr="00CA7335">
        <w:rPr>
          <w:sz w:val="24"/>
          <w:szCs w:val="24"/>
        </w:rPr>
        <w:t>1.2. В паспорте подпрограммы «Повышение энергетической эффективности сетей уличного освещения» ресурсное обеспечение подпрограммы изложить в следующей редакции</w:t>
      </w:r>
      <w:r w:rsidRPr="00CA7335">
        <w:rPr>
          <w:b/>
          <w:sz w:val="24"/>
          <w:szCs w:val="24"/>
        </w:rPr>
        <w:t xml:space="preserve">: </w:t>
      </w:r>
    </w:p>
    <w:tbl>
      <w:tblPr>
        <w:tblW w:w="4650" w:type="pct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3"/>
        <w:gridCol w:w="160"/>
        <w:gridCol w:w="5955"/>
      </w:tblGrid>
      <w:tr w:rsidR="00FD7F13" w:rsidRPr="00E66D13" w14:paraId="053F621C" w14:textId="77777777" w:rsidTr="00665742">
        <w:trPr>
          <w:trHeight w:val="240"/>
        </w:trPr>
        <w:tc>
          <w:tcPr>
            <w:tcW w:w="3243" w:type="dxa"/>
          </w:tcPr>
          <w:p w14:paraId="33A8A40F" w14:textId="77777777" w:rsidR="00FD7F13" w:rsidRPr="00E66D13" w:rsidRDefault="00FD7F13" w:rsidP="009A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14:paraId="67AA9B61" w14:textId="77777777"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1717C077" w14:textId="77777777" w:rsidR="00FD7F13" w:rsidRPr="00E66D13" w:rsidRDefault="00FD7F13" w:rsidP="009A09EE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14:paraId="21251AA1" w14:textId="77777777" w:rsidTr="00665742">
        <w:trPr>
          <w:trHeight w:val="4934"/>
        </w:trPr>
        <w:tc>
          <w:tcPr>
            <w:tcW w:w="3243" w:type="dxa"/>
          </w:tcPr>
          <w:p w14:paraId="6BA38D95" w14:textId="77777777" w:rsidR="00FD7F13" w:rsidRPr="00E66D13" w:rsidRDefault="00FD7F13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14:paraId="7C7B7CEB" w14:textId="77777777" w:rsidR="00FD7F13" w:rsidRPr="00E66D13" w:rsidRDefault="00FD7F13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</w:tcPr>
          <w:p w14:paraId="287443E0" w14:textId="77777777"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5"/>
            </w:tblGrid>
            <w:tr w:rsidR="00FD7F13" w:rsidRPr="00E66D13" w14:paraId="06DE102D" w14:textId="77777777" w:rsidTr="009A09EE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AFA3" w14:textId="121B353B"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CA7335">
                    <w:rPr>
                      <w:kern w:val="2"/>
                      <w:sz w:val="24"/>
                      <w:szCs w:val="24"/>
                    </w:rPr>
                    <w:t>8</w:t>
                  </w:r>
                  <w:r w:rsidR="0085704B">
                    <w:rPr>
                      <w:kern w:val="2"/>
                      <w:sz w:val="24"/>
                      <w:szCs w:val="24"/>
                    </w:rPr>
                    <w:t>22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>,</w:t>
                  </w:r>
                  <w:r w:rsidR="0085704B">
                    <w:rPr>
                      <w:kern w:val="2"/>
                      <w:sz w:val="24"/>
                      <w:szCs w:val="24"/>
                    </w:rPr>
                    <w:t>8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14:paraId="71CAA9B9" w14:textId="77777777"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14:paraId="101F4C77" w14:textId="77777777" w:rsidR="00FD7F13" w:rsidRPr="00E66D13" w:rsidRDefault="00FD7F13" w:rsidP="009A0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местный бюджет</w:t>
            </w: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14:paraId="7873BF03" w14:textId="77777777" w:rsidTr="009A09EE">
              <w:tc>
                <w:tcPr>
                  <w:tcW w:w="10490" w:type="dxa"/>
                </w:tcPr>
                <w:p w14:paraId="1BC53AF6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14:paraId="766C6781" w14:textId="77777777" w:rsidTr="009A09EE">
              <w:tc>
                <w:tcPr>
                  <w:tcW w:w="10490" w:type="dxa"/>
                </w:tcPr>
                <w:p w14:paraId="0B73D985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14:paraId="1D0A4FB8" w14:textId="77777777" w:rsidTr="009A09EE">
              <w:tc>
                <w:tcPr>
                  <w:tcW w:w="10490" w:type="dxa"/>
                </w:tcPr>
                <w:p w14:paraId="37CBB5CD" w14:textId="77777777" w:rsidR="00FD7F13" w:rsidRPr="00D35B68" w:rsidRDefault="00FD7F13" w:rsidP="00CA733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14:paraId="4DEE2BEF" w14:textId="77777777" w:rsidTr="009A09EE">
              <w:tc>
                <w:tcPr>
                  <w:tcW w:w="10490" w:type="dxa"/>
                </w:tcPr>
                <w:p w14:paraId="2FA0FBF1" w14:textId="1BCE1F34" w:rsidR="00FD7F13" w:rsidRPr="00D35B68" w:rsidRDefault="00FD7F13" w:rsidP="00CA733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8570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A7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511F214C" w14:textId="77777777" w:rsidTr="009A09EE">
              <w:tc>
                <w:tcPr>
                  <w:tcW w:w="10490" w:type="dxa"/>
                </w:tcPr>
                <w:p w14:paraId="4518526E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5A3223A5" w14:textId="77777777" w:rsidTr="009A09EE">
              <w:tc>
                <w:tcPr>
                  <w:tcW w:w="10490" w:type="dxa"/>
                </w:tcPr>
                <w:p w14:paraId="324D4A8F" w14:textId="77777777"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14:paraId="7D399370" w14:textId="77777777" w:rsidTr="009A09EE">
              <w:tc>
                <w:tcPr>
                  <w:tcW w:w="10490" w:type="dxa"/>
                </w:tcPr>
                <w:p w14:paraId="508E46A9" w14:textId="77777777"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14:paraId="60D3B681" w14:textId="77777777" w:rsidTr="009A09EE">
              <w:tc>
                <w:tcPr>
                  <w:tcW w:w="10490" w:type="dxa"/>
                </w:tcPr>
                <w:p w14:paraId="24DA2BEC" w14:textId="77777777"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14:paraId="5A868416" w14:textId="77777777" w:rsidTr="009A09EE">
              <w:tc>
                <w:tcPr>
                  <w:tcW w:w="10490" w:type="dxa"/>
                </w:tcPr>
                <w:p w14:paraId="350D4E6D" w14:textId="77777777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6F197344" w14:textId="77777777" w:rsidTr="009A09EE">
              <w:tc>
                <w:tcPr>
                  <w:tcW w:w="10490" w:type="dxa"/>
                </w:tcPr>
                <w:p w14:paraId="75862DAF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37938FC8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32FFB337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168B0A5E" w14:textId="77777777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67DD9B" w14:textId="77777777" w:rsidR="00CA7335" w:rsidRPr="00CA7335" w:rsidRDefault="00CA7335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color w:val="000000"/>
                <w:sz w:val="24"/>
                <w:szCs w:val="24"/>
              </w:rPr>
              <w:lastRenderedPageBreak/>
              <w:t xml:space="preserve">1.3. </w:t>
            </w:r>
            <w:r w:rsidRPr="00CA7335">
              <w:rPr>
                <w:bCs/>
                <w:color w:val="000000"/>
                <w:sz w:val="24"/>
                <w:szCs w:val="24"/>
              </w:rPr>
              <w:t xml:space="preserve">  Приложение №3 «РАСХОДЫ местного бюджета на реализацию муниципальной программы Первомайского сельского поселения «Энергосбережение и повышение энергетической эффективности» </w:t>
            </w:r>
            <w:r w:rsidRPr="00CA7335">
              <w:rPr>
                <w:color w:val="000000"/>
                <w:sz w:val="24"/>
                <w:szCs w:val="24"/>
              </w:rPr>
              <w:t>изложить в редакции согласно приложению, к настоящему постановлению.</w:t>
            </w:r>
          </w:p>
          <w:p w14:paraId="31AD5E59" w14:textId="77777777" w:rsidR="00CA7335" w:rsidRPr="00CA7335" w:rsidRDefault="00CA7335" w:rsidP="00A5355E">
            <w:pPr>
              <w:ind w:left="149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094A68" w14:textId="77777777" w:rsidR="00CA7335" w:rsidRPr="00CA7335" w:rsidRDefault="00CA7335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bCs/>
                <w:color w:val="000000"/>
                <w:sz w:val="24"/>
                <w:szCs w:val="24"/>
              </w:rPr>
              <w:t>1.4. Приложение №4 «</w:t>
            </w:r>
            <w:r w:rsidR="00A5355E" w:rsidRPr="00A5355E">
              <w:rPr>
                <w:color w:val="000000"/>
                <w:sz w:val="24"/>
                <w:szCs w:val="24"/>
              </w:rPr>
              <w:t>РАСХОДЫ</w:t>
            </w:r>
            <w:r w:rsidR="00A5355E">
              <w:rPr>
                <w:color w:val="000000"/>
                <w:sz w:val="24"/>
                <w:szCs w:val="24"/>
              </w:rPr>
              <w:t xml:space="preserve"> </w:t>
            </w:r>
            <w:r w:rsidR="00A5355E" w:rsidRPr="00A5355E">
              <w:rPr>
                <w:color w:val="000000"/>
                <w:sz w:val="24"/>
                <w:szCs w:val="24"/>
              </w:rPr>
              <w:t>на реализацию муниципальной программы Первомайского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335">
              <w:rPr>
                <w:color w:val="000000"/>
                <w:sz w:val="24"/>
                <w:szCs w:val="24"/>
              </w:rPr>
              <w:t>изложить в редакции согласно приложению к настоящему постановлению.</w:t>
            </w:r>
          </w:p>
          <w:p w14:paraId="76785BF5" w14:textId="77777777" w:rsidR="00CA7335" w:rsidRPr="00CA7335" w:rsidRDefault="00CA7335" w:rsidP="00A5355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26CC097" w14:textId="77777777" w:rsidR="00CA7335" w:rsidRPr="00E66D13" w:rsidRDefault="00CA7335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77B47B1" w14:textId="77777777"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14:paraId="3F7A1A6E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</w:p>
    <w:p w14:paraId="4A54D297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331FC286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14:paraId="64765616" w14:textId="77777777"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14:paraId="2AD167CE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14:paraId="3E880D3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14:paraId="046F1C5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14:paraId="359E318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14:paraId="0A3C76EB" w14:textId="77777777" w:rsidTr="009A09EE">
        <w:trPr>
          <w:tblHeader/>
        </w:trPr>
        <w:tc>
          <w:tcPr>
            <w:tcW w:w="2746" w:type="dxa"/>
            <w:vMerge w:val="restart"/>
            <w:hideMark/>
          </w:tcPr>
          <w:p w14:paraId="10DE1927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14:paraId="3377A73D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1057A03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0CAAE5C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133ED8AB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6D0AE0E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14:paraId="5561D98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25E2D61A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14:paraId="0A5A5755" w14:textId="77777777" w:rsidTr="009A09EE">
        <w:trPr>
          <w:tblHeader/>
        </w:trPr>
        <w:tc>
          <w:tcPr>
            <w:tcW w:w="2746" w:type="dxa"/>
            <w:vMerge/>
            <w:hideMark/>
          </w:tcPr>
          <w:p w14:paraId="4CAAD62F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14:paraId="50E7A77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14:paraId="621114CA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14:paraId="445773E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14:paraId="6A07568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14:paraId="368FC73F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44DB90E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14:paraId="3653DA85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14:paraId="49F2F4E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14:paraId="08AA6B42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0CE189F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14:paraId="4375703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0B5DBD87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14:paraId="263CA09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7EE96B5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5BC7C212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96D01E3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14:paraId="05EE10A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14:paraId="19025A9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6D510C0" w14:textId="77777777"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14:paraId="04029D0B" w14:textId="77777777" w:rsidTr="004E6F7A">
        <w:trPr>
          <w:tblHeader/>
        </w:trPr>
        <w:tc>
          <w:tcPr>
            <w:tcW w:w="1819" w:type="dxa"/>
            <w:hideMark/>
          </w:tcPr>
          <w:p w14:paraId="76F06A6A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14:paraId="002F6E74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14:paraId="36AD1B0D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14:paraId="29F3A36F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14:paraId="02D195CC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14:paraId="3D6C56A0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14:paraId="004415B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14:paraId="4F01D2F0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14:paraId="140629A4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14:paraId="4B784262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14:paraId="5F97803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14:paraId="521EBD4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14:paraId="0050644D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14:paraId="27249C17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14:paraId="4284E816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14:paraId="7FC87206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14:paraId="47CB4ECF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14:paraId="5D9B3423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14:paraId="262C13DC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180337" w:rsidRPr="00E66D13" w14:paraId="11AB7696" w14:textId="77777777" w:rsidTr="004E6F7A">
        <w:tc>
          <w:tcPr>
            <w:tcW w:w="1819" w:type="dxa"/>
            <w:vMerge w:val="restart"/>
            <w:hideMark/>
          </w:tcPr>
          <w:p w14:paraId="734F525C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4517896F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14:paraId="33004476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14:paraId="2C4F343E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14:paraId="7593EC09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46D31A58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2BA66C39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2A92A0C6" w14:textId="37D19280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5704B">
              <w:rPr>
                <w:spacing w:val="-10"/>
                <w:kern w:val="2"/>
                <w:sz w:val="22"/>
                <w:szCs w:val="22"/>
              </w:rPr>
              <w:t>22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85704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5" w:type="dxa"/>
            <w:hideMark/>
          </w:tcPr>
          <w:p w14:paraId="562E8C24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52C33478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25C0AEF2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6C043B19" w14:textId="5B9208AE" w:rsidR="00180337" w:rsidRPr="002D4AE1" w:rsidRDefault="0085704B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795C2F55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14:paraId="6090B674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14:paraId="2AB4739B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14:paraId="67C3D7A0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5F33F88E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67D33AD9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2D8579D0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749EF860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14:paraId="2952DB33" w14:textId="77777777" w:rsidTr="004E6F7A">
        <w:tc>
          <w:tcPr>
            <w:tcW w:w="1819" w:type="dxa"/>
            <w:vMerge/>
            <w:hideMark/>
          </w:tcPr>
          <w:p w14:paraId="79F107C5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14:paraId="2EC40202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308DE0DE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4DF86BD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E4D9349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1118273F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6A6598D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16C662DF" w14:textId="40A30BB2" w:rsidR="004E6F7A" w:rsidRPr="002D4AE1" w:rsidRDefault="008B6536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85704B">
              <w:rPr>
                <w:spacing w:val="-10"/>
                <w:kern w:val="2"/>
                <w:sz w:val="22"/>
                <w:szCs w:val="22"/>
              </w:rPr>
              <w:t>22,8</w:t>
            </w:r>
          </w:p>
        </w:tc>
        <w:tc>
          <w:tcPr>
            <w:tcW w:w="775" w:type="dxa"/>
            <w:hideMark/>
          </w:tcPr>
          <w:p w14:paraId="53CBC70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4B9F0BFE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2F9BEECF" w14:textId="77777777" w:rsidR="004E6F7A" w:rsidRPr="002D4AE1" w:rsidRDefault="00180337" w:rsidP="009A0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6F7A"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0C254562" w14:textId="1F5FE44C" w:rsidR="004E6F7A" w:rsidRPr="002D4AE1" w:rsidRDefault="0085704B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0CE36D56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14:paraId="0BE64095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14:paraId="1B483A6B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14:paraId="3CF5EDBE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1AE67D1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5AD195F0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3572104C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73E813F7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14:paraId="5F179BEA" w14:textId="77777777" w:rsidTr="004E6F7A">
        <w:tc>
          <w:tcPr>
            <w:tcW w:w="1819" w:type="dxa"/>
            <w:hideMark/>
          </w:tcPr>
          <w:p w14:paraId="6AAFFFBA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7CF2785B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7D002993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0A47E99C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03D9CD3B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5A315D1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C88D46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8497FAF" w14:textId="654AEAAD" w:rsidR="004E6F7A" w:rsidRPr="002D4AE1" w:rsidRDefault="008B6536" w:rsidP="002D4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704B">
              <w:rPr>
                <w:sz w:val="22"/>
                <w:szCs w:val="22"/>
              </w:rPr>
              <w:t>22,8</w:t>
            </w:r>
          </w:p>
        </w:tc>
        <w:tc>
          <w:tcPr>
            <w:tcW w:w="775" w:type="dxa"/>
            <w:hideMark/>
          </w:tcPr>
          <w:p w14:paraId="16B4379D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1AC6501D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44FC265A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hideMark/>
          </w:tcPr>
          <w:p w14:paraId="18581EEB" w14:textId="03261528" w:rsidR="004E6F7A" w:rsidRPr="002D4AE1" w:rsidRDefault="0085704B" w:rsidP="008B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07A6D725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14:paraId="26985BA4" w14:textId="77777777"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14:paraId="3E007B12" w14:textId="77777777"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14:paraId="337E28DF" w14:textId="77777777"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09F2C9DB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2369E0A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459CA69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43B703BF" w14:textId="77777777"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8B6536" w:rsidRPr="00E66D13" w14:paraId="33C9F52D" w14:textId="77777777" w:rsidTr="004E6F7A">
        <w:tc>
          <w:tcPr>
            <w:tcW w:w="1819" w:type="dxa"/>
            <w:hideMark/>
          </w:tcPr>
          <w:p w14:paraId="27C53E92" w14:textId="77777777"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Основное </w:t>
            </w:r>
            <w:r w:rsidRPr="002D4AE1">
              <w:rPr>
                <w:kern w:val="2"/>
                <w:sz w:val="22"/>
                <w:szCs w:val="22"/>
              </w:rPr>
              <w:lastRenderedPageBreak/>
              <w:t>мероприятие 1.1.</w:t>
            </w:r>
          </w:p>
          <w:p w14:paraId="54FE235B" w14:textId="77777777"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14:paraId="349F3C5E" w14:textId="77777777"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>ация Первомайского сельского поселения</w:t>
            </w:r>
          </w:p>
          <w:p w14:paraId="5BDBA19D" w14:textId="77777777"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13D3D81C" w14:textId="77777777"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41165601" w14:textId="77777777"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14:paraId="10EE482C" w14:textId="77777777"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14:paraId="2053715D" w14:textId="77777777" w:rsidR="008B6536" w:rsidRPr="002D4AE1" w:rsidRDefault="008B6536" w:rsidP="008B653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121002</w:t>
            </w: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5860</w:t>
            </w:r>
          </w:p>
        </w:tc>
        <w:tc>
          <w:tcPr>
            <w:tcW w:w="320" w:type="dxa"/>
            <w:hideMark/>
          </w:tcPr>
          <w:p w14:paraId="3C30CB29" w14:textId="77777777"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64" w:type="dxa"/>
            <w:hideMark/>
          </w:tcPr>
          <w:p w14:paraId="36EEBD96" w14:textId="2ED89288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704B">
              <w:rPr>
                <w:sz w:val="22"/>
                <w:szCs w:val="22"/>
              </w:rPr>
              <w:t>22,8</w:t>
            </w:r>
          </w:p>
        </w:tc>
        <w:tc>
          <w:tcPr>
            <w:tcW w:w="775" w:type="dxa"/>
            <w:hideMark/>
          </w:tcPr>
          <w:p w14:paraId="7FEBE739" w14:textId="77777777"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18127DB4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186D2FF2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hideMark/>
          </w:tcPr>
          <w:p w14:paraId="2FD50A51" w14:textId="311DBB6A" w:rsidR="008B6536" w:rsidRPr="002D4AE1" w:rsidRDefault="0085704B" w:rsidP="008B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1AF99022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14:paraId="731B1F7F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14:paraId="72943F59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14:paraId="3C4F2F0C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44CCA09F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793AD59D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6121F0C7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6E1EEF29" w14:textId="77777777"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14:paraId="19B8B02B" w14:textId="77777777" w:rsidTr="004E6F7A">
        <w:tc>
          <w:tcPr>
            <w:tcW w:w="1819" w:type="dxa"/>
            <w:hideMark/>
          </w:tcPr>
          <w:p w14:paraId="65CF8DCC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667FABC4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4AED642E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10291AB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3F2CECD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64F44CA9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0B2DE67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7AEEE207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9622A5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5FF38EE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B37B67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135FA8F5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7E17B8B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04D7AB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7694B3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D77788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B581C2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E3CCBB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D6063F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05E76920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14:paraId="444CB1C5" w14:textId="77777777" w:rsidTr="004E6F7A">
        <w:tc>
          <w:tcPr>
            <w:tcW w:w="1819" w:type="dxa"/>
            <w:hideMark/>
          </w:tcPr>
          <w:p w14:paraId="5D4B164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14:paraId="24A32FB0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14:paraId="236930C1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5803056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71CB0D02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5BF07A8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C956A4F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B1C2DF7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331C51B2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076E1F8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BC7CBC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AE22FBE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24E75A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70525A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B82F753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56FBB4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602E5F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83DB3D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229EB6A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D39424F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8B1B3D5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14:paraId="682945A9" w14:textId="77777777" w:rsidTr="004E6F7A">
        <w:tc>
          <w:tcPr>
            <w:tcW w:w="1819" w:type="dxa"/>
            <w:hideMark/>
          </w:tcPr>
          <w:p w14:paraId="4D4C9FAB" w14:textId="77777777" w:rsidR="004E6F7A" w:rsidRPr="002D4AE1" w:rsidRDefault="004E6F7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="002D4AE1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0F963971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126611F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0868972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2F7BE2E0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3EBB8331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AA4C425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E059502" w14:textId="77777777"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14:paraId="1732583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16E7AA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6639E7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6C27673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D46E27D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36BC5A8" w14:textId="77777777"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  <w:hideMark/>
          </w:tcPr>
          <w:p w14:paraId="588A7541" w14:textId="77777777"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14:paraId="52C1136E" w14:textId="77777777"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14:paraId="5413547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49CAD4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9B05849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4D3793AE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261B7038" w14:textId="77777777" w:rsidTr="004E6F7A">
        <w:tc>
          <w:tcPr>
            <w:tcW w:w="1819" w:type="dxa"/>
            <w:hideMark/>
          </w:tcPr>
          <w:p w14:paraId="1262613A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14:paraId="6338B912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220E0ED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1261A1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67C230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2357AF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602643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4CC3F6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AA9BBD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C9739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70938D3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79CED6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4BE59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CB326D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FE622A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ACB657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8012E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0647FC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A873FA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11A29AD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0ADC05D3" w14:textId="77777777" w:rsidTr="004E6F7A">
        <w:tc>
          <w:tcPr>
            <w:tcW w:w="1819" w:type="dxa"/>
            <w:hideMark/>
          </w:tcPr>
          <w:p w14:paraId="05ACD1B7" w14:textId="77777777"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14:paraId="51F603E4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66001452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2C188D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4F7FBD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885AA1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ADA402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61DB898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E38FCA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B426ED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EA3CAF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5CAEEFF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E3825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FAF3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84E06C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466558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24EB40E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026C91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AFD875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0B3EFF7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26096838" w14:textId="77777777" w:rsidTr="004E6F7A">
        <w:tc>
          <w:tcPr>
            <w:tcW w:w="1819" w:type="dxa"/>
            <w:hideMark/>
          </w:tcPr>
          <w:p w14:paraId="35D837F6" w14:textId="77777777"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3.3. Энергосбережение в организациях </w:t>
            </w:r>
            <w:r w:rsidRPr="002D4AE1">
              <w:rPr>
                <w:sz w:val="22"/>
                <w:szCs w:val="22"/>
              </w:rPr>
              <w:lastRenderedPageBreak/>
              <w:t>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14:paraId="42E796B5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Первомайского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14:paraId="498D7C63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53E9CB9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4B35243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0BB5E8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F26F16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40806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2F73FF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725E1FF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FFCAE1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BAF186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747C07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6AEA28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49D784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781BD27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E672D6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745853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11341D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5AD12F1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6C43AB02" w14:textId="77777777" w:rsidTr="004E6F7A">
        <w:tc>
          <w:tcPr>
            <w:tcW w:w="1819" w:type="dxa"/>
            <w:hideMark/>
          </w:tcPr>
          <w:p w14:paraId="51EFF4E0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</w:t>
            </w:r>
            <w:r w:rsidRPr="002D4AE1">
              <w:rPr>
                <w:sz w:val="22"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1222" w:type="dxa"/>
            <w:hideMark/>
          </w:tcPr>
          <w:p w14:paraId="7D92089E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14:paraId="66618E08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4792B3D4" w14:textId="77777777" w:rsidR="002D4AE1" w:rsidRPr="00735F31" w:rsidRDefault="002D4AE1" w:rsidP="009A09EE">
            <w:r w:rsidRPr="00735F31">
              <w:t>951</w:t>
            </w:r>
          </w:p>
        </w:tc>
        <w:tc>
          <w:tcPr>
            <w:tcW w:w="412" w:type="dxa"/>
            <w:hideMark/>
          </w:tcPr>
          <w:p w14:paraId="6209AD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14:paraId="2854A6E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14:paraId="52940F8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14:paraId="1525D5C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14:paraId="67867A7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D16401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9A67A8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2B7F07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590505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C669D9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7B8024C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  <w:hideMark/>
          </w:tcPr>
          <w:p w14:paraId="393CD4AF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14:paraId="6DB80474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14:paraId="478FCFE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3278AD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F061D3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389CA3C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5A276C2D" w14:textId="77777777" w:rsidTr="004E6F7A">
        <w:tc>
          <w:tcPr>
            <w:tcW w:w="1819" w:type="dxa"/>
            <w:hideMark/>
          </w:tcPr>
          <w:p w14:paraId="7B0461E3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14:paraId="722C2C89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23B57357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031695E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4820C8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C27345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70FDF4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66F548F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AFCD89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10ED15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080884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4DF82D8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4F7B2C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6D9261E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3C273B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75DE387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692989F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99ECD6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C3BC2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7BAA951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3C31FFF3" w14:textId="77777777" w:rsidTr="004E6F7A">
        <w:tc>
          <w:tcPr>
            <w:tcW w:w="1819" w:type="dxa"/>
            <w:hideMark/>
          </w:tcPr>
          <w:p w14:paraId="356DD0E4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14:paraId="50F38CCD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2A6D6360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418A179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69B8D5A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2E9258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552BA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01BBACC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7E1177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14D94F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858675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4281B43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4EACD7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ED905E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6C4472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2EBAE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6A0377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B7DA3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DE8185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BFA4B9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7EA95162" w14:textId="77777777" w:rsidTr="004E6F7A">
        <w:tc>
          <w:tcPr>
            <w:tcW w:w="1819" w:type="dxa"/>
            <w:hideMark/>
          </w:tcPr>
          <w:p w14:paraId="6534D3EF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14:paraId="36B35CAE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9F7456C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3E2EFB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2B6AB1B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37310BB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F9BD2A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47EC788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5D9A20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92A849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F2E8E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082043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8C9108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48D201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51583B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56A465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919490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A14629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B1655A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2DFCC3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0A7400D5" w14:textId="77777777" w:rsidTr="004E6F7A">
        <w:tc>
          <w:tcPr>
            <w:tcW w:w="1819" w:type="dxa"/>
            <w:hideMark/>
          </w:tcPr>
          <w:p w14:paraId="40A417C9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 xml:space="preserve">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</w:t>
            </w:r>
            <w:r w:rsidRPr="002D4AE1">
              <w:rPr>
                <w:sz w:val="22"/>
                <w:szCs w:val="22"/>
              </w:rPr>
              <w:lastRenderedPageBreak/>
              <w:t>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14:paraId="7231452B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>ация Первомайского сельского поселения</w:t>
            </w:r>
          </w:p>
          <w:p w14:paraId="673789F1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58B3BE3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029416E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063F38C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42718E6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1971A03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71B2FA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8FECCF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209F0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253B7B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0BD001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DB8524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33A7B2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592D0C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2C5FF45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82DF1E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5A69A5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337AD61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4AB9D111" w14:textId="77777777" w:rsidTr="004E6F7A">
        <w:tc>
          <w:tcPr>
            <w:tcW w:w="1819" w:type="dxa"/>
            <w:hideMark/>
          </w:tcPr>
          <w:p w14:paraId="1F50A201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14:paraId="7363C3CC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555B553B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2BE196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085651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28F3DB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C3F525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2446008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C8E6AA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E9E199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24904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0647676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C56C2B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778E0B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6350A3A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27A3A7E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C6CCEB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5420F4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24FF7D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60E4F5E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14:paraId="55965D94" w14:textId="77777777"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14:paraId="0490DFE5" w14:textId="77777777"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44EA0199" w14:textId="77777777"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1F6ADBB0" w14:textId="77777777" w:rsidR="007F4DD1" w:rsidRDefault="007F4DD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604C2744" w14:textId="2D1F28BE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4</w:t>
      </w:r>
    </w:p>
    <w:p w14:paraId="648B4FFD" w14:textId="77777777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4F889984" w14:textId="77777777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14:paraId="4676396A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14:paraId="408576E4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14:paraId="5B2EEB6F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14:paraId="3EA8DDAA" w14:textId="77777777" w:rsidTr="00DF22A4">
        <w:tc>
          <w:tcPr>
            <w:tcW w:w="1843" w:type="dxa"/>
            <w:vMerge w:val="restart"/>
            <w:hideMark/>
          </w:tcPr>
          <w:p w14:paraId="320ADCA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65C0295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14:paraId="17FEE8A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14:paraId="2930977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14:paraId="482FF55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14:paraId="72E4ED0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14:paraId="5365926F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AAFA06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14:paraId="49DCB698" w14:textId="77777777" w:rsidTr="00DF22A4">
        <w:tc>
          <w:tcPr>
            <w:tcW w:w="1843" w:type="dxa"/>
            <w:vMerge/>
            <w:hideMark/>
          </w:tcPr>
          <w:p w14:paraId="6F4CAB9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14:paraId="6B5F516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14:paraId="42C2304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2EC33AF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14:paraId="12B9AC1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14:paraId="780A9A3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14:paraId="49CBC105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14:paraId="28B8B2C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14:paraId="50AEA36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14:paraId="56C07C7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14:paraId="3173C25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14:paraId="40F346A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14:paraId="4FEAD76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14:paraId="7F56569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14:paraId="2E45E13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3355BBFD" w14:textId="77777777"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14:paraId="4C5DBD37" w14:textId="77777777" w:rsidTr="00DF22A4">
        <w:trPr>
          <w:tblHeader/>
        </w:trPr>
        <w:tc>
          <w:tcPr>
            <w:tcW w:w="1843" w:type="dxa"/>
            <w:hideMark/>
          </w:tcPr>
          <w:p w14:paraId="7B19996C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14:paraId="201FAD2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14:paraId="7A41D69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14:paraId="4AD1D4D1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14:paraId="6EDE22E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14:paraId="5AECDA1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4B789CB8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14:paraId="6D21274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14:paraId="2BED4A0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14:paraId="493DCA08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27C666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972556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24399F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676D6D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14:paraId="581C2FAC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F22A4" w:rsidRPr="00E66D13" w14:paraId="14E16E46" w14:textId="77777777" w:rsidTr="00DF22A4">
        <w:tc>
          <w:tcPr>
            <w:tcW w:w="1843" w:type="dxa"/>
            <w:vMerge w:val="restart"/>
            <w:hideMark/>
          </w:tcPr>
          <w:p w14:paraId="4330B7C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80" w:type="dxa"/>
            <w:hideMark/>
          </w:tcPr>
          <w:p w14:paraId="3F06399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  <w:hideMark/>
          </w:tcPr>
          <w:p w14:paraId="6CDCEEFC" w14:textId="57995376" w:rsidR="00DF22A4" w:rsidRPr="00B32096" w:rsidRDefault="00180337" w:rsidP="009A0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72C9272A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29F06C92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0781EFB0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1ED4F3D4" w14:textId="430F5908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6A9ACB07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4F6BC287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14:paraId="74129FF6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14:paraId="098FA84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6737E58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66DC3FC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1C04871F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74C06B4D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85704B" w:rsidRPr="00E66D13" w14:paraId="1BC458DA" w14:textId="77777777" w:rsidTr="00DF22A4">
        <w:tc>
          <w:tcPr>
            <w:tcW w:w="1843" w:type="dxa"/>
            <w:vMerge/>
            <w:hideMark/>
          </w:tcPr>
          <w:p w14:paraId="27502C4D" w14:textId="77777777" w:rsidR="0085704B" w:rsidRPr="00E66D13" w:rsidRDefault="0085704B" w:rsidP="0085704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49C05AA4" w14:textId="77777777" w:rsidR="0085704B" w:rsidRPr="00E66D13" w:rsidRDefault="0085704B" w:rsidP="0085704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73622928" w14:textId="1B1D0153" w:rsidR="0085704B" w:rsidRPr="00B32096" w:rsidRDefault="0085704B" w:rsidP="0085704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822,8</w:t>
            </w:r>
          </w:p>
        </w:tc>
        <w:tc>
          <w:tcPr>
            <w:tcW w:w="850" w:type="dxa"/>
            <w:hideMark/>
          </w:tcPr>
          <w:p w14:paraId="17D1CCBC" w14:textId="20299B9A" w:rsidR="0085704B" w:rsidRPr="00B32096" w:rsidRDefault="0085704B" w:rsidP="008570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66A7FCAB" w14:textId="6885A7F1" w:rsidR="0085704B" w:rsidRPr="00B32096" w:rsidRDefault="0085704B" w:rsidP="00857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55952B0C" w14:textId="18B911C2" w:rsidR="0085704B" w:rsidRPr="005B704D" w:rsidRDefault="0085704B" w:rsidP="00857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56A16006" w14:textId="69686A6D" w:rsidR="0085704B" w:rsidRDefault="0085704B" w:rsidP="0085704B">
            <w:pPr>
              <w:jc w:val="center"/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07ED98E7" w14:textId="77777777" w:rsidR="0085704B" w:rsidRDefault="0085704B" w:rsidP="00857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410F9DC6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14:paraId="0F249631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14:paraId="09A28070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3A2609BA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04FF185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75F16A0F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497EAD1F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70B5E903" w14:textId="77777777" w:rsidTr="00DF22A4">
        <w:tc>
          <w:tcPr>
            <w:tcW w:w="1843" w:type="dxa"/>
            <w:vMerge/>
            <w:hideMark/>
          </w:tcPr>
          <w:p w14:paraId="56916DD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242F0E32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3C40662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0D9B1B9E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27F3A2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35E6445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DD82EC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98716C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E80C62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D3D959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E9F8A4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988C540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F03DA9A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41E6222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4BA2F8E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5BF233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7695E3A" w14:textId="77777777" w:rsidTr="00DF22A4">
        <w:tc>
          <w:tcPr>
            <w:tcW w:w="1843" w:type="dxa"/>
            <w:vMerge/>
            <w:hideMark/>
          </w:tcPr>
          <w:p w14:paraId="0DB90C9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0F255B2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14:paraId="272757B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BD75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0639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8986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B827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EA890A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3C241D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63BF2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3A9E96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86CF0E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662ED36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C333743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3DBEEE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3E3C3C3" w14:textId="77777777" w:rsidTr="00DF22A4">
        <w:tc>
          <w:tcPr>
            <w:tcW w:w="1843" w:type="dxa"/>
            <w:vMerge/>
            <w:hideMark/>
          </w:tcPr>
          <w:p w14:paraId="70509B0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F58521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5A51B0E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AFBFCB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019A7F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34D286F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21520A2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F91ED8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C510AB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C14BF5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62FD0A33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07D3D1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F9C764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072C8CE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E8E4B1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092817F" w14:textId="77777777" w:rsidTr="00DF22A4">
        <w:tc>
          <w:tcPr>
            <w:tcW w:w="1843" w:type="dxa"/>
            <w:vMerge/>
            <w:hideMark/>
          </w:tcPr>
          <w:p w14:paraId="03DA0D3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F390CA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2AA76C8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3FBA5FF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81C2CDD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BF1CC4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636061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7194CC2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469545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7D5EC8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34DF6C7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A516D1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20D222D5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88F1062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374529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ED60F59" w14:textId="77777777" w:rsidTr="00DF22A4">
        <w:trPr>
          <w:trHeight w:val="691"/>
        </w:trPr>
        <w:tc>
          <w:tcPr>
            <w:tcW w:w="1843" w:type="dxa"/>
            <w:vMerge/>
            <w:hideMark/>
          </w:tcPr>
          <w:p w14:paraId="0F7E8F8D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0555C05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45C147E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22EF324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D68C47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74671B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8604F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479AFD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B5B3D1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6439CD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AE46C6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8204B4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9F550FD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5330E475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5B941BC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F1B8BF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DCA2505" w14:textId="77777777" w:rsidTr="00DF22A4">
        <w:tc>
          <w:tcPr>
            <w:tcW w:w="1843" w:type="dxa"/>
            <w:vMerge w:val="restart"/>
            <w:hideMark/>
          </w:tcPr>
          <w:p w14:paraId="5517AA37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14:paraId="07E9D481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 xml:space="preserve">Повышение энергетической эффективности </w:t>
            </w:r>
            <w:r w:rsidRPr="00E66D13">
              <w:rPr>
                <w:sz w:val="24"/>
                <w:szCs w:val="24"/>
              </w:rPr>
              <w:lastRenderedPageBreak/>
              <w:t>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14:paraId="308A0825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hideMark/>
          </w:tcPr>
          <w:p w14:paraId="3A673E85" w14:textId="25871A73"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25D64E4F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2986E5F2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37304610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51FCA2C9" w14:textId="54477242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63FDE417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1E2435DA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14:paraId="6E32AA75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8C24889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0657754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0F9F96E7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786CD709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02825A2D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395CFE21" w14:textId="77777777" w:rsidTr="00DF22A4">
        <w:tc>
          <w:tcPr>
            <w:tcW w:w="1843" w:type="dxa"/>
            <w:vMerge/>
            <w:hideMark/>
          </w:tcPr>
          <w:p w14:paraId="2EFB2542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3D129C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3A3D4243" w14:textId="4A68B0AC"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5B23E55F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0B234FF9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64BFAA7E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7FC95F7" w14:textId="23E114DE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2011F7AE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6C57849B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14:paraId="74872990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05271E0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5E75BE3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47BD188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3C633EC6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466C0733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52996F07" w14:textId="77777777" w:rsidTr="00DF22A4">
        <w:tc>
          <w:tcPr>
            <w:tcW w:w="1843" w:type="dxa"/>
            <w:vMerge/>
            <w:hideMark/>
          </w:tcPr>
          <w:p w14:paraId="3F8E003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45AB421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14:paraId="5612DC05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2C8F951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14:paraId="1B57751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532BB4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646A1A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EB452D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6DBE84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D6A357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6E92225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73C7D9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66AAA17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3B00E7B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CC6F62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7DE34B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648EA34" w14:textId="77777777" w:rsidTr="00DF22A4">
        <w:tc>
          <w:tcPr>
            <w:tcW w:w="1843" w:type="dxa"/>
            <w:vMerge/>
            <w:hideMark/>
          </w:tcPr>
          <w:p w14:paraId="634546D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3BC9EF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14:paraId="262C6924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A4F1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8E3F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F81C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02AED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BF98DF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C8619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540F4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4DA1C2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76374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34042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8FFFC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554EE5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14:paraId="2BD8B729" w14:textId="77777777" w:rsidTr="00DF22A4">
        <w:tc>
          <w:tcPr>
            <w:tcW w:w="1843" w:type="dxa"/>
            <w:vMerge/>
            <w:hideMark/>
          </w:tcPr>
          <w:p w14:paraId="664DC23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021164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2061125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708637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7DC0B3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FA63D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67933F0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6E4F6D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68DE31AD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F24B40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E1C60B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1B822D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01CF5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20820C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CDED68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42FD337A" w14:textId="77777777" w:rsidTr="00DF22A4">
        <w:tc>
          <w:tcPr>
            <w:tcW w:w="1843" w:type="dxa"/>
            <w:vMerge/>
            <w:hideMark/>
          </w:tcPr>
          <w:p w14:paraId="33F769A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359BEEC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3A23FEF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1FA20A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3C474D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62C3872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02254A6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6BA3F35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BBBF52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4B7C25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8A744C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406FAA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3AC9FF5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2560C1D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A1BAE5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F3DBAC3" w14:textId="77777777" w:rsidTr="00DF22A4">
        <w:tc>
          <w:tcPr>
            <w:tcW w:w="1843" w:type="dxa"/>
            <w:vMerge/>
            <w:hideMark/>
          </w:tcPr>
          <w:p w14:paraId="06AC954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25E89DD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7FC060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4A808BA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07AF76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87169C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1F2F45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2093B42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D72DEC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AD99BB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937750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4F91543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5580D6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E062ECF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E3E9C9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430AC53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1FE18488" w14:textId="77777777" w:rsidTr="00DF22A4">
        <w:tc>
          <w:tcPr>
            <w:tcW w:w="1843" w:type="dxa"/>
            <w:vMerge w:val="restart"/>
            <w:hideMark/>
          </w:tcPr>
          <w:p w14:paraId="4E32792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14:paraId="015E640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14:paraId="1D2FFD0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14:paraId="550A5D3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9A604D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115958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1771C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274CF8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64A988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6C96F9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8CBE9A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1D04D3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F2E253F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1857B09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71D6A8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E8C1A8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5F003F6" w14:textId="77777777" w:rsidTr="00DF22A4">
        <w:tc>
          <w:tcPr>
            <w:tcW w:w="1843" w:type="dxa"/>
            <w:vMerge/>
            <w:hideMark/>
          </w:tcPr>
          <w:p w14:paraId="29A61BB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481175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476832E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3749AE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B67A6D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277BFB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0703ED1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3CAB31A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E9C59D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F2E565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4FB3BA1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CF63CA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4D818CA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DFE1FD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9192D6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0F941B7" w14:textId="77777777" w:rsidTr="00DF22A4">
        <w:tc>
          <w:tcPr>
            <w:tcW w:w="1843" w:type="dxa"/>
            <w:vMerge/>
            <w:hideMark/>
          </w:tcPr>
          <w:p w14:paraId="13D4E70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9AF0E4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7BC33F0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0C56318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61B7129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750D8B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3969E4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441D8D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D277C0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ECEEC6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3509BB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67282F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216FC2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6D3FD0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D9F748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2946175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AC5EB66" w14:textId="77777777" w:rsidTr="00DF22A4">
        <w:tc>
          <w:tcPr>
            <w:tcW w:w="1843" w:type="dxa"/>
            <w:vMerge/>
            <w:hideMark/>
          </w:tcPr>
          <w:p w14:paraId="755AC14D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35B68D2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14:paraId="3752D36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62C3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BA44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A37B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783D4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F891F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A8B4AC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CC0416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69A047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A9AF8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FC2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9A8C9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810E24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14:paraId="5DE408F6" w14:textId="77777777" w:rsidTr="00DF22A4">
        <w:tc>
          <w:tcPr>
            <w:tcW w:w="1843" w:type="dxa"/>
            <w:vMerge/>
            <w:hideMark/>
          </w:tcPr>
          <w:p w14:paraId="15E4A2F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F4BA6D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144C047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353D6A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25E3F2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A877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DFE6C2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487291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040685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1EFBDA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54B86D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0D7F96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2C279C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9C59DB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D40E6D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86B3E63" w14:textId="77777777" w:rsidTr="00DF22A4">
        <w:tc>
          <w:tcPr>
            <w:tcW w:w="1843" w:type="dxa"/>
            <w:vMerge/>
            <w:hideMark/>
          </w:tcPr>
          <w:p w14:paraId="1038BD2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BBE5231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7F6422C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3F9610D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7B0FFF8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FCA196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73D9C4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1A1F09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C96C65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F42CA8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06039E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699B70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2100B5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C8F18F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8BD7CD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8AC336C" w14:textId="77777777" w:rsidTr="00DF22A4">
        <w:tc>
          <w:tcPr>
            <w:tcW w:w="1843" w:type="dxa"/>
            <w:vMerge/>
            <w:hideMark/>
          </w:tcPr>
          <w:p w14:paraId="2545469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DB1D48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5A33892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0620661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23FA706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9B701A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CC71C2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D904F7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444C09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C9D94E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46674A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99510F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6B9A53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0B03C04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9F4AF2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2AF01D9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14:paraId="7E14AD84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A2F4" w14:textId="77777777" w:rsidR="00DF22A4" w:rsidRPr="00DF22A4" w:rsidRDefault="00DF22A4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9FD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EF3E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D712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9433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270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B106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1496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9D6D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3DC1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092D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EB1F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F40F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973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534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14:paraId="0C41A11F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71D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1E9C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0FE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EFF8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F701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A92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CAB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43D0E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02C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15039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77B2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AB19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CA3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21DB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96C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14:paraId="24E51E63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EDEA7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5F1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2042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586B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F5E8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BAFE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89E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1E69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848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F57A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1946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3EA3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D37F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98A2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757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14:paraId="65D03A48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B92BC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F6D0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4C1A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4050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FFBF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358D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430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577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6FD4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0AEB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C4D3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71E6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549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96C5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D7B6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0C0ABA" w14:paraId="68A1D33E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BD8" w14:textId="77777777" w:rsidR="00DF22A4" w:rsidRPr="000C0ABA" w:rsidRDefault="00DF22A4" w:rsidP="009A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FF38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F88F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7FC9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402FB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4389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84E8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1A393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42CC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8AD0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2D65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61D1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7EDF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F2BA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8882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2331E092" w14:textId="77777777"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0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C2CC" w14:textId="77777777" w:rsidR="008E4757" w:rsidRDefault="008E4757">
      <w:r>
        <w:separator/>
      </w:r>
    </w:p>
  </w:endnote>
  <w:endnote w:type="continuationSeparator" w:id="0">
    <w:p w14:paraId="3AAF5D51" w14:textId="77777777" w:rsidR="008E4757" w:rsidRDefault="008E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D373" w14:textId="77777777" w:rsidR="00CA7335" w:rsidRPr="0050171E" w:rsidRDefault="00CA7335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6851" w14:textId="77777777" w:rsidR="008E4757" w:rsidRDefault="008E4757">
      <w:r>
        <w:separator/>
      </w:r>
    </w:p>
  </w:footnote>
  <w:footnote w:type="continuationSeparator" w:id="0">
    <w:p w14:paraId="27F00866" w14:textId="77777777" w:rsidR="008E4757" w:rsidRDefault="008E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C2CB" w14:textId="77777777" w:rsidR="00CA7335" w:rsidRDefault="00CA7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8089F"/>
    <w:multiLevelType w:val="multilevel"/>
    <w:tmpl w:val="8D36E39E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4" w15:restartNumberingAfterBreak="0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4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433559">
    <w:abstractNumId w:val="2"/>
  </w:num>
  <w:num w:numId="3" w16cid:durableId="410086356">
    <w:abstractNumId w:val="4"/>
  </w:num>
  <w:num w:numId="4" w16cid:durableId="1220434597">
    <w:abstractNumId w:val="3"/>
  </w:num>
  <w:num w:numId="5" w16cid:durableId="33426030">
    <w:abstractNumId w:val="5"/>
  </w:num>
  <w:num w:numId="6" w16cid:durableId="126426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A1"/>
    <w:rsid w:val="00002895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3A72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04D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0337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60AC"/>
    <w:rsid w:val="002A0BD9"/>
    <w:rsid w:val="002A1DF4"/>
    <w:rsid w:val="002A2F47"/>
    <w:rsid w:val="002A31E3"/>
    <w:rsid w:val="002A35C4"/>
    <w:rsid w:val="002A498F"/>
    <w:rsid w:val="002A4D6A"/>
    <w:rsid w:val="002A66A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2C48"/>
    <w:rsid w:val="004E1F8D"/>
    <w:rsid w:val="004E677D"/>
    <w:rsid w:val="004E6F7A"/>
    <w:rsid w:val="004F16B1"/>
    <w:rsid w:val="004F1E43"/>
    <w:rsid w:val="005036B7"/>
    <w:rsid w:val="005046CF"/>
    <w:rsid w:val="005127AB"/>
    <w:rsid w:val="0051457E"/>
    <w:rsid w:val="0051578B"/>
    <w:rsid w:val="00523605"/>
    <w:rsid w:val="0052629A"/>
    <w:rsid w:val="00530EFF"/>
    <w:rsid w:val="00531200"/>
    <w:rsid w:val="005315B4"/>
    <w:rsid w:val="005323C1"/>
    <w:rsid w:val="005356D1"/>
    <w:rsid w:val="0055490A"/>
    <w:rsid w:val="005559FB"/>
    <w:rsid w:val="00561D56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742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A70AC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96B"/>
    <w:rsid w:val="007E1EC9"/>
    <w:rsid w:val="007E2400"/>
    <w:rsid w:val="007E4870"/>
    <w:rsid w:val="007F02D2"/>
    <w:rsid w:val="007F4DD1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04B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A5F80"/>
    <w:rsid w:val="008B0D44"/>
    <w:rsid w:val="008B24C8"/>
    <w:rsid w:val="008B409D"/>
    <w:rsid w:val="008B5789"/>
    <w:rsid w:val="008B6536"/>
    <w:rsid w:val="008B659B"/>
    <w:rsid w:val="008C2E5F"/>
    <w:rsid w:val="008C6410"/>
    <w:rsid w:val="008D31ED"/>
    <w:rsid w:val="008D490C"/>
    <w:rsid w:val="008E1839"/>
    <w:rsid w:val="008E4757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4074A"/>
    <w:rsid w:val="009416D8"/>
    <w:rsid w:val="009436D0"/>
    <w:rsid w:val="00946947"/>
    <w:rsid w:val="00950C64"/>
    <w:rsid w:val="00962F9C"/>
    <w:rsid w:val="00965AF7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09EE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355E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2C0E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0ADD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A7335"/>
    <w:rsid w:val="00CB3F1B"/>
    <w:rsid w:val="00CB46C2"/>
    <w:rsid w:val="00CC7256"/>
    <w:rsid w:val="00CC75B3"/>
    <w:rsid w:val="00CD1348"/>
    <w:rsid w:val="00CD2688"/>
    <w:rsid w:val="00CD29E7"/>
    <w:rsid w:val="00CE582D"/>
    <w:rsid w:val="00CF22EA"/>
    <w:rsid w:val="00CF2ED0"/>
    <w:rsid w:val="00D048DF"/>
    <w:rsid w:val="00D05221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1C4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351BA"/>
  <w15:docId w15:val="{F9453BD1-B6E6-443E-AF79-7ECCADB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C96-D2D7-4BFB-9B7B-9BDDFCE2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196</TotalTime>
  <Pages>13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16</cp:revision>
  <cp:lastPrinted>2021-03-16T07:34:00Z</cp:lastPrinted>
  <dcterms:created xsi:type="dcterms:W3CDTF">2021-03-16T11:43:00Z</dcterms:created>
  <dcterms:modified xsi:type="dcterms:W3CDTF">2022-11-10T11:58:00Z</dcterms:modified>
</cp:coreProperties>
</file>