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FD4754" w:rsidRPr="009F7969" w:rsidRDefault="00FD4754" w:rsidP="00FD4754">
      <w:pPr>
        <w:jc w:val="center"/>
        <w:rPr>
          <w:snapToGrid w:val="0"/>
          <w:sz w:val="20"/>
          <w:szCs w:val="20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FD4754" w:rsidRPr="009F7969" w:rsidRDefault="00FD4754" w:rsidP="00FD4754">
      <w:pPr>
        <w:pStyle w:val="Postan"/>
        <w:rPr>
          <w:sz w:val="20"/>
        </w:rPr>
      </w:pPr>
    </w:p>
    <w:p w:rsidR="00FD4754" w:rsidRPr="00854414" w:rsidRDefault="00FD4754" w:rsidP="00FD4754">
      <w:pPr>
        <w:jc w:val="center"/>
        <w:rPr>
          <w:b/>
          <w:sz w:val="28"/>
          <w:szCs w:val="28"/>
        </w:rPr>
      </w:pPr>
      <w:r w:rsidRPr="00854414">
        <w:rPr>
          <w:b/>
          <w:sz w:val="28"/>
          <w:szCs w:val="28"/>
        </w:rPr>
        <w:t>ПОСТАНОВЛЕНИЕ</w:t>
      </w:r>
    </w:p>
    <w:p w:rsidR="00FD4754" w:rsidRPr="009F7969" w:rsidRDefault="00FD4754" w:rsidP="00FD4754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D4754" w:rsidRPr="00854414" w:rsidTr="00C93E44">
        <w:tc>
          <w:tcPr>
            <w:tcW w:w="3190" w:type="dxa"/>
          </w:tcPr>
          <w:p w:rsidR="00FD4754" w:rsidRPr="00854414" w:rsidRDefault="00B1347E" w:rsidP="00C93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FD4754" w:rsidRPr="00854414">
              <w:rPr>
                <w:b/>
                <w:sz w:val="28"/>
                <w:szCs w:val="28"/>
              </w:rPr>
              <w:t>.</w:t>
            </w:r>
            <w:r w:rsidR="00FD4754">
              <w:rPr>
                <w:b/>
                <w:sz w:val="28"/>
                <w:szCs w:val="28"/>
              </w:rPr>
              <w:t>12</w:t>
            </w:r>
            <w:r w:rsidR="00FD4754" w:rsidRPr="00854414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 w:rsidR="00FD4754" w:rsidRPr="0085441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FD4754" w:rsidRPr="00C62D3C" w:rsidRDefault="00FD4754" w:rsidP="00C93E44">
            <w:pPr>
              <w:jc w:val="center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 xml:space="preserve">№ </w:t>
            </w:r>
            <w:r w:rsidR="0085572C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190" w:type="dxa"/>
          </w:tcPr>
          <w:p w:rsidR="00FD4754" w:rsidRPr="00854414" w:rsidRDefault="00FD4754" w:rsidP="00C93E44">
            <w:pPr>
              <w:jc w:val="right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FD4754" w:rsidRPr="009F7969" w:rsidRDefault="00FD4754" w:rsidP="00FD4754">
      <w:pPr>
        <w:pStyle w:val="ConsNonformat"/>
        <w:ind w:right="0" w:firstLine="540"/>
        <w:rPr>
          <w:rFonts w:ascii="Times New Roman" w:hAnsi="Times New Roman"/>
        </w:rPr>
      </w:pPr>
    </w:p>
    <w:p w:rsidR="00FD4754" w:rsidRDefault="00FD4754" w:rsidP="00FD4754">
      <w:pPr>
        <w:tabs>
          <w:tab w:val="left" w:pos="709"/>
          <w:tab w:val="right" w:pos="7938"/>
          <w:tab w:val="right" w:pos="9639"/>
        </w:tabs>
        <w:jc w:val="both"/>
        <w:rPr>
          <w:sz w:val="16"/>
          <w:szCs w:val="28"/>
        </w:rPr>
      </w:pPr>
    </w:p>
    <w:p w:rsidR="00FD4754" w:rsidRPr="00687907" w:rsidRDefault="00FD4754" w:rsidP="00FD4754">
      <w:pPr>
        <w:ind w:right="3244"/>
        <w:rPr>
          <w:b/>
        </w:rPr>
      </w:pPr>
      <w:r>
        <w:rPr>
          <w:b/>
        </w:rPr>
        <w:t>Об утверждении Порядка ф</w:t>
      </w:r>
      <w:r w:rsidRPr="00687907">
        <w:rPr>
          <w:b/>
        </w:rPr>
        <w:t>ормирования, утверждения и ведения планов-графиков</w:t>
      </w:r>
    </w:p>
    <w:p w:rsidR="00FD4754" w:rsidRPr="00687907" w:rsidRDefault="00FD4754" w:rsidP="00FD4754">
      <w:pPr>
        <w:ind w:right="3244"/>
        <w:rPr>
          <w:b/>
        </w:rPr>
      </w:pPr>
      <w:r w:rsidRPr="00687907">
        <w:rPr>
          <w:b/>
        </w:rPr>
        <w:t xml:space="preserve">закупок товаров, работ, услуг для обеспечения муниципальных </w:t>
      </w:r>
      <w:r>
        <w:rPr>
          <w:b/>
        </w:rPr>
        <w:t>нужд Первомайского сельского поселения.</w:t>
      </w:r>
    </w:p>
    <w:p w:rsidR="00FD4754" w:rsidRDefault="00FD4754" w:rsidP="00FD4754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FD4754" w:rsidRPr="0010681A" w:rsidRDefault="00FD4754" w:rsidP="00FD4754">
      <w:pPr>
        <w:autoSpaceDE w:val="0"/>
        <w:autoSpaceDN w:val="0"/>
        <w:adjustRightInd w:val="0"/>
        <w:jc w:val="both"/>
      </w:pPr>
      <w:r>
        <w:t xml:space="preserve">       </w:t>
      </w:r>
      <w:r w:rsidRPr="0010681A">
        <w:t xml:space="preserve">В соответствии со статьей 72 Бюджетного кодекса Российской Федерации, частью 5 статьи 21 </w:t>
      </w:r>
      <w:r>
        <w:t>Федерального закона от 05.04.</w:t>
      </w:r>
      <w:r w:rsidRPr="0010681A">
        <w:t>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1044 «О требованиях к формированию, утверждению и ведению планов-графиков закупок товаров, работ, услу</w:t>
      </w:r>
      <w:bookmarkStart w:id="0" w:name="_GoBack"/>
      <w:bookmarkEnd w:id="0"/>
      <w:r w:rsidRPr="0010681A">
        <w:t>г для обеспечения нужд субъекта Российской Федерации и муниципальных нужд, а также требования к Форме планов-графиков закупок товаров, работ, услуг»,</w:t>
      </w:r>
    </w:p>
    <w:p w:rsidR="00FD4754" w:rsidRDefault="00FD4754" w:rsidP="00FD4754">
      <w:pPr>
        <w:ind w:right="-5"/>
        <w:jc w:val="both"/>
        <w:rPr>
          <w:szCs w:val="23"/>
        </w:rPr>
      </w:pPr>
    </w:p>
    <w:p w:rsidR="00FD4754" w:rsidRDefault="00FD4754" w:rsidP="00FD4754">
      <w:pPr>
        <w:ind w:right="-5"/>
        <w:jc w:val="both"/>
        <w:rPr>
          <w:b/>
          <w:bCs/>
          <w:szCs w:val="23"/>
        </w:rPr>
      </w:pPr>
      <w:r>
        <w:rPr>
          <w:b/>
          <w:bCs/>
          <w:szCs w:val="23"/>
        </w:rPr>
        <w:t>ПОСТАНОВЛЯЮ</w:t>
      </w:r>
      <w:proofErr w:type="gramStart"/>
      <w:r>
        <w:rPr>
          <w:b/>
          <w:bCs/>
          <w:szCs w:val="23"/>
        </w:rPr>
        <w:t xml:space="preserve"> :</w:t>
      </w:r>
      <w:proofErr w:type="gramEnd"/>
    </w:p>
    <w:p w:rsidR="00FD4754" w:rsidRDefault="00FD4754" w:rsidP="00FD4754">
      <w:pPr>
        <w:ind w:right="-5"/>
        <w:jc w:val="both"/>
        <w:rPr>
          <w:szCs w:val="23"/>
        </w:rPr>
      </w:pPr>
    </w:p>
    <w:p w:rsidR="00FD4754" w:rsidRDefault="00FD4754" w:rsidP="00FD4754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10681A">
        <w:t>Утвердить Порядок формирования, утверждения и ведения планов</w:t>
      </w:r>
      <w:r>
        <w:t xml:space="preserve"> </w:t>
      </w:r>
      <w:r w:rsidRPr="0010681A">
        <w:t>-</w:t>
      </w:r>
      <w:r>
        <w:t xml:space="preserve"> </w:t>
      </w:r>
      <w:r w:rsidRPr="0010681A">
        <w:t xml:space="preserve">графиков закупок </w:t>
      </w:r>
      <w:r>
        <w:t xml:space="preserve"> товаров, работ, услуг </w:t>
      </w:r>
      <w:r w:rsidRPr="0010681A">
        <w:t>для обеспечения м</w:t>
      </w:r>
      <w:r>
        <w:t xml:space="preserve">униципальных нужд Первомайского сельского поселения </w:t>
      </w:r>
      <w:r w:rsidRPr="0010681A">
        <w:t>в соответствии с приложением.</w:t>
      </w:r>
    </w:p>
    <w:p w:rsidR="00FD4754" w:rsidRPr="0010681A" w:rsidRDefault="00FD4754" w:rsidP="00FD4754">
      <w:pPr>
        <w:autoSpaceDE w:val="0"/>
        <w:autoSpaceDN w:val="0"/>
        <w:adjustRightInd w:val="0"/>
        <w:ind w:firstLine="720"/>
        <w:jc w:val="both"/>
      </w:pPr>
    </w:p>
    <w:p w:rsidR="00FD4754" w:rsidRDefault="00FD4754" w:rsidP="00FD4754">
      <w:pPr>
        <w:tabs>
          <w:tab w:val="left" w:pos="1080"/>
        </w:tabs>
        <w:ind w:firstLine="720"/>
        <w:jc w:val="both"/>
      </w:pPr>
      <w:r w:rsidRPr="0010681A">
        <w:t>2.</w:t>
      </w:r>
      <w:r>
        <w:t xml:space="preserve"> </w:t>
      </w:r>
      <w:r w:rsidRPr="0010681A">
        <w:t>Постановление</w:t>
      </w:r>
      <w:r w:rsidR="00B1347E">
        <w:t xml:space="preserve"> вступает в силу с 1 января 2017</w:t>
      </w:r>
      <w:r w:rsidRPr="0010681A">
        <w:t xml:space="preserve"> года.</w:t>
      </w:r>
    </w:p>
    <w:p w:rsidR="00FD4754" w:rsidRPr="0010681A" w:rsidRDefault="00FD4754" w:rsidP="00FD4754">
      <w:pPr>
        <w:tabs>
          <w:tab w:val="left" w:pos="1080"/>
        </w:tabs>
        <w:ind w:firstLine="720"/>
        <w:jc w:val="both"/>
      </w:pPr>
    </w:p>
    <w:p w:rsidR="00FD4754" w:rsidRPr="0010681A" w:rsidRDefault="00FD4754" w:rsidP="00FD4754">
      <w:pPr>
        <w:tabs>
          <w:tab w:val="left" w:pos="1080"/>
        </w:tabs>
        <w:ind w:firstLine="720"/>
        <w:jc w:val="both"/>
      </w:pPr>
      <w:r>
        <w:t>3</w:t>
      </w:r>
      <w:r w:rsidRPr="0010681A">
        <w:t>.</w:t>
      </w:r>
      <w:r>
        <w:t xml:space="preserve"> </w:t>
      </w:r>
      <w:proofErr w:type="gramStart"/>
      <w:r w:rsidRPr="0010681A">
        <w:t xml:space="preserve">Контроль </w:t>
      </w:r>
      <w:r>
        <w:t xml:space="preserve"> </w:t>
      </w:r>
      <w:r w:rsidRPr="0010681A">
        <w:t>за</w:t>
      </w:r>
      <w:proofErr w:type="gramEnd"/>
      <w:r w:rsidRPr="0010681A">
        <w:t xml:space="preserve"> исполнением настоящего постановления </w:t>
      </w:r>
      <w:r>
        <w:t>оставляю за собой.</w:t>
      </w:r>
    </w:p>
    <w:p w:rsidR="00FD4754" w:rsidRPr="0010681A" w:rsidRDefault="00FD4754" w:rsidP="00FD4754">
      <w:pPr>
        <w:tabs>
          <w:tab w:val="left" w:pos="1080"/>
        </w:tabs>
        <w:ind w:firstLine="720"/>
        <w:jc w:val="both"/>
      </w:pPr>
      <w:r w:rsidRPr="0010681A">
        <w:t xml:space="preserve"> </w:t>
      </w: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FD4754" w:rsidRPr="000C73B0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FD4754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 xml:space="preserve">Глава  </w:t>
      </w:r>
      <w:r w:rsidR="00B1347E">
        <w:rPr>
          <w:b/>
        </w:rPr>
        <w:t xml:space="preserve">Администрации </w:t>
      </w:r>
      <w:r>
        <w:rPr>
          <w:b/>
        </w:rPr>
        <w:t xml:space="preserve">Первомайского </w:t>
      </w:r>
    </w:p>
    <w:p w:rsidR="00FD4754" w:rsidRPr="00E4374F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>сельского поселения                                                             В.Ф.Шептухин</w:t>
      </w: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Pr="00454727" w:rsidRDefault="00FD4754" w:rsidP="00FD4754">
      <w:pPr>
        <w:tabs>
          <w:tab w:val="left" w:pos="-3240"/>
        </w:tabs>
        <w:ind w:right="-5"/>
        <w:rPr>
          <w:bCs/>
          <w:i/>
          <w:sz w:val="18"/>
          <w:szCs w:val="18"/>
        </w:rPr>
      </w:pPr>
    </w:p>
    <w:p w:rsidR="00FD4754" w:rsidRDefault="00FD4754" w:rsidP="00FD4754">
      <w:pPr>
        <w:ind w:right="-14"/>
        <w:jc w:val="both"/>
        <w:rPr>
          <w:color w:val="000000"/>
          <w:kern w:val="1"/>
          <w:sz w:val="20"/>
          <w:szCs w:val="28"/>
        </w:rPr>
      </w:pPr>
    </w:p>
    <w:p w:rsidR="00FD4754" w:rsidRDefault="00FD4754" w:rsidP="00FD4754">
      <w:pPr>
        <w:jc w:val="right"/>
      </w:pPr>
    </w:p>
    <w:p w:rsidR="00FD4754" w:rsidRPr="0010681A" w:rsidRDefault="00FD4754" w:rsidP="00FD4754">
      <w:pPr>
        <w:jc w:val="right"/>
      </w:pPr>
      <w:r w:rsidRPr="0010681A">
        <w:t xml:space="preserve">Приложение </w:t>
      </w:r>
    </w:p>
    <w:p w:rsidR="00FD4754" w:rsidRPr="0010681A" w:rsidRDefault="00FD4754" w:rsidP="00FD4754">
      <w:pPr>
        <w:jc w:val="right"/>
      </w:pPr>
      <w:r w:rsidRPr="0010681A">
        <w:t xml:space="preserve"> к постановлению </w:t>
      </w:r>
    </w:p>
    <w:p w:rsidR="00FD4754" w:rsidRPr="0010681A" w:rsidRDefault="00FD4754" w:rsidP="00FD4754">
      <w:pPr>
        <w:jc w:val="right"/>
      </w:pPr>
      <w:r w:rsidRPr="0010681A">
        <w:t xml:space="preserve">Администрации </w:t>
      </w:r>
    </w:p>
    <w:p w:rsidR="00FD4754" w:rsidRDefault="00FD4754" w:rsidP="00FD4754">
      <w:pPr>
        <w:jc w:val="right"/>
      </w:pPr>
      <w:r>
        <w:t>Ремонтненского района</w:t>
      </w:r>
    </w:p>
    <w:p w:rsidR="00FD4754" w:rsidRPr="0010681A" w:rsidRDefault="00FD4754" w:rsidP="00FD4754">
      <w:pPr>
        <w:jc w:val="center"/>
      </w:pPr>
      <w:r>
        <w:t xml:space="preserve">                                                                               </w:t>
      </w:r>
      <w:r w:rsidR="00B1347E">
        <w:t xml:space="preserve">                           от 29.12.2016 № </w:t>
      </w:r>
      <w:r w:rsidR="0085572C">
        <w:t>43</w:t>
      </w:r>
      <w:r w:rsidR="00B1347E">
        <w:t xml:space="preserve"> </w:t>
      </w:r>
      <w:r>
        <w:t xml:space="preserve">   </w:t>
      </w: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FD4754" w:rsidRPr="00377BB2" w:rsidRDefault="00FD4754" w:rsidP="00FD4754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Порядок формирования,</w:t>
      </w:r>
    </w:p>
    <w:p w:rsidR="00FD4754" w:rsidRPr="00377BB2" w:rsidRDefault="00FD4754" w:rsidP="00FD4754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утверждения и ведения планов-графиков закупок товаров, работ, услуг</w:t>
      </w:r>
    </w:p>
    <w:p w:rsidR="00FD4754" w:rsidRPr="00377BB2" w:rsidRDefault="00FD4754" w:rsidP="00FD4754">
      <w:pPr>
        <w:autoSpaceDE w:val="0"/>
        <w:autoSpaceDN w:val="0"/>
        <w:adjustRightInd w:val="0"/>
        <w:jc w:val="center"/>
        <w:rPr>
          <w:b/>
        </w:rPr>
      </w:pPr>
      <w:r w:rsidRPr="00377BB2">
        <w:rPr>
          <w:b/>
        </w:rPr>
        <w:t>для обеспечения мун</w:t>
      </w:r>
      <w:r>
        <w:rPr>
          <w:b/>
        </w:rPr>
        <w:t>иципальных нужд Первомайского сельского поселения</w:t>
      </w:r>
      <w:r w:rsidRPr="00377BB2">
        <w:rPr>
          <w:b/>
        </w:rPr>
        <w:t>.</w:t>
      </w:r>
    </w:p>
    <w:p w:rsidR="00FD4754" w:rsidRPr="0010681A" w:rsidRDefault="00FD4754" w:rsidP="00FD4754">
      <w:pPr>
        <w:autoSpaceDE w:val="0"/>
        <w:autoSpaceDN w:val="0"/>
        <w:adjustRightInd w:val="0"/>
        <w:jc w:val="both"/>
      </w:pP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1. </w:t>
      </w:r>
      <w:proofErr w:type="gramStart"/>
      <w:r w:rsidRPr="0010681A">
        <w:t>Настоящий Поряд</w:t>
      </w:r>
      <w:r>
        <w:t>ок формирования, утверждения и ведения планов-графиков закупок товаров, работ, услуг для обеспечения муниципальных нужд Первомайского сельского поселения (далее Порядок) определяет процедуру формирования</w:t>
      </w:r>
      <w:r w:rsidRPr="0010681A">
        <w:t>,</w:t>
      </w:r>
      <w:r>
        <w:t xml:space="preserve"> утверждения и ведения</w:t>
      </w:r>
      <w:r w:rsidRPr="0010681A">
        <w:t xml:space="preserve"> планов-графиков закупок для обеспечения</w:t>
      </w:r>
      <w:r>
        <w:t xml:space="preserve"> </w:t>
      </w:r>
      <w:r w:rsidRPr="0010681A">
        <w:t>муниципальных нужд в соответствии с Федеральным законом от 05.04.2013г.</w:t>
      </w:r>
      <w:r>
        <w:t xml:space="preserve"> № 44-ФЗ</w:t>
      </w:r>
      <w:r w:rsidRPr="0010681A"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</w:t>
      </w:r>
      <w:proofErr w:type="gramEnd"/>
      <w:r w:rsidRPr="0010681A">
        <w:t xml:space="preserve"> контрактной системе) и постановлением Правительства Российской Федерации от 21.11.2013г.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 к Форме планов-графиков закупок товаров, работ, услуг» (далее – постановление № 1044).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2. Планы-графики закупок формируются и утверждаются в течение 10 рабочих дней: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б) бюджетными учреждениями, </w:t>
      </w:r>
      <w:r>
        <w:t xml:space="preserve">созданными </w:t>
      </w:r>
      <w:r w:rsidRPr="0010681A">
        <w:t>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proofErr w:type="gramStart"/>
      <w:r w:rsidRPr="0010681A">
        <w:t>в) автономными учреждениями, созданными муниципальным образованием, муниципальными унитарными предприятиями в случае,</w:t>
      </w:r>
      <w:r>
        <w:t xml:space="preserve"> </w:t>
      </w:r>
      <w:r w:rsidRPr="0010681A">
        <w:t>предусмотренном частью 4 статьи 15 Федерального закона о контрактной</w:t>
      </w:r>
      <w:r>
        <w:t xml:space="preserve"> </w:t>
      </w:r>
      <w:r w:rsidRPr="0010681A">
        <w:t>системе, со дня заключения соглашения о предоставлении субсидии на</w:t>
      </w:r>
      <w:r>
        <w:t xml:space="preserve"> </w:t>
      </w:r>
      <w:r w:rsidRPr="0010681A">
        <w:t>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10681A"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proofErr w:type="gramStart"/>
      <w:r w:rsidRPr="0010681A"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</w:t>
      </w:r>
      <w:r>
        <w:t xml:space="preserve">, </w:t>
      </w:r>
      <w:r w:rsidRPr="0010681A">
        <w:t>переданных им органами местного самоуправления полномочий, в случаях,</w:t>
      </w:r>
      <w:r>
        <w:t xml:space="preserve"> </w:t>
      </w:r>
      <w:r w:rsidRPr="0010681A">
        <w:t>предусмотренных частью 6 статьи 15 Федерального закона о контрактной</w:t>
      </w:r>
      <w:r>
        <w:t xml:space="preserve"> </w:t>
      </w:r>
      <w:r w:rsidRPr="0010681A">
        <w:t>системе, со дня доведения до соответствующего юридического лица объема</w:t>
      </w:r>
      <w:r>
        <w:t xml:space="preserve"> </w:t>
      </w:r>
      <w:r w:rsidRPr="0010681A">
        <w:t>прав в денежном выражении на принятие и (или) исполнение обязательств в</w:t>
      </w:r>
      <w:r>
        <w:t xml:space="preserve"> </w:t>
      </w:r>
      <w:r w:rsidRPr="0010681A">
        <w:t>соответствии с бюджетным законодательством Российской Федерации.</w:t>
      </w:r>
      <w:proofErr w:type="gramEnd"/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3. Планы-графики закупок формируются лицами, указанными в пункте 2</w:t>
      </w:r>
      <w:r>
        <w:t xml:space="preserve"> </w:t>
      </w:r>
      <w:r w:rsidRPr="0010681A">
        <w:t xml:space="preserve">настоящего Порядка, ежегодно на очередной финансовый год в соответствии с планом </w:t>
      </w:r>
      <w:r w:rsidRPr="0010681A">
        <w:lastRenderedPageBreak/>
        <w:t xml:space="preserve">закупок в течение месяца после внесения проекта решения о бюджете </w:t>
      </w:r>
      <w:r>
        <w:t>Первомайского сельского поселения</w:t>
      </w:r>
      <w:r w:rsidRPr="0010681A">
        <w:t>, с учетом следующих положений: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а) муниципальные заказчики в сроки, установленные главными распорядителями средств местного бюджета, но не позднее срока, указанного в абзаце 1 пункта 3 настоящего Порядка: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формируют планы-графики закупок после внесения проекта решения о</w:t>
      </w:r>
      <w:r>
        <w:t xml:space="preserve"> </w:t>
      </w:r>
      <w:r w:rsidRPr="0010681A">
        <w:t xml:space="preserve">бюджете </w:t>
      </w:r>
      <w:r>
        <w:t>Первомайского сельского поселения на рассмотрение Собрания</w:t>
      </w:r>
      <w:r w:rsidRPr="0010681A">
        <w:t xml:space="preserve"> депутатов </w:t>
      </w:r>
      <w:r>
        <w:t>Первомайского сельского поселения</w:t>
      </w:r>
      <w:r w:rsidRPr="0010681A">
        <w:t>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 утверждают сформированные планы-графики в течение десяти рабочих дней;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б) </w:t>
      </w:r>
      <w:r w:rsidRPr="0010681A">
        <w:tab/>
        <w:t>учреждения, указанные в подпункте "б" пункта 2 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3 настоящего Порядка: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>
        <w:t>Первомайского сельского поселения на рассмотрение Собрания</w:t>
      </w:r>
      <w:r w:rsidRPr="0010681A">
        <w:t xml:space="preserve"> депутатов </w:t>
      </w:r>
      <w:r>
        <w:t>Первомайского сельского поселения</w:t>
      </w:r>
      <w:r w:rsidRPr="0010681A">
        <w:t>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в течение десяти рабочих дней;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в) </w:t>
      </w:r>
      <w:r w:rsidRPr="0010681A">
        <w:tab/>
        <w:t>юридические лица, указанные в подпункте "в" пункта 2 настоящего</w:t>
      </w:r>
    </w:p>
    <w:p w:rsidR="00FD4754" w:rsidRPr="0010681A" w:rsidRDefault="00FD4754" w:rsidP="00FD4754">
      <w:pPr>
        <w:autoSpaceDE w:val="0"/>
        <w:autoSpaceDN w:val="0"/>
        <w:adjustRightInd w:val="0"/>
        <w:jc w:val="both"/>
      </w:pPr>
      <w:r w:rsidRPr="0010681A">
        <w:t>Порядка: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>
        <w:t>Первомайского сельского поселения на рассмотрение Собрания</w:t>
      </w:r>
      <w:r w:rsidRPr="0010681A">
        <w:t xml:space="preserve"> депутатов</w:t>
      </w:r>
      <w:r w:rsidRPr="000755B3">
        <w:t xml:space="preserve"> </w:t>
      </w:r>
      <w:r>
        <w:t>Первомайского сельского поселения</w:t>
      </w:r>
      <w:r w:rsidRPr="0010681A">
        <w:t>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заключения соглашений о предоставлении субсидии утверждают планы - графики закупок в течение десяти рабочих дней;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г)</w:t>
      </w:r>
      <w:r w:rsidRPr="0010681A">
        <w:tab/>
        <w:t>юридические лица, указанные в подпункте "г" пункта 2 настоящего</w:t>
      </w:r>
    </w:p>
    <w:p w:rsidR="00FD4754" w:rsidRPr="0010681A" w:rsidRDefault="00FD4754" w:rsidP="00FD4754">
      <w:pPr>
        <w:autoSpaceDE w:val="0"/>
        <w:autoSpaceDN w:val="0"/>
        <w:adjustRightInd w:val="0"/>
        <w:jc w:val="both"/>
      </w:pPr>
      <w:r w:rsidRPr="0010681A">
        <w:t>порядка: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формируют планы-графики закупок после внесения проекта решения о бюджете </w:t>
      </w:r>
      <w:r>
        <w:t>Первомайского сельского поселения на рассмотрение Собрания</w:t>
      </w:r>
      <w:r w:rsidRPr="0010681A">
        <w:t xml:space="preserve"> депутатов </w:t>
      </w:r>
      <w:r>
        <w:t>Первомайского сельского поселения</w:t>
      </w:r>
      <w:r w:rsidRPr="0010681A">
        <w:t>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4. </w:t>
      </w:r>
      <w:proofErr w:type="gramStart"/>
      <w:r w:rsidRPr="0010681A">
        <w:t>В план-график закупок подлежит включению перечень товаров, работ,</w:t>
      </w:r>
      <w:r>
        <w:t xml:space="preserve"> </w:t>
      </w:r>
      <w:r w:rsidRPr="0010681A">
        <w:t>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10681A">
        <w:t xml:space="preserve"> Федерации в соответствии со статьей 111 Федерального закона о контрактной системе.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5. </w:t>
      </w:r>
      <w:proofErr w:type="gramStart"/>
      <w:r w:rsidRPr="0010681A">
        <w:t xml:space="preserve"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</w:t>
      </w:r>
      <w:r w:rsidRPr="0010681A">
        <w:lastRenderedPageBreak/>
        <w:t>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6. В план-график закупок включается информация о закупках, об</w:t>
      </w:r>
      <w:r>
        <w:t xml:space="preserve"> </w:t>
      </w:r>
      <w:r w:rsidRPr="0010681A">
        <w:t>осуществлении которых размещаются извещения либо направляются</w:t>
      </w:r>
      <w:r>
        <w:t xml:space="preserve"> </w:t>
      </w:r>
      <w:r w:rsidRPr="0010681A">
        <w:t>приглашения принять участие в определении поставщика (подрядчика,</w:t>
      </w:r>
      <w:r>
        <w:t xml:space="preserve"> </w:t>
      </w:r>
      <w:r w:rsidRPr="0010681A">
        <w:t>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7. </w:t>
      </w:r>
      <w:proofErr w:type="gramStart"/>
      <w:r w:rsidRPr="0010681A">
        <w:t>В случае если период осуществления закупки, включаемой в план-график закупок муниципального заказчика в соответствии с бюджетным</w:t>
      </w:r>
      <w:r>
        <w:t xml:space="preserve"> </w:t>
      </w:r>
      <w:r w:rsidRPr="0010681A">
        <w:t>законодательством Российской Федерации либо в план-график закупок</w:t>
      </w:r>
      <w:r>
        <w:t xml:space="preserve"> </w:t>
      </w:r>
      <w:r w:rsidRPr="0010681A">
        <w:t>учреждения или юридического лица, указанных в подпунктах "б" или 2</w:t>
      </w:r>
      <w:r>
        <w:t xml:space="preserve"> </w:t>
      </w:r>
      <w:r w:rsidRPr="0010681A"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а) изменения объема и (или) стоимости планируемых к приобретению</w:t>
      </w:r>
      <w:r>
        <w:t xml:space="preserve"> </w:t>
      </w:r>
      <w:r w:rsidRPr="0010681A">
        <w:t>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proofErr w:type="gramStart"/>
      <w:r w:rsidRPr="0010681A"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в) отмены заказчиком закупки, предусмотренной планом-графиком</w:t>
      </w:r>
      <w:r>
        <w:t xml:space="preserve"> </w:t>
      </w:r>
      <w:r w:rsidRPr="0010681A">
        <w:t>закупок;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г) образовавшейся экономии от использования в текущем финансовом</w:t>
      </w:r>
      <w:r>
        <w:t xml:space="preserve"> </w:t>
      </w:r>
      <w:r w:rsidRPr="0010681A">
        <w:t>году бюджетных ассигнований в соответствии с законодательством Российской</w:t>
      </w:r>
      <w:r>
        <w:t xml:space="preserve"> </w:t>
      </w:r>
      <w:r w:rsidRPr="0010681A">
        <w:t>Федерации;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proofErr w:type="spellStart"/>
      <w:r w:rsidRPr="0010681A">
        <w:t>д</w:t>
      </w:r>
      <w:proofErr w:type="spellEnd"/>
      <w:r w:rsidRPr="0010681A"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е) реализации решения, принятого заказчиком по итогам обязательного общественного обсуждения закупки;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>ж) возникновения обстоятельств, предвидеть которые на дату утверждения плана-графика закупок было невозможно;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9. </w:t>
      </w:r>
      <w:proofErr w:type="gramStart"/>
      <w:r w:rsidRPr="0010681A">
        <w:t>Внесение изменений в план-график закупок по каждому объекту</w:t>
      </w:r>
      <w:r>
        <w:t xml:space="preserve"> з</w:t>
      </w:r>
      <w:r w:rsidRPr="0010681A">
        <w:t>акупки осуществляется не позднее, чем за 10 календарных дней до дня</w:t>
      </w:r>
      <w:r>
        <w:t xml:space="preserve"> </w:t>
      </w:r>
      <w:r w:rsidRPr="0010681A">
        <w:t>размещения на официальном сайте извещения об осуществлении закупки,</w:t>
      </w:r>
      <w:r>
        <w:t xml:space="preserve"> </w:t>
      </w:r>
      <w:r w:rsidRPr="0010681A">
        <w:t>направления приглашения принять участие в определении поставщика</w:t>
      </w:r>
      <w:r>
        <w:t xml:space="preserve"> </w:t>
      </w:r>
      <w:r w:rsidRPr="0010681A">
        <w:t>(подрядчика, исполнителя), за исключением случая, указанного в пункте 10</w:t>
      </w:r>
      <w:r>
        <w:t xml:space="preserve"> </w:t>
      </w:r>
      <w:r w:rsidRPr="0010681A">
        <w:t>настоящего документа, а в случае если в соответствии с Федеральным законом о контрактной системе не предусмотрено размещение</w:t>
      </w:r>
      <w:proofErr w:type="gramEnd"/>
      <w:r w:rsidRPr="0010681A"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D4754" w:rsidRPr="0010681A" w:rsidRDefault="00FD4754" w:rsidP="00FD4754">
      <w:pPr>
        <w:autoSpaceDE w:val="0"/>
        <w:autoSpaceDN w:val="0"/>
        <w:adjustRightInd w:val="0"/>
        <w:ind w:firstLine="708"/>
        <w:jc w:val="both"/>
      </w:pPr>
      <w:r w:rsidRPr="0010681A">
        <w:t xml:space="preserve">10. </w:t>
      </w:r>
      <w:proofErr w:type="gramStart"/>
      <w:r w:rsidRPr="0010681A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10681A">
        <w:lastRenderedPageBreak/>
        <w:t>осуществления закупки у единственного поставщика (подрядчика, исполнителя) в соответствии с</w:t>
      </w:r>
      <w:proofErr w:type="gramEnd"/>
      <w:r w:rsidRPr="0010681A">
        <w:t xml:space="preserve"> пунктами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p w:rsidR="00FD4754" w:rsidRDefault="00FD4754" w:rsidP="00FD4754"/>
    <w:p w:rsidR="00FD4754" w:rsidRDefault="00FD4754" w:rsidP="00FD4754"/>
    <w:p w:rsidR="00FD4754" w:rsidRPr="0010681A" w:rsidRDefault="00FD4754" w:rsidP="00FD4754"/>
    <w:p w:rsidR="00FD4754" w:rsidRPr="0010681A" w:rsidRDefault="00FD4754" w:rsidP="00FD4754"/>
    <w:p w:rsidR="00FD4754" w:rsidRDefault="00FD4754" w:rsidP="00FD4754">
      <w:pPr>
        <w:rPr>
          <w:b/>
          <w:i/>
        </w:rPr>
      </w:pPr>
    </w:p>
    <w:p w:rsidR="00FD4754" w:rsidRDefault="00FD4754" w:rsidP="00FD4754">
      <w:pPr>
        <w:rPr>
          <w:b/>
          <w:i/>
        </w:rPr>
      </w:pPr>
    </w:p>
    <w:p w:rsidR="00FD4754" w:rsidRDefault="00FD4754" w:rsidP="00FD4754">
      <w:pPr>
        <w:rPr>
          <w:i/>
        </w:rPr>
      </w:pPr>
    </w:p>
    <w:p w:rsidR="00FD4754" w:rsidRDefault="00FD4754" w:rsidP="00FD4754">
      <w:pPr>
        <w:rPr>
          <w:i/>
        </w:rPr>
      </w:pPr>
    </w:p>
    <w:p w:rsidR="00820EA0" w:rsidRDefault="00820EA0"/>
    <w:sectPr w:rsidR="00820EA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72C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47E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6FA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2D4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1787</Words>
  <Characters>10189</Characters>
  <Application>Microsoft Office Word</Application>
  <DocSecurity>0</DocSecurity>
  <Lines>84</Lines>
  <Paragraphs>23</Paragraphs>
  <ScaleCrop>false</ScaleCrop>
  <Company>Microsoft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2017-01-19T11:20:00Z</cp:lastPrinted>
  <dcterms:created xsi:type="dcterms:W3CDTF">2017-01-19T11:16:00Z</dcterms:created>
  <dcterms:modified xsi:type="dcterms:W3CDTF">2017-01-30T11:43:00Z</dcterms:modified>
</cp:coreProperties>
</file>