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AFD43E" w14:textId="0A1AA013" w:rsidR="00246598" w:rsidRPr="00E07E7D" w:rsidRDefault="00BE044B" w:rsidP="007D0850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6B7A7B52" wp14:editId="509003EC">
            <wp:extent cx="723900" cy="74612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6E27B0" w14:textId="77777777" w:rsidR="00246598" w:rsidRPr="00E07E7D" w:rsidRDefault="00246598" w:rsidP="006E6719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21F56AA0" w14:textId="77777777" w:rsidR="00246598" w:rsidRPr="00E07E7D" w:rsidRDefault="00092B93" w:rsidP="007D0850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E07E7D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5F082DE0" w14:textId="77777777" w:rsidR="00246598" w:rsidRPr="00E07E7D" w:rsidRDefault="00246598" w:rsidP="007D0850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57D4DB97" w14:textId="77777777" w:rsidR="00246598" w:rsidRPr="00E07E7D" w:rsidRDefault="00246598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1BF91B4E" w14:textId="77777777" w:rsidR="00246598" w:rsidRPr="00E07E7D" w:rsidRDefault="00246598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46598" w:rsidRPr="00E07E7D" w14:paraId="7E718ABB" w14:textId="77777777" w:rsidTr="00246598">
        <w:trPr>
          <w:trHeight w:val="654"/>
        </w:trPr>
        <w:tc>
          <w:tcPr>
            <w:tcW w:w="3190" w:type="dxa"/>
            <w:hideMark/>
          </w:tcPr>
          <w:p w14:paraId="3E9944F2" w14:textId="77777777" w:rsidR="00246598" w:rsidRPr="00E07E7D" w:rsidRDefault="006E6719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6C520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18F6C7F1" w14:textId="77777777" w:rsidR="00246598" w:rsidRPr="00E07E7D" w:rsidRDefault="0024659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</w:t>
            </w:r>
            <w:r w:rsidR="006C520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="006E6719">
              <w:rPr>
                <w:rFonts w:ascii="Times New Roman" w:hAnsi="Times New Roman"/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3191" w:type="dxa"/>
            <w:hideMark/>
          </w:tcPr>
          <w:p w14:paraId="4E611BBA" w14:textId="77777777" w:rsidR="00246598" w:rsidRPr="00E07E7D" w:rsidRDefault="00246598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64E411CE" w14:textId="77777777" w:rsidR="00643724" w:rsidRPr="00E07E7D" w:rsidRDefault="00643724" w:rsidP="007D085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1C8BFF01" w14:textId="77777777" w:rsidR="00B34C85" w:rsidRPr="00E07E7D" w:rsidRDefault="00643724" w:rsidP="007D08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E07E7D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E07E7D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C283CF" w14:textId="77777777" w:rsidR="00E07E7D" w:rsidRPr="00E07E7D" w:rsidRDefault="00B34C85" w:rsidP="007D085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E07E7D">
        <w:rPr>
          <w:rFonts w:ascii="Times New Roman" w:hAnsi="Times New Roman"/>
          <w:sz w:val="24"/>
          <w:szCs w:val="24"/>
        </w:rPr>
        <w:t xml:space="preserve"> </w:t>
      </w:r>
      <w:r w:rsidR="008016A4" w:rsidRPr="00E07E7D">
        <w:rPr>
          <w:rFonts w:ascii="Times New Roman" w:hAnsi="Times New Roman"/>
          <w:sz w:val="24"/>
          <w:szCs w:val="24"/>
        </w:rPr>
        <w:t>«</w:t>
      </w:r>
      <w:r w:rsidR="00E07E7D" w:rsidRPr="00E07E7D">
        <w:rPr>
          <w:rFonts w:ascii="Times New Roman" w:hAnsi="Times New Roman"/>
          <w:bCs/>
          <w:sz w:val="24"/>
          <w:szCs w:val="24"/>
        </w:rPr>
        <w:t xml:space="preserve">Защита населения и </w:t>
      </w:r>
    </w:p>
    <w:p w14:paraId="5E4769C0" w14:textId="77777777" w:rsidR="00E07E7D" w:rsidRPr="00E07E7D" w:rsidRDefault="00E07E7D" w:rsidP="007D085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 xml:space="preserve">территории от чрезвычайных ситуаций, </w:t>
      </w:r>
    </w:p>
    <w:p w14:paraId="74B0C483" w14:textId="77777777" w:rsidR="00E07E7D" w:rsidRPr="00E07E7D" w:rsidRDefault="00E07E7D" w:rsidP="007D0850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обеспечение пожарной безопасности и</w:t>
      </w:r>
    </w:p>
    <w:p w14:paraId="3C6FC6A8" w14:textId="77777777" w:rsidR="00BC1925" w:rsidRPr="00E07E7D" w:rsidRDefault="00E07E7D" w:rsidP="007D085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 xml:space="preserve"> безопасности людей на водных объектах</w:t>
      </w:r>
      <w:r w:rsidR="00BC1925" w:rsidRPr="00E07E7D">
        <w:rPr>
          <w:rFonts w:ascii="Times New Roman" w:hAnsi="Times New Roman"/>
          <w:sz w:val="24"/>
          <w:szCs w:val="24"/>
        </w:rPr>
        <w:t xml:space="preserve">» за </w:t>
      </w:r>
      <w:r w:rsidR="003823CA">
        <w:rPr>
          <w:rFonts w:ascii="Times New Roman" w:hAnsi="Times New Roman"/>
          <w:sz w:val="24"/>
          <w:szCs w:val="24"/>
        </w:rPr>
        <w:t>202</w:t>
      </w:r>
      <w:r w:rsidR="006E6719">
        <w:rPr>
          <w:rFonts w:ascii="Times New Roman" w:hAnsi="Times New Roman"/>
          <w:sz w:val="24"/>
          <w:szCs w:val="24"/>
        </w:rPr>
        <w:t>4</w:t>
      </w:r>
      <w:r w:rsidR="00BC1925" w:rsidRPr="00E07E7D">
        <w:rPr>
          <w:rFonts w:ascii="Times New Roman" w:hAnsi="Times New Roman"/>
          <w:sz w:val="24"/>
          <w:szCs w:val="24"/>
        </w:rPr>
        <w:t xml:space="preserve"> год </w:t>
      </w:r>
    </w:p>
    <w:p w14:paraId="2724F89E" w14:textId="77777777" w:rsidR="008016A4" w:rsidRPr="00E07E7D" w:rsidRDefault="008016A4" w:rsidP="007D08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50629A37" w14:textId="77777777" w:rsidR="007D0850" w:rsidRPr="007D0850" w:rsidRDefault="007D0850" w:rsidP="007D085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7D0850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«Об утверждении методических рекомендаций по разработке и реализации муниципальных программ Первомайского сельского поселения»,   </w:t>
      </w:r>
    </w:p>
    <w:p w14:paraId="71C3217E" w14:textId="77777777" w:rsidR="007D0850" w:rsidRDefault="00CF7B6A" w:rsidP="007D085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</w:t>
      </w:r>
    </w:p>
    <w:p w14:paraId="65E8E618" w14:textId="77777777" w:rsidR="008016A4" w:rsidRPr="00E07E7D" w:rsidRDefault="00CF7B6A" w:rsidP="007D0850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B34C85" w:rsidRPr="00E07E7D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E07E7D">
        <w:rPr>
          <w:rFonts w:ascii="Times New Roman" w:hAnsi="Times New Roman"/>
          <w:b/>
          <w:sz w:val="24"/>
          <w:szCs w:val="24"/>
        </w:rPr>
        <w:t xml:space="preserve"> </w:t>
      </w:r>
    </w:p>
    <w:p w14:paraId="32D0025B" w14:textId="77777777" w:rsidR="00A94CDB" w:rsidRPr="00E07E7D" w:rsidRDefault="00A94CDB" w:rsidP="007D0850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   </w:t>
      </w:r>
    </w:p>
    <w:p w14:paraId="70F73C84" w14:textId="77777777" w:rsidR="00A94CDB" w:rsidRPr="00E07E7D" w:rsidRDefault="008016A4" w:rsidP="007D085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</w:t>
      </w:r>
      <w:r w:rsidR="00A94CDB" w:rsidRPr="00E07E7D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E07E7D">
        <w:rPr>
          <w:rFonts w:ascii="Times New Roman" w:hAnsi="Times New Roman"/>
          <w:sz w:val="24"/>
          <w:szCs w:val="24"/>
        </w:rPr>
        <w:t>отчет о</w:t>
      </w:r>
      <w:r w:rsidR="00A94CDB" w:rsidRPr="00E07E7D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E07E7D" w:rsidRPr="00E07E7D">
        <w:rPr>
          <w:rFonts w:ascii="Times New Roman" w:hAnsi="Times New Roman"/>
          <w:sz w:val="24"/>
          <w:szCs w:val="24"/>
        </w:rPr>
        <w:t xml:space="preserve"> </w:t>
      </w:r>
      <w:r w:rsidR="00A94CDB" w:rsidRPr="00E07E7D">
        <w:rPr>
          <w:rFonts w:ascii="Times New Roman" w:hAnsi="Times New Roman"/>
          <w:sz w:val="24"/>
          <w:szCs w:val="24"/>
        </w:rPr>
        <w:t>«</w:t>
      </w:r>
      <w:r w:rsidR="00E07E7D" w:rsidRPr="00E07E7D">
        <w:rPr>
          <w:rFonts w:ascii="Times New Roman" w:hAnsi="Times New Roman"/>
          <w:bCs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C2402" w:rsidRPr="00E07E7D">
        <w:rPr>
          <w:rFonts w:ascii="Times New Roman" w:hAnsi="Times New Roman"/>
          <w:sz w:val="24"/>
          <w:szCs w:val="24"/>
        </w:rPr>
        <w:t xml:space="preserve">» </w:t>
      </w:r>
      <w:r w:rsidR="00643724" w:rsidRPr="00E07E7D">
        <w:rPr>
          <w:rFonts w:ascii="Times New Roman" w:hAnsi="Times New Roman"/>
          <w:sz w:val="24"/>
          <w:szCs w:val="24"/>
        </w:rPr>
        <w:t>за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3823CA">
        <w:rPr>
          <w:rFonts w:ascii="Times New Roman" w:hAnsi="Times New Roman"/>
          <w:sz w:val="24"/>
          <w:szCs w:val="24"/>
        </w:rPr>
        <w:t>202</w:t>
      </w:r>
      <w:r w:rsidR="006E6719">
        <w:rPr>
          <w:rFonts w:ascii="Times New Roman" w:hAnsi="Times New Roman"/>
          <w:sz w:val="24"/>
          <w:szCs w:val="24"/>
        </w:rPr>
        <w:t>4</w:t>
      </w:r>
      <w:r w:rsidR="00A94CDB" w:rsidRPr="00E07E7D">
        <w:rPr>
          <w:rFonts w:ascii="Times New Roman" w:hAnsi="Times New Roman"/>
          <w:sz w:val="24"/>
          <w:szCs w:val="24"/>
        </w:rPr>
        <w:t xml:space="preserve"> год</w:t>
      </w:r>
      <w:r w:rsidR="00643724" w:rsidRPr="00E07E7D">
        <w:rPr>
          <w:rFonts w:ascii="Times New Roman" w:hAnsi="Times New Roman"/>
          <w:sz w:val="24"/>
          <w:szCs w:val="24"/>
        </w:rPr>
        <w:t>, утвержденной постановлением Администрации Первомайского сельского поселения от 18.10.2018 года № 1</w:t>
      </w:r>
      <w:r w:rsidR="00E07E7D" w:rsidRPr="00E07E7D">
        <w:rPr>
          <w:rFonts w:ascii="Times New Roman" w:hAnsi="Times New Roman"/>
          <w:sz w:val="24"/>
          <w:szCs w:val="24"/>
        </w:rPr>
        <w:t>11</w:t>
      </w:r>
      <w:r w:rsidR="00643724" w:rsidRPr="00E07E7D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BC1925" w:rsidRPr="00E07E7D">
        <w:rPr>
          <w:rFonts w:ascii="Times New Roman" w:hAnsi="Times New Roman"/>
          <w:sz w:val="24"/>
          <w:szCs w:val="24"/>
        </w:rPr>
        <w:t>Обеспечение качественными жилищно-коммунальными услугами населения Первомайского сельского поселения</w:t>
      </w:r>
      <w:r w:rsidR="00643724" w:rsidRPr="00E07E7D">
        <w:rPr>
          <w:rFonts w:ascii="Times New Roman" w:hAnsi="Times New Roman"/>
          <w:sz w:val="24"/>
          <w:szCs w:val="24"/>
        </w:rPr>
        <w:t>»</w:t>
      </w:r>
      <w:r w:rsidR="00A94CDB" w:rsidRPr="00E07E7D">
        <w:rPr>
          <w:rFonts w:ascii="Times New Roman" w:hAnsi="Times New Roman"/>
          <w:sz w:val="24"/>
          <w:szCs w:val="24"/>
        </w:rPr>
        <w:t xml:space="preserve">  согласно приложению</w:t>
      </w:r>
      <w:r w:rsidR="00643724" w:rsidRPr="00E07E7D">
        <w:rPr>
          <w:rFonts w:ascii="Times New Roman" w:hAnsi="Times New Roman"/>
          <w:sz w:val="24"/>
          <w:szCs w:val="24"/>
        </w:rPr>
        <w:t xml:space="preserve"> 1</w:t>
      </w:r>
      <w:r w:rsidR="00A94CDB" w:rsidRPr="00E07E7D">
        <w:rPr>
          <w:rFonts w:ascii="Times New Roman" w:hAnsi="Times New Roman"/>
          <w:sz w:val="24"/>
          <w:szCs w:val="24"/>
        </w:rPr>
        <w:t xml:space="preserve"> к настоящему </w:t>
      </w:r>
      <w:r w:rsidR="00B34C85" w:rsidRPr="00E07E7D">
        <w:rPr>
          <w:rFonts w:ascii="Times New Roman" w:hAnsi="Times New Roman"/>
          <w:sz w:val="24"/>
          <w:szCs w:val="24"/>
        </w:rPr>
        <w:t>постановлению</w:t>
      </w:r>
      <w:r w:rsidR="00A94CDB" w:rsidRPr="00E07E7D">
        <w:rPr>
          <w:rFonts w:ascii="Times New Roman" w:hAnsi="Times New Roman"/>
          <w:sz w:val="24"/>
          <w:szCs w:val="24"/>
        </w:rPr>
        <w:t>.</w:t>
      </w:r>
    </w:p>
    <w:p w14:paraId="57D97D87" w14:textId="77777777" w:rsidR="006E6719" w:rsidRPr="00A914FC" w:rsidRDefault="007C7E21" w:rsidP="006E671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2. </w:t>
      </w:r>
      <w:r w:rsidR="006E6719" w:rsidRPr="00A914FC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обнародования.</w:t>
      </w:r>
    </w:p>
    <w:p w14:paraId="4DB17B55" w14:textId="77777777" w:rsidR="00A94CDB" w:rsidRPr="00E07E7D" w:rsidRDefault="00643724" w:rsidP="007D0850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</w:t>
      </w:r>
      <w:r w:rsidR="006C2402" w:rsidRPr="00E07E7D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E07E7D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E07E7D">
        <w:rPr>
          <w:rFonts w:ascii="Times New Roman" w:hAnsi="Times New Roman"/>
          <w:sz w:val="24"/>
          <w:szCs w:val="24"/>
        </w:rPr>
        <w:t>постановления</w:t>
      </w:r>
      <w:r w:rsidR="00A94CDB" w:rsidRPr="00E07E7D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2CD55D2C" w14:textId="77777777" w:rsidR="002B421F" w:rsidRDefault="002B421F" w:rsidP="007D0850">
      <w:pPr>
        <w:pStyle w:val="a3"/>
        <w:rPr>
          <w:rFonts w:ascii="Times New Roman" w:hAnsi="Times New Roman"/>
          <w:sz w:val="24"/>
          <w:szCs w:val="24"/>
        </w:rPr>
      </w:pPr>
    </w:p>
    <w:p w14:paraId="10642D0A" w14:textId="77777777" w:rsidR="00A94CDB" w:rsidRPr="00E07E7D" w:rsidRDefault="00B34C85" w:rsidP="007D0850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Глава Администрации</w:t>
      </w:r>
    </w:p>
    <w:p w14:paraId="6E209A1E" w14:textId="77777777" w:rsidR="00B34C85" w:rsidRPr="00E07E7D" w:rsidRDefault="00C11516" w:rsidP="007D0850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                         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</w:t>
      </w:r>
      <w:r w:rsidR="00BC1925" w:rsidRPr="00E07E7D">
        <w:rPr>
          <w:rFonts w:ascii="Times New Roman" w:hAnsi="Times New Roman"/>
          <w:sz w:val="24"/>
          <w:szCs w:val="24"/>
        </w:rPr>
        <w:t xml:space="preserve">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     </w:t>
      </w:r>
      <w:r w:rsidR="00B34C85" w:rsidRPr="00E07E7D">
        <w:rPr>
          <w:rFonts w:ascii="Times New Roman" w:hAnsi="Times New Roman"/>
          <w:sz w:val="24"/>
          <w:szCs w:val="24"/>
        </w:rPr>
        <w:t xml:space="preserve">              </w:t>
      </w:r>
      <w:r w:rsidRPr="00E07E7D">
        <w:rPr>
          <w:rFonts w:ascii="Times New Roman" w:hAnsi="Times New Roman"/>
          <w:sz w:val="24"/>
          <w:szCs w:val="24"/>
        </w:rPr>
        <w:t>В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7D0850">
        <w:rPr>
          <w:rFonts w:ascii="Times New Roman" w:hAnsi="Times New Roman"/>
          <w:sz w:val="24"/>
          <w:szCs w:val="24"/>
        </w:rPr>
        <w:t>И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7D0850">
        <w:rPr>
          <w:rFonts w:ascii="Times New Roman" w:hAnsi="Times New Roman"/>
          <w:sz w:val="24"/>
          <w:szCs w:val="24"/>
        </w:rPr>
        <w:t>Коскин</w:t>
      </w:r>
    </w:p>
    <w:p w14:paraId="73C567A8" w14:textId="77777777" w:rsidR="00A94CDB" w:rsidRPr="00E07E7D" w:rsidRDefault="00A94CDB" w:rsidP="007D0850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7726947C" w14:textId="77777777" w:rsidR="00275E1F" w:rsidRDefault="00275E1F" w:rsidP="007D0850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E1B4E03" w14:textId="77777777" w:rsidR="00275E1F" w:rsidRDefault="00275E1F" w:rsidP="007D0850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88C9166" w14:textId="77777777" w:rsidR="00275E1F" w:rsidRDefault="00275E1F" w:rsidP="007D0850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63B2B465" w14:textId="77777777" w:rsidR="00332948" w:rsidRPr="007D0850" w:rsidRDefault="00332948" w:rsidP="007D0850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7D0850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59BF6553" w14:textId="77777777" w:rsidR="00332948" w:rsidRPr="007D0850" w:rsidRDefault="00332948" w:rsidP="007D0850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7D0850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1E9F0ACE" w14:textId="77777777" w:rsidR="00332948" w:rsidRPr="007D0850" w:rsidRDefault="00332948" w:rsidP="007D0850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7D0850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7D0850">
        <w:rPr>
          <w:rFonts w:ascii="Times New Roman" w:hAnsi="Times New Roman"/>
          <w:i/>
          <w:sz w:val="20"/>
          <w:szCs w:val="20"/>
        </w:rPr>
        <w:t>Первомайского</w:t>
      </w:r>
      <w:r w:rsidRPr="007D0850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566E38A8" w14:textId="77777777" w:rsidR="00BC1925" w:rsidRDefault="00BC1925" w:rsidP="007D085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5D806B3B" w14:textId="77777777" w:rsidR="006E6719" w:rsidRDefault="006E6719" w:rsidP="007D085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229EAD59" w14:textId="77777777" w:rsidR="006E6719" w:rsidRDefault="006E6719" w:rsidP="007D085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C6CECEC" w14:textId="77777777" w:rsidR="006E6719" w:rsidRDefault="006E6719" w:rsidP="007D085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9C9FF6A" w14:textId="77777777" w:rsidR="006E6719" w:rsidRPr="00E07E7D" w:rsidRDefault="006E6719" w:rsidP="007D085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9D2F04B" w14:textId="77777777" w:rsidR="00DC4CB9" w:rsidRDefault="00DC4CB9" w:rsidP="007D0850">
      <w:pPr>
        <w:spacing w:after="0" w:line="240" w:lineRule="auto"/>
        <w:jc w:val="right"/>
        <w:rPr>
          <w:rFonts w:ascii="Times New Roman" w:hAnsi="Times New Roman"/>
        </w:rPr>
      </w:pPr>
    </w:p>
    <w:p w14:paraId="15E6C13D" w14:textId="77777777" w:rsidR="00DC4CB9" w:rsidRDefault="00DC4CB9" w:rsidP="007D0850">
      <w:pPr>
        <w:spacing w:after="0" w:line="240" w:lineRule="auto"/>
        <w:jc w:val="right"/>
        <w:rPr>
          <w:rFonts w:ascii="Times New Roman" w:hAnsi="Times New Roman"/>
        </w:rPr>
      </w:pPr>
    </w:p>
    <w:p w14:paraId="15584BA5" w14:textId="4C5938D9" w:rsidR="00CF7B6A" w:rsidRPr="00E07E7D" w:rsidRDefault="00CF7B6A" w:rsidP="007D0850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14:paraId="775AAD03" w14:textId="77777777" w:rsidR="00CF7B6A" w:rsidRPr="00E07E7D" w:rsidRDefault="00CF7B6A" w:rsidP="007D0850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14:paraId="6CAC5582" w14:textId="77777777" w:rsidR="00CF7B6A" w:rsidRPr="00E07E7D" w:rsidRDefault="00CF7B6A" w:rsidP="007D0850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14:paraId="2A593B2A" w14:textId="77777777" w:rsidR="00CF7B6A" w:rsidRPr="00E07E7D" w:rsidRDefault="00CF7B6A" w:rsidP="007D0850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Первомайского</w:t>
      </w:r>
    </w:p>
    <w:p w14:paraId="3C3F7321" w14:textId="77777777" w:rsidR="00CF7B6A" w:rsidRPr="00E07E7D" w:rsidRDefault="00CF7B6A" w:rsidP="007D0850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14:paraId="69308DA8" w14:textId="77777777" w:rsidR="00CF7B6A" w:rsidRPr="00E07E7D" w:rsidRDefault="00CF7B6A" w:rsidP="007D0850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6E6719">
        <w:rPr>
          <w:rFonts w:ascii="Times New Roman" w:hAnsi="Times New Roman"/>
        </w:rPr>
        <w:t>10</w:t>
      </w:r>
      <w:r w:rsidRPr="00E07E7D">
        <w:rPr>
          <w:rFonts w:ascii="Times New Roman" w:hAnsi="Times New Roman"/>
        </w:rPr>
        <w:t>.0</w:t>
      </w:r>
      <w:r w:rsidR="006C5209">
        <w:rPr>
          <w:rFonts w:ascii="Times New Roman" w:hAnsi="Times New Roman"/>
        </w:rPr>
        <w:t>2</w:t>
      </w:r>
      <w:r w:rsidRPr="00E07E7D">
        <w:rPr>
          <w:rFonts w:ascii="Times New Roman" w:hAnsi="Times New Roman"/>
        </w:rPr>
        <w:t>.202</w:t>
      </w:r>
      <w:r w:rsidR="006E6719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 xml:space="preserve"> № </w:t>
      </w:r>
      <w:r w:rsidR="006E6719">
        <w:rPr>
          <w:rFonts w:ascii="Times New Roman" w:hAnsi="Times New Roman"/>
        </w:rPr>
        <w:t>55</w:t>
      </w:r>
    </w:p>
    <w:p w14:paraId="06B7499D" w14:textId="77777777" w:rsidR="00CF7B6A" w:rsidRPr="00E07E7D" w:rsidRDefault="00CF7B6A" w:rsidP="007D0850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408FCEDF" w14:textId="77777777" w:rsidR="00BC1925" w:rsidRPr="00E07E7D" w:rsidRDefault="00BC1925" w:rsidP="007D085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68001BBF" w14:textId="77777777" w:rsidR="00BC1925" w:rsidRPr="00E07E7D" w:rsidRDefault="00BC1925" w:rsidP="007D085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="00E07E7D" w:rsidRPr="00E07E7D">
        <w:rPr>
          <w:rFonts w:ascii="Times New Roman" w:hAnsi="Times New Roman" w:cs="Times New Roman"/>
          <w:bCs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E07E7D">
        <w:rPr>
          <w:rFonts w:ascii="Times New Roman" w:hAnsi="Times New Roman" w:cs="Times New Roman"/>
          <w:sz w:val="24"/>
          <w:szCs w:val="24"/>
        </w:rPr>
        <w:t xml:space="preserve">» за </w:t>
      </w:r>
      <w:r w:rsidR="003823CA">
        <w:rPr>
          <w:rFonts w:ascii="Times New Roman" w:hAnsi="Times New Roman" w:cs="Times New Roman"/>
          <w:sz w:val="24"/>
          <w:szCs w:val="24"/>
        </w:rPr>
        <w:t>202</w:t>
      </w:r>
      <w:r w:rsidR="006E6719">
        <w:rPr>
          <w:rFonts w:ascii="Times New Roman" w:hAnsi="Times New Roman" w:cs="Times New Roman"/>
          <w:sz w:val="24"/>
          <w:szCs w:val="24"/>
        </w:rPr>
        <w:t>4</w:t>
      </w:r>
      <w:r w:rsidRPr="00E07E7D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67356D50" w14:textId="77777777" w:rsidR="00BC1925" w:rsidRPr="00E07E7D" w:rsidRDefault="00BC1925" w:rsidP="007D085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07AF8ABB" w14:textId="77777777" w:rsidR="00BC1925" w:rsidRPr="00E07E7D" w:rsidRDefault="00BC1925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7469D44A" w14:textId="77777777" w:rsidR="00BC1925" w:rsidRPr="00E07E7D" w:rsidRDefault="00BC1925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1B02091B" w14:textId="77777777" w:rsidR="00E07E7D" w:rsidRPr="00E07E7D" w:rsidRDefault="00E07E7D" w:rsidP="007D0850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E07E7D">
        <w:rPr>
          <w:rFonts w:ascii="Times New Roman" w:hAnsi="Times New Roman"/>
          <w:kern w:val="1"/>
          <w:sz w:val="24"/>
          <w:szCs w:val="24"/>
        </w:rPr>
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 была утверждена постановлением Администрации </w:t>
      </w:r>
      <w:r w:rsidR="00275E1F">
        <w:rPr>
          <w:rFonts w:ascii="Times New Roman" w:hAnsi="Times New Roman"/>
          <w:sz w:val="24"/>
          <w:szCs w:val="24"/>
        </w:rPr>
        <w:t>Первомайского</w:t>
      </w:r>
      <w:r w:rsidR="00275E1F" w:rsidRPr="00E07E7D">
        <w:rPr>
          <w:rFonts w:ascii="Times New Roman" w:hAnsi="Times New Roman"/>
          <w:sz w:val="24"/>
          <w:szCs w:val="24"/>
        </w:rPr>
        <w:t xml:space="preserve"> </w:t>
      </w:r>
      <w:r w:rsidR="00275E1F" w:rsidRPr="00E07E7D">
        <w:rPr>
          <w:rFonts w:ascii="Times New Roman" w:hAnsi="Times New Roman"/>
          <w:kern w:val="1"/>
          <w:sz w:val="24"/>
          <w:szCs w:val="24"/>
        </w:rPr>
        <w:t>сельского</w:t>
      </w:r>
      <w:r w:rsidRPr="00E07E7D">
        <w:rPr>
          <w:rFonts w:ascii="Times New Roman" w:hAnsi="Times New Roman"/>
          <w:kern w:val="1"/>
          <w:sz w:val="24"/>
          <w:szCs w:val="24"/>
        </w:rPr>
        <w:t xml:space="preserve"> поселения </w:t>
      </w:r>
      <w:r>
        <w:rPr>
          <w:rFonts w:ascii="Times New Roman" w:hAnsi="Times New Roman"/>
          <w:kern w:val="1"/>
          <w:sz w:val="24"/>
          <w:szCs w:val="24"/>
        </w:rPr>
        <w:t>18</w:t>
      </w:r>
      <w:r w:rsidRPr="00E07E7D">
        <w:rPr>
          <w:rFonts w:ascii="Times New Roman" w:hAnsi="Times New Roman"/>
          <w:kern w:val="1"/>
          <w:sz w:val="24"/>
          <w:szCs w:val="24"/>
        </w:rPr>
        <w:t xml:space="preserve">.10.2018 № </w:t>
      </w:r>
      <w:r>
        <w:rPr>
          <w:rFonts w:ascii="Times New Roman" w:hAnsi="Times New Roman"/>
          <w:kern w:val="1"/>
          <w:sz w:val="24"/>
          <w:szCs w:val="24"/>
        </w:rPr>
        <w:t>111</w:t>
      </w:r>
      <w:r w:rsidRPr="00E07E7D">
        <w:rPr>
          <w:rFonts w:ascii="Times New Roman" w:hAnsi="Times New Roman"/>
          <w:kern w:val="1"/>
          <w:sz w:val="24"/>
          <w:szCs w:val="24"/>
        </w:rPr>
        <w:t>.</w:t>
      </w:r>
    </w:p>
    <w:p w14:paraId="38240BC7" w14:textId="77777777" w:rsidR="00E07E7D" w:rsidRPr="00E07E7D" w:rsidRDefault="00E07E7D" w:rsidP="007D0850">
      <w:pPr>
        <w:pStyle w:val="a8"/>
        <w:tabs>
          <w:tab w:val="left" w:pos="708"/>
        </w:tabs>
        <w:ind w:firstLine="680"/>
        <w:jc w:val="both"/>
        <w:rPr>
          <w:kern w:val="1"/>
        </w:rPr>
      </w:pPr>
      <w:r w:rsidRPr="00E07E7D">
        <w:rPr>
          <w:kern w:val="1"/>
        </w:rPr>
        <w:t>Данная программа направлена на достижение следующей цели:</w:t>
      </w:r>
    </w:p>
    <w:p w14:paraId="59E4A942" w14:textId="77777777" w:rsidR="00E07E7D" w:rsidRPr="00E07E7D" w:rsidRDefault="00E07E7D" w:rsidP="007D0850">
      <w:pPr>
        <w:pStyle w:val="a8"/>
        <w:tabs>
          <w:tab w:val="left" w:pos="708"/>
        </w:tabs>
        <w:jc w:val="both"/>
        <w:rPr>
          <w:kern w:val="1"/>
        </w:rPr>
      </w:pPr>
      <w:r w:rsidRPr="00E07E7D">
        <w:rPr>
          <w:kern w:val="1"/>
        </w:rPr>
        <w:t xml:space="preserve">- </w:t>
      </w:r>
      <w:r w:rsidRPr="00E07E7D">
        <w:rPr>
          <w:rFonts w:eastAsia="Calibri"/>
          <w:kern w:val="1"/>
          <w:lang w:eastAsia="en-US"/>
        </w:rPr>
        <w:t>минимизация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 и происшествий на водных объектах.</w:t>
      </w:r>
    </w:p>
    <w:p w14:paraId="343E2C42" w14:textId="77777777" w:rsidR="00E07E7D" w:rsidRPr="00E07E7D" w:rsidRDefault="00E07E7D" w:rsidP="007D0850">
      <w:pPr>
        <w:shd w:val="clear" w:color="auto" w:fill="FFFFFF"/>
        <w:spacing w:after="0"/>
        <w:ind w:firstLine="709"/>
        <w:rPr>
          <w:rFonts w:ascii="Times New Roman" w:hAnsi="Times New Roman"/>
          <w:kern w:val="1"/>
          <w:sz w:val="24"/>
          <w:szCs w:val="24"/>
        </w:rPr>
      </w:pPr>
      <w:r w:rsidRPr="00E07E7D">
        <w:rPr>
          <w:rFonts w:ascii="Times New Roman" w:hAnsi="Times New Roman"/>
          <w:kern w:val="1"/>
          <w:sz w:val="24"/>
          <w:szCs w:val="24"/>
        </w:rPr>
        <w:t>Задачи программы:</w:t>
      </w:r>
    </w:p>
    <w:p w14:paraId="5034AD4D" w14:textId="77777777" w:rsidR="00E07E7D" w:rsidRPr="00E07E7D" w:rsidRDefault="00E07E7D" w:rsidP="007D0850">
      <w:pPr>
        <w:shd w:val="clear" w:color="auto" w:fill="FFFFFF"/>
        <w:spacing w:after="0"/>
        <w:jc w:val="both"/>
        <w:rPr>
          <w:rFonts w:ascii="Times New Roman" w:hAnsi="Times New Roman"/>
          <w:kern w:val="1"/>
          <w:sz w:val="24"/>
          <w:szCs w:val="24"/>
        </w:rPr>
      </w:pP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- обеспечение эффективного предупреждения и ликвидации чрезвычайных ситуаций природного и техногенного характера, </w:t>
      </w:r>
      <w:r w:rsidR="00275E1F"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>пожаров и</w:t>
      </w: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 происшествий на водных объектах;</w:t>
      </w:r>
    </w:p>
    <w:p w14:paraId="0FE94E33" w14:textId="77777777" w:rsidR="00E07E7D" w:rsidRPr="00E07E7D" w:rsidRDefault="00E07E7D" w:rsidP="007D0850">
      <w:pPr>
        <w:shd w:val="clear" w:color="auto" w:fill="FFFFFF"/>
        <w:spacing w:after="0"/>
        <w:jc w:val="both"/>
        <w:rPr>
          <w:rFonts w:ascii="Times New Roman" w:hAnsi="Times New Roman"/>
          <w:kern w:val="1"/>
          <w:sz w:val="24"/>
          <w:szCs w:val="24"/>
        </w:rPr>
      </w:pP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>-поддержания в постоянной готовности системы оповещения населения.</w:t>
      </w:r>
    </w:p>
    <w:p w14:paraId="0469AB3C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/>
          <w:kern w:val="1"/>
          <w:sz w:val="24"/>
          <w:szCs w:val="24"/>
          <w:lang w:eastAsia="en-US"/>
        </w:rPr>
      </w:pPr>
      <w:r>
        <w:rPr>
          <w:rFonts w:ascii="Times New Roman" w:hAnsi="Times New Roman"/>
          <w:kern w:val="1"/>
          <w:sz w:val="24"/>
          <w:szCs w:val="24"/>
        </w:rPr>
        <w:t xml:space="preserve"> </w:t>
      </w:r>
      <w:r w:rsidRPr="00E07E7D">
        <w:rPr>
          <w:rFonts w:ascii="Times New Roman" w:hAnsi="Times New Roman"/>
          <w:kern w:val="1"/>
          <w:sz w:val="24"/>
          <w:szCs w:val="24"/>
        </w:rPr>
        <w:t xml:space="preserve">В </w:t>
      </w:r>
      <w:r w:rsidR="003823CA">
        <w:rPr>
          <w:rFonts w:ascii="Times New Roman" w:hAnsi="Times New Roman"/>
          <w:kern w:val="1"/>
          <w:sz w:val="24"/>
          <w:szCs w:val="24"/>
        </w:rPr>
        <w:t>202</w:t>
      </w:r>
      <w:r w:rsidR="006E6719">
        <w:rPr>
          <w:rFonts w:ascii="Times New Roman" w:hAnsi="Times New Roman"/>
          <w:kern w:val="1"/>
          <w:sz w:val="24"/>
          <w:szCs w:val="24"/>
        </w:rPr>
        <w:t>4</w:t>
      </w:r>
      <w:r w:rsidRPr="00E07E7D">
        <w:rPr>
          <w:rFonts w:ascii="Times New Roman" w:hAnsi="Times New Roman"/>
          <w:kern w:val="1"/>
          <w:sz w:val="24"/>
          <w:szCs w:val="24"/>
        </w:rPr>
        <w:t xml:space="preserve"> году в целях предупреждения чрезвычайных ситуаций и пропаганды среди населения безопасности жизнедеятельности и обучение действиям при возникновении чрезвычайных ситуаций </w:t>
      </w:r>
      <w:r w:rsidR="003722E9" w:rsidRPr="00E07E7D">
        <w:rPr>
          <w:rFonts w:ascii="Times New Roman" w:hAnsi="Times New Roman"/>
          <w:kern w:val="1"/>
          <w:sz w:val="24"/>
          <w:szCs w:val="24"/>
        </w:rPr>
        <w:t>для достижения,</w:t>
      </w:r>
      <w:r w:rsidRPr="00E07E7D">
        <w:rPr>
          <w:rFonts w:ascii="Times New Roman" w:hAnsi="Times New Roman"/>
          <w:kern w:val="1"/>
          <w:sz w:val="24"/>
          <w:szCs w:val="24"/>
        </w:rPr>
        <w:t xml:space="preserve"> поставленных задач </w:t>
      </w:r>
      <w:r w:rsidR="003722E9" w:rsidRPr="00E07E7D">
        <w:rPr>
          <w:rFonts w:ascii="Times New Roman" w:hAnsi="Times New Roman"/>
          <w:kern w:val="1"/>
          <w:sz w:val="24"/>
          <w:szCs w:val="24"/>
        </w:rPr>
        <w:t xml:space="preserve">в </w:t>
      </w:r>
      <w:r w:rsidR="003823CA">
        <w:rPr>
          <w:rFonts w:ascii="Times New Roman" w:hAnsi="Times New Roman"/>
          <w:kern w:val="1"/>
          <w:sz w:val="24"/>
          <w:szCs w:val="24"/>
        </w:rPr>
        <w:t>202</w:t>
      </w:r>
      <w:r w:rsidR="006E6719">
        <w:rPr>
          <w:rFonts w:ascii="Times New Roman" w:hAnsi="Times New Roman"/>
          <w:kern w:val="1"/>
          <w:sz w:val="24"/>
          <w:szCs w:val="24"/>
        </w:rPr>
        <w:t>4</w:t>
      </w:r>
      <w:r w:rsidR="003722E9" w:rsidRPr="00E07E7D">
        <w:rPr>
          <w:rFonts w:ascii="Times New Roman" w:hAnsi="Times New Roman"/>
          <w:kern w:val="1"/>
          <w:sz w:val="24"/>
          <w:szCs w:val="24"/>
        </w:rPr>
        <w:t xml:space="preserve"> году,</w:t>
      </w: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 были достигнуты следующие результаты:</w:t>
      </w:r>
    </w:p>
    <w:p w14:paraId="64DAD2D1" w14:textId="77777777" w:rsidR="00E07E7D" w:rsidRPr="00E07E7D" w:rsidRDefault="00E07E7D" w:rsidP="007D0850">
      <w:pPr>
        <w:shd w:val="clear" w:color="auto" w:fill="FFFFFF"/>
        <w:spacing w:after="0"/>
        <w:jc w:val="both"/>
        <w:rPr>
          <w:rFonts w:ascii="Times New Roman" w:hAnsi="Times New Roman"/>
          <w:kern w:val="1"/>
          <w:sz w:val="24"/>
          <w:szCs w:val="24"/>
        </w:rPr>
      </w:pPr>
      <w:r w:rsidRPr="00E07E7D">
        <w:rPr>
          <w:rFonts w:ascii="Times New Roman" w:hAnsi="Times New Roman"/>
          <w:kern w:val="1"/>
          <w:sz w:val="24"/>
          <w:szCs w:val="24"/>
        </w:rPr>
        <w:t xml:space="preserve">- оформлены </w:t>
      </w:r>
      <w:r w:rsidR="006E6719">
        <w:rPr>
          <w:rFonts w:ascii="Times New Roman" w:hAnsi="Times New Roman"/>
          <w:kern w:val="1"/>
          <w:sz w:val="24"/>
          <w:szCs w:val="24"/>
        </w:rPr>
        <w:t>3</w:t>
      </w:r>
      <w:r w:rsidRPr="00E07E7D">
        <w:rPr>
          <w:rFonts w:ascii="Times New Roman" w:hAnsi="Times New Roman"/>
          <w:kern w:val="1"/>
          <w:sz w:val="24"/>
          <w:szCs w:val="24"/>
        </w:rPr>
        <w:t xml:space="preserve"> стенда по ГО и ЧС; информация о мерах пожарной безопасности и действия при пожаре, о запрете выжигания сухой растительности, о недопущении оставления детей без присмотра на воде и вблизи водоемов.</w:t>
      </w:r>
    </w:p>
    <w:p w14:paraId="39D69AB5" w14:textId="77777777" w:rsidR="00E07E7D" w:rsidRPr="00E07E7D" w:rsidRDefault="00E07E7D" w:rsidP="007D0850">
      <w:pPr>
        <w:pStyle w:val="33"/>
        <w:rPr>
          <w:kern w:val="1"/>
          <w:sz w:val="24"/>
        </w:rPr>
      </w:pPr>
      <w:r w:rsidRPr="00E07E7D">
        <w:rPr>
          <w:kern w:val="1"/>
          <w:sz w:val="24"/>
        </w:rPr>
        <w:t xml:space="preserve">- </w:t>
      </w:r>
      <w:r w:rsidR="00275E1F" w:rsidRPr="00E07E7D">
        <w:rPr>
          <w:kern w:val="1"/>
          <w:sz w:val="24"/>
        </w:rPr>
        <w:t>на сходах</w:t>
      </w:r>
      <w:r w:rsidRPr="00E07E7D">
        <w:rPr>
          <w:kern w:val="1"/>
          <w:sz w:val="24"/>
        </w:rPr>
        <w:t xml:space="preserve"> граждан проводилась информационно-разъяснительная работа по предупреждению и ликвидации </w:t>
      </w:r>
      <w:r w:rsidRPr="00E07E7D">
        <w:rPr>
          <w:rFonts w:eastAsia="Calibri"/>
          <w:kern w:val="1"/>
          <w:sz w:val="24"/>
          <w:lang w:eastAsia="en-US"/>
        </w:rPr>
        <w:t>чрезвычайных ситуаций</w:t>
      </w:r>
      <w:r w:rsidRPr="00E07E7D">
        <w:rPr>
          <w:kern w:val="1"/>
          <w:sz w:val="24"/>
        </w:rPr>
        <w:t>.</w:t>
      </w:r>
    </w:p>
    <w:p w14:paraId="78F9D21D" w14:textId="77777777" w:rsidR="00E07E7D" w:rsidRPr="00E07E7D" w:rsidRDefault="00E07E7D" w:rsidP="007D0850">
      <w:pPr>
        <w:shd w:val="clear" w:color="auto" w:fill="FFFFFF"/>
        <w:spacing w:after="0"/>
        <w:jc w:val="both"/>
        <w:rPr>
          <w:rFonts w:ascii="Times New Roman" w:hAnsi="Times New Roman"/>
          <w:kern w:val="1"/>
          <w:sz w:val="24"/>
          <w:szCs w:val="24"/>
        </w:rPr>
      </w:pPr>
      <w:r w:rsidRPr="00E07E7D">
        <w:rPr>
          <w:rFonts w:ascii="Times New Roman" w:hAnsi="Times New Roman"/>
          <w:kern w:val="1"/>
          <w:sz w:val="24"/>
          <w:szCs w:val="24"/>
        </w:rPr>
        <w:t>- информация о мерах пожарной безопасности и действия при пожаре, о запрете выжигания сухой растительности, о недопущении оставления детей без присмотра на воде и вблизи водоемов постоянно размещается на сайте администрации поселения</w:t>
      </w:r>
    </w:p>
    <w:p w14:paraId="22FEA3DD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kern w:val="1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В целях повышения уровня пожарной безопасности населения и территории в Администрации </w:t>
      </w:r>
      <w:r>
        <w:rPr>
          <w:rFonts w:ascii="Times New Roman" w:eastAsia="Calibri" w:hAnsi="Times New Roman"/>
          <w:kern w:val="1"/>
          <w:sz w:val="24"/>
          <w:szCs w:val="24"/>
          <w:lang w:eastAsia="en-US"/>
        </w:rPr>
        <w:t>Первомайского</w:t>
      </w: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 сельского поселения проводились заседания комиссии по вопросам противопожарной безопасности, материалы по пожарной безопасности населения и территории были размещены на информационных стендах </w:t>
      </w:r>
      <w:r>
        <w:rPr>
          <w:rFonts w:ascii="Times New Roman" w:eastAsia="Calibri" w:hAnsi="Times New Roman"/>
          <w:kern w:val="1"/>
          <w:sz w:val="24"/>
          <w:szCs w:val="24"/>
          <w:lang w:eastAsia="en-US"/>
        </w:rPr>
        <w:t>Первомайского</w:t>
      </w: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 сельского поселения.</w:t>
      </w:r>
    </w:p>
    <w:p w14:paraId="1DE11C8B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kern w:val="1"/>
          <w:sz w:val="24"/>
          <w:szCs w:val="24"/>
        </w:rPr>
      </w:pPr>
      <w:r w:rsidRPr="00E07E7D">
        <w:rPr>
          <w:rFonts w:ascii="Times New Roman" w:eastAsia="Calibri" w:hAnsi="Times New Roman"/>
          <w:kern w:val="1"/>
          <w:sz w:val="24"/>
          <w:szCs w:val="24"/>
          <w:lang w:eastAsia="en-US"/>
        </w:rPr>
        <w:t xml:space="preserve"> </w:t>
      </w:r>
    </w:p>
    <w:p w14:paraId="6010D05E" w14:textId="77777777" w:rsid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Перечень мероприятий реализации муниципальной программы выполненных и невыполненных в установленные сроки</w:t>
      </w:r>
    </w:p>
    <w:p w14:paraId="0016981E" w14:textId="77777777" w:rsidR="00E07E7D" w:rsidRPr="00E07E7D" w:rsidRDefault="00E07E7D" w:rsidP="007D0850">
      <w:pPr>
        <w:shd w:val="clear" w:color="auto" w:fill="FFFFFF"/>
        <w:tabs>
          <w:tab w:val="left" w:pos="709"/>
        </w:tabs>
        <w:spacing w:after="0"/>
        <w:jc w:val="both"/>
        <w:rPr>
          <w:rFonts w:ascii="Times New Roman" w:hAnsi="Times New Roman"/>
          <w:color w:val="0000FF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ab/>
      </w:r>
      <w:r w:rsidR="003722E9" w:rsidRPr="00E07E7D">
        <w:rPr>
          <w:rFonts w:ascii="Times New Roman" w:hAnsi="Times New Roman"/>
          <w:sz w:val="24"/>
          <w:szCs w:val="24"/>
        </w:rPr>
        <w:t>Реализация основных</w:t>
      </w:r>
      <w:r w:rsidRPr="00E07E7D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осуществляется в соответствии с планом </w:t>
      </w:r>
      <w:r w:rsidRPr="00E07E7D">
        <w:rPr>
          <w:rFonts w:ascii="Times New Roman" w:hAnsi="Times New Roman"/>
          <w:color w:val="000000"/>
          <w:sz w:val="24"/>
          <w:szCs w:val="24"/>
        </w:rPr>
        <w:t>реализации утвержденным Постановлением</w:t>
      </w:r>
      <w:r w:rsidRPr="00E07E7D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E07E7D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6E6719">
        <w:rPr>
          <w:rFonts w:ascii="Times New Roman" w:hAnsi="Times New Roman"/>
          <w:sz w:val="24"/>
          <w:szCs w:val="24"/>
        </w:rPr>
        <w:t>10</w:t>
      </w:r>
      <w:r w:rsidRPr="00E07E7D">
        <w:rPr>
          <w:rFonts w:ascii="Times New Roman" w:hAnsi="Times New Roman"/>
          <w:sz w:val="24"/>
          <w:szCs w:val="24"/>
        </w:rPr>
        <w:t>.</w:t>
      </w:r>
      <w:r w:rsidR="006E6719">
        <w:rPr>
          <w:rFonts w:ascii="Times New Roman" w:hAnsi="Times New Roman"/>
          <w:sz w:val="24"/>
          <w:szCs w:val="24"/>
        </w:rPr>
        <w:t>01</w:t>
      </w:r>
      <w:r w:rsidRPr="00E07E7D">
        <w:rPr>
          <w:rFonts w:ascii="Times New Roman" w:hAnsi="Times New Roman"/>
          <w:sz w:val="24"/>
          <w:szCs w:val="24"/>
        </w:rPr>
        <w:t>.20</w:t>
      </w:r>
      <w:r w:rsidR="007D0850">
        <w:rPr>
          <w:rFonts w:ascii="Times New Roman" w:hAnsi="Times New Roman"/>
          <w:sz w:val="24"/>
          <w:szCs w:val="24"/>
        </w:rPr>
        <w:t>2</w:t>
      </w:r>
      <w:r w:rsidR="006E6719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 xml:space="preserve"> № </w:t>
      </w:r>
      <w:r w:rsidR="006E6719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>.</w:t>
      </w:r>
      <w:r w:rsidRPr="00E07E7D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14:paraId="7DD674F0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hAnsi="Times New Roman"/>
          <w:kern w:val="2"/>
          <w:sz w:val="24"/>
          <w:szCs w:val="24"/>
        </w:rPr>
        <w:t xml:space="preserve">          Для достижения намеченных целей и решения задач муниципальной программы в отчетном периоде в подпрограмме 1 «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Пожарная безопасность» было предусмотрено 2 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основных мероприятия. </w:t>
      </w:r>
      <w:r w:rsidR="002B421F">
        <w:rPr>
          <w:rFonts w:ascii="Times New Roman" w:eastAsia="Calibri" w:hAnsi="Times New Roman"/>
          <w:sz w:val="24"/>
          <w:szCs w:val="24"/>
          <w:lang w:eastAsia="en-US"/>
        </w:rPr>
        <w:t xml:space="preserve">1 </w:t>
      </w:r>
      <w:r w:rsidR="002B421F">
        <w:rPr>
          <w:rFonts w:ascii="Times New Roman" w:eastAsia="Calibri" w:hAnsi="Times New Roman"/>
          <w:bCs/>
          <w:sz w:val="24"/>
          <w:szCs w:val="24"/>
          <w:lang w:eastAsia="en-US"/>
        </w:rPr>
        <w:t>мероприятие</w:t>
      </w:r>
      <w:r w:rsidRPr="00E07E7D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выполнен</w:t>
      </w:r>
      <w:r w:rsidR="0065761D">
        <w:rPr>
          <w:rFonts w:ascii="Times New Roman" w:eastAsia="Calibri" w:hAnsi="Times New Roman"/>
          <w:bCs/>
          <w:sz w:val="24"/>
          <w:szCs w:val="24"/>
          <w:lang w:eastAsia="en-US"/>
        </w:rPr>
        <w:t>о</w:t>
      </w:r>
      <w:r w:rsidRPr="00E07E7D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в полном объеме и в установленные сроки.</w:t>
      </w:r>
      <w:r w:rsidRPr="00E07E7D">
        <w:rPr>
          <w:rFonts w:ascii="Times New Roman" w:hAnsi="Times New Roman"/>
          <w:sz w:val="24"/>
          <w:szCs w:val="24"/>
        </w:rPr>
        <w:t xml:space="preserve"> </w:t>
      </w:r>
    </w:p>
    <w:p w14:paraId="27510451" w14:textId="77777777" w:rsidR="00E07E7D" w:rsidRPr="00E07E7D" w:rsidRDefault="00E07E7D" w:rsidP="007D085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hAnsi="Times New Roman"/>
          <w:kern w:val="2"/>
          <w:sz w:val="24"/>
          <w:szCs w:val="24"/>
        </w:rPr>
        <w:t>По подпрограмме 2 «</w:t>
      </w:r>
      <w:r w:rsidRPr="00E07E7D">
        <w:rPr>
          <w:rFonts w:ascii="Times New Roman" w:eastAsia="Arial" w:hAnsi="Times New Roman"/>
          <w:sz w:val="24"/>
          <w:szCs w:val="24"/>
        </w:rPr>
        <w:t xml:space="preserve">Защита населения от чрезвычайных </w:t>
      </w:r>
      <w:r w:rsidR="00FB2444" w:rsidRPr="00E07E7D">
        <w:rPr>
          <w:rFonts w:ascii="Times New Roman" w:eastAsia="Arial" w:hAnsi="Times New Roman"/>
          <w:sz w:val="24"/>
          <w:szCs w:val="24"/>
        </w:rPr>
        <w:t>ситуаций</w:t>
      </w:r>
      <w:r w:rsidR="00FB2444"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» </w:t>
      </w:r>
      <w:r w:rsidR="00FB2444">
        <w:rPr>
          <w:rFonts w:ascii="Times New Roman" w:eastAsia="Calibri" w:hAnsi="Times New Roman"/>
          <w:sz w:val="24"/>
          <w:szCs w:val="24"/>
          <w:lang w:eastAsia="en-US"/>
        </w:rPr>
        <w:t>мероприятий</w:t>
      </w:r>
      <w:r w:rsidR="003823CA">
        <w:rPr>
          <w:rFonts w:ascii="Times New Roman" w:eastAsia="Calibri" w:hAnsi="Times New Roman"/>
          <w:sz w:val="24"/>
          <w:szCs w:val="24"/>
          <w:lang w:eastAsia="en-US"/>
        </w:rPr>
        <w:t xml:space="preserve"> не 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>предусмотрено.</w:t>
      </w:r>
      <w:r w:rsidR="002B421F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65761D">
        <w:rPr>
          <w:rFonts w:ascii="Times New Roman" w:eastAsia="Calibri" w:hAnsi="Times New Roman"/>
          <w:sz w:val="24"/>
          <w:szCs w:val="24"/>
          <w:lang w:eastAsia="en-US"/>
        </w:rPr>
        <w:t>Финансирование по данному мероприятию не предусматривалось</w:t>
      </w:r>
      <w:r w:rsidR="002B421F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14:paraId="6A1F528B" w14:textId="77777777" w:rsidR="007D0850" w:rsidRPr="007D0850" w:rsidRDefault="00E07E7D" w:rsidP="007D085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hAnsi="Times New Roman"/>
          <w:kern w:val="2"/>
          <w:sz w:val="24"/>
          <w:szCs w:val="24"/>
        </w:rPr>
        <w:t>По подпрограмме 3 «</w:t>
      </w:r>
      <w:r w:rsidRPr="00E07E7D">
        <w:rPr>
          <w:rFonts w:ascii="Times New Roman" w:hAnsi="Times New Roman"/>
          <w:sz w:val="24"/>
          <w:szCs w:val="24"/>
        </w:rPr>
        <w:t xml:space="preserve">Обеспечение безопасности на воде» предусмотрено 1 основное мероприятие. </w:t>
      </w:r>
      <w:r w:rsidR="002B421F">
        <w:rPr>
          <w:rFonts w:ascii="Times New Roman" w:eastAsia="Calibri" w:hAnsi="Times New Roman"/>
          <w:sz w:val="24"/>
          <w:szCs w:val="24"/>
          <w:lang w:eastAsia="en-US"/>
        </w:rPr>
        <w:t>Мероприятие выполнено</w:t>
      </w:r>
      <w:r w:rsidR="007D0850" w:rsidRPr="007D0850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в полном объеме и в установленные сроки.</w:t>
      </w:r>
      <w:r w:rsidR="007D0850" w:rsidRPr="007D0850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4EAE8466" w14:textId="77777777" w:rsid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>Сведения о степени выполнения основных мероприятий подпрограмм муниципальной программы в 20</w:t>
      </w:r>
      <w:r w:rsidR="002B421F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6E6719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 году отражено в Т</w:t>
      </w:r>
      <w:hyperlink w:anchor="Par1520" w:history="1">
        <w:r w:rsidRPr="00E07E7D">
          <w:rPr>
            <w:rFonts w:ascii="Times New Roman" w:eastAsia="Calibri" w:hAnsi="Times New Roman"/>
            <w:sz w:val="24"/>
            <w:szCs w:val="24"/>
            <w:lang w:eastAsia="en-US"/>
          </w:rPr>
          <w:t>аблице 2</w:t>
        </w:r>
      </w:hyperlink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  к настоящему отчету.</w:t>
      </w:r>
    </w:p>
    <w:p w14:paraId="181A1818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14:paraId="3C1B1ECB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 xml:space="preserve">Данные </w:t>
      </w:r>
      <w:r w:rsidR="003722E9" w:rsidRPr="00E07E7D">
        <w:rPr>
          <w:rFonts w:ascii="Times New Roman" w:hAnsi="Times New Roman"/>
          <w:b/>
          <w:sz w:val="24"/>
          <w:szCs w:val="24"/>
        </w:rPr>
        <w:t>об использования</w:t>
      </w:r>
      <w:r w:rsidRPr="00E07E7D">
        <w:rPr>
          <w:rFonts w:ascii="Times New Roman" w:hAnsi="Times New Roman"/>
          <w:b/>
          <w:sz w:val="24"/>
          <w:szCs w:val="24"/>
        </w:rPr>
        <w:t xml:space="preserve"> бюджетных ассигнований и внебюджетных </w:t>
      </w:r>
      <w:r w:rsidR="003722E9" w:rsidRPr="00E07E7D">
        <w:rPr>
          <w:rFonts w:ascii="Times New Roman" w:hAnsi="Times New Roman"/>
          <w:b/>
          <w:sz w:val="24"/>
          <w:szCs w:val="24"/>
        </w:rPr>
        <w:t>средств на</w:t>
      </w:r>
      <w:r w:rsidRPr="00E07E7D">
        <w:rPr>
          <w:rFonts w:ascii="Times New Roman" w:hAnsi="Times New Roman"/>
          <w:b/>
          <w:sz w:val="24"/>
          <w:szCs w:val="24"/>
        </w:rPr>
        <w:t xml:space="preserve"> выполнение мероприятий муниципальной программы.</w:t>
      </w:r>
    </w:p>
    <w:p w14:paraId="777935EC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3823CA">
        <w:rPr>
          <w:rFonts w:ascii="Times New Roman" w:hAnsi="Times New Roman"/>
          <w:sz w:val="24"/>
          <w:szCs w:val="24"/>
        </w:rPr>
        <w:t>202</w:t>
      </w:r>
      <w:r w:rsidR="006E6719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 xml:space="preserve"> году по плану составил </w:t>
      </w:r>
      <w:r w:rsidR="002F4A95">
        <w:rPr>
          <w:rFonts w:ascii="Times New Roman" w:hAnsi="Times New Roman"/>
          <w:sz w:val="24"/>
          <w:szCs w:val="24"/>
        </w:rPr>
        <w:t>13</w:t>
      </w:r>
      <w:r w:rsidRPr="00E07E7D">
        <w:rPr>
          <w:rFonts w:ascii="Times New Roman" w:hAnsi="Times New Roman"/>
          <w:sz w:val="24"/>
          <w:szCs w:val="24"/>
        </w:rPr>
        <w:t>,</w:t>
      </w:r>
      <w:r w:rsidR="003823CA">
        <w:rPr>
          <w:rFonts w:ascii="Times New Roman" w:hAnsi="Times New Roman"/>
          <w:sz w:val="24"/>
          <w:szCs w:val="24"/>
        </w:rPr>
        <w:t>7</w:t>
      </w:r>
      <w:r w:rsidRPr="00E07E7D">
        <w:rPr>
          <w:rFonts w:ascii="Times New Roman" w:hAnsi="Times New Roman"/>
          <w:sz w:val="24"/>
          <w:szCs w:val="24"/>
        </w:rPr>
        <w:t xml:space="preserve"> тыс. руб., израсходовано </w:t>
      </w:r>
      <w:r w:rsidR="002F4A95">
        <w:rPr>
          <w:rFonts w:ascii="Times New Roman" w:hAnsi="Times New Roman"/>
          <w:sz w:val="24"/>
          <w:szCs w:val="24"/>
        </w:rPr>
        <w:t>13</w:t>
      </w:r>
      <w:r w:rsidRPr="00E07E7D">
        <w:rPr>
          <w:rFonts w:ascii="Times New Roman" w:hAnsi="Times New Roman"/>
          <w:sz w:val="24"/>
          <w:szCs w:val="24"/>
        </w:rPr>
        <w:t>,</w:t>
      </w:r>
      <w:r w:rsidR="003823CA">
        <w:rPr>
          <w:rFonts w:ascii="Times New Roman" w:hAnsi="Times New Roman"/>
          <w:sz w:val="24"/>
          <w:szCs w:val="24"/>
        </w:rPr>
        <w:t>7</w:t>
      </w:r>
      <w:r w:rsidRPr="00E07E7D">
        <w:rPr>
          <w:rFonts w:ascii="Times New Roman" w:hAnsi="Times New Roman"/>
          <w:sz w:val="24"/>
          <w:szCs w:val="24"/>
        </w:rPr>
        <w:t xml:space="preserve"> тыс. руб. (</w:t>
      </w:r>
      <w:r w:rsidR="006C5209">
        <w:rPr>
          <w:rFonts w:ascii="Times New Roman" w:hAnsi="Times New Roman"/>
          <w:sz w:val="24"/>
          <w:szCs w:val="24"/>
        </w:rPr>
        <w:t>100</w:t>
      </w:r>
      <w:r w:rsidR="002F4A95">
        <w:rPr>
          <w:rFonts w:ascii="Times New Roman" w:hAnsi="Times New Roman"/>
          <w:sz w:val="24"/>
          <w:szCs w:val="24"/>
        </w:rPr>
        <w:t>,</w:t>
      </w:r>
      <w:r w:rsidR="006C5209">
        <w:rPr>
          <w:rFonts w:ascii="Times New Roman" w:hAnsi="Times New Roman"/>
          <w:sz w:val="24"/>
          <w:szCs w:val="24"/>
        </w:rPr>
        <w:t>0%</w:t>
      </w:r>
      <w:r w:rsidRPr="00E07E7D">
        <w:rPr>
          <w:rFonts w:ascii="Times New Roman" w:hAnsi="Times New Roman"/>
          <w:sz w:val="24"/>
          <w:szCs w:val="24"/>
        </w:rPr>
        <w:t>).</w:t>
      </w:r>
    </w:p>
    <w:p w14:paraId="00169952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Arial Unicode MS" w:hAnsi="Times New Roman"/>
          <w:kern w:val="1"/>
          <w:sz w:val="24"/>
          <w:szCs w:val="24"/>
        </w:rPr>
        <w:t>По подпрограмме 1</w:t>
      </w:r>
      <w:r w:rsidRPr="00E07E7D">
        <w:rPr>
          <w:rFonts w:ascii="Times New Roman" w:hAnsi="Times New Roman"/>
          <w:sz w:val="24"/>
          <w:szCs w:val="24"/>
        </w:rPr>
        <w:t xml:space="preserve"> «Пожарная безопасность» по плану </w:t>
      </w:r>
      <w:r w:rsidR="002F4A95">
        <w:rPr>
          <w:rFonts w:ascii="Times New Roman" w:hAnsi="Times New Roman"/>
          <w:sz w:val="24"/>
          <w:szCs w:val="24"/>
        </w:rPr>
        <w:t>10</w:t>
      </w:r>
      <w:r w:rsidRPr="00E07E7D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0</w:t>
      </w:r>
      <w:r w:rsidRPr="00E07E7D">
        <w:rPr>
          <w:rFonts w:ascii="Times New Roman" w:hAnsi="Times New Roman"/>
          <w:sz w:val="24"/>
          <w:szCs w:val="24"/>
        </w:rPr>
        <w:t xml:space="preserve"> тыс.руб. израсходовано </w:t>
      </w:r>
      <w:r w:rsidR="006C5209">
        <w:rPr>
          <w:rFonts w:ascii="Times New Roman" w:hAnsi="Times New Roman"/>
          <w:sz w:val="24"/>
          <w:szCs w:val="24"/>
        </w:rPr>
        <w:t>10</w:t>
      </w:r>
      <w:r w:rsidRPr="00E07E7D">
        <w:rPr>
          <w:rFonts w:ascii="Times New Roman" w:hAnsi="Times New Roman"/>
          <w:sz w:val="24"/>
          <w:szCs w:val="24"/>
        </w:rPr>
        <w:t>,</w:t>
      </w:r>
      <w:r w:rsidR="006C5209">
        <w:rPr>
          <w:rFonts w:ascii="Times New Roman" w:hAnsi="Times New Roman"/>
          <w:sz w:val="24"/>
          <w:szCs w:val="24"/>
        </w:rPr>
        <w:t>0</w:t>
      </w:r>
      <w:r w:rsidRPr="00E07E7D">
        <w:rPr>
          <w:rFonts w:ascii="Times New Roman" w:hAnsi="Times New Roman"/>
          <w:sz w:val="24"/>
          <w:szCs w:val="24"/>
        </w:rPr>
        <w:t xml:space="preserve"> тыс. руб. </w:t>
      </w:r>
      <w:r w:rsidR="003823CA" w:rsidRPr="00E07E7D">
        <w:rPr>
          <w:rFonts w:ascii="Times New Roman" w:hAnsi="Times New Roman"/>
          <w:sz w:val="24"/>
          <w:szCs w:val="24"/>
        </w:rPr>
        <w:t>или (</w:t>
      </w:r>
      <w:r w:rsidR="006C5209">
        <w:rPr>
          <w:rFonts w:ascii="Times New Roman" w:hAnsi="Times New Roman"/>
          <w:sz w:val="24"/>
          <w:szCs w:val="24"/>
        </w:rPr>
        <w:t>100</w:t>
      </w:r>
      <w:r w:rsidR="002F4A95">
        <w:rPr>
          <w:rFonts w:ascii="Times New Roman" w:hAnsi="Times New Roman"/>
          <w:sz w:val="24"/>
          <w:szCs w:val="24"/>
        </w:rPr>
        <w:t>,0</w:t>
      </w:r>
      <w:r w:rsidRPr="00E07E7D">
        <w:rPr>
          <w:rFonts w:ascii="Times New Roman" w:hAnsi="Times New Roman"/>
          <w:sz w:val="24"/>
          <w:szCs w:val="24"/>
        </w:rPr>
        <w:t xml:space="preserve"> %).</w:t>
      </w:r>
    </w:p>
    <w:p w14:paraId="7E04988E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По подпрограмме 2 «Защита населения от чрезвычайных ситуаций» по плану 0,0 тыс.руб. израсходовано 0,0 тыс. руб. </w:t>
      </w:r>
      <w:r w:rsidR="003823CA" w:rsidRPr="00E07E7D">
        <w:rPr>
          <w:rFonts w:ascii="Times New Roman" w:hAnsi="Times New Roman"/>
          <w:sz w:val="24"/>
          <w:szCs w:val="24"/>
        </w:rPr>
        <w:t>или (</w:t>
      </w:r>
      <w:r w:rsidRPr="00E07E7D">
        <w:rPr>
          <w:rFonts w:ascii="Times New Roman" w:hAnsi="Times New Roman"/>
          <w:sz w:val="24"/>
          <w:szCs w:val="24"/>
        </w:rPr>
        <w:t>0,0 %).</w:t>
      </w:r>
    </w:p>
    <w:p w14:paraId="115D8184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Arial Unicode MS" w:hAnsi="Times New Roman"/>
          <w:kern w:val="1"/>
          <w:sz w:val="24"/>
          <w:szCs w:val="24"/>
        </w:rPr>
        <w:t xml:space="preserve">По подпрограмме 3 </w:t>
      </w:r>
      <w:r w:rsidRPr="00E07E7D">
        <w:rPr>
          <w:rFonts w:ascii="Times New Roman" w:hAnsi="Times New Roman"/>
          <w:sz w:val="24"/>
          <w:szCs w:val="24"/>
        </w:rPr>
        <w:t xml:space="preserve">«Обеспечение безопасности на воде по плану </w:t>
      </w:r>
      <w:r w:rsidR="002F4A95">
        <w:rPr>
          <w:rFonts w:ascii="Times New Roman" w:hAnsi="Times New Roman"/>
          <w:sz w:val="24"/>
          <w:szCs w:val="24"/>
        </w:rPr>
        <w:t>3</w:t>
      </w:r>
      <w:r w:rsidR="002B421F">
        <w:rPr>
          <w:rFonts w:ascii="Times New Roman" w:hAnsi="Times New Roman"/>
          <w:sz w:val="24"/>
          <w:szCs w:val="24"/>
        </w:rPr>
        <w:t>,</w:t>
      </w:r>
      <w:r w:rsidR="003823CA">
        <w:rPr>
          <w:rFonts w:ascii="Times New Roman" w:hAnsi="Times New Roman"/>
          <w:sz w:val="24"/>
          <w:szCs w:val="24"/>
        </w:rPr>
        <w:t>7</w:t>
      </w:r>
      <w:r w:rsidRPr="00E07E7D">
        <w:rPr>
          <w:rFonts w:ascii="Times New Roman" w:hAnsi="Times New Roman"/>
          <w:sz w:val="24"/>
          <w:szCs w:val="24"/>
        </w:rPr>
        <w:t xml:space="preserve"> тыс.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07E7D">
        <w:rPr>
          <w:rFonts w:ascii="Times New Roman" w:hAnsi="Times New Roman"/>
          <w:sz w:val="24"/>
          <w:szCs w:val="24"/>
        </w:rPr>
        <w:t xml:space="preserve">руб. израсходовано </w:t>
      </w:r>
      <w:r w:rsidR="002F4A95">
        <w:rPr>
          <w:rFonts w:ascii="Times New Roman" w:hAnsi="Times New Roman"/>
          <w:sz w:val="24"/>
          <w:szCs w:val="24"/>
        </w:rPr>
        <w:t>3</w:t>
      </w:r>
      <w:r w:rsidRPr="00E07E7D">
        <w:rPr>
          <w:rFonts w:ascii="Times New Roman" w:hAnsi="Times New Roman"/>
          <w:sz w:val="24"/>
          <w:szCs w:val="24"/>
        </w:rPr>
        <w:t>,</w:t>
      </w:r>
      <w:r w:rsidR="003823CA">
        <w:rPr>
          <w:rFonts w:ascii="Times New Roman" w:hAnsi="Times New Roman"/>
          <w:sz w:val="24"/>
          <w:szCs w:val="24"/>
        </w:rPr>
        <w:t>7</w:t>
      </w:r>
      <w:r w:rsidRPr="00E07E7D">
        <w:rPr>
          <w:rFonts w:ascii="Times New Roman" w:hAnsi="Times New Roman"/>
          <w:sz w:val="24"/>
          <w:szCs w:val="24"/>
        </w:rPr>
        <w:t xml:space="preserve"> тыс. руб. </w:t>
      </w:r>
      <w:r w:rsidR="003823CA" w:rsidRPr="00E07E7D">
        <w:rPr>
          <w:rFonts w:ascii="Times New Roman" w:hAnsi="Times New Roman"/>
          <w:sz w:val="24"/>
          <w:szCs w:val="24"/>
        </w:rPr>
        <w:t>или (</w:t>
      </w:r>
      <w:r w:rsidRPr="00E07E7D">
        <w:rPr>
          <w:rFonts w:ascii="Times New Roman" w:hAnsi="Times New Roman"/>
          <w:sz w:val="24"/>
          <w:szCs w:val="24"/>
        </w:rPr>
        <w:t>100 %).</w:t>
      </w:r>
    </w:p>
    <w:p w14:paraId="4B3E64DE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Сведения об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за </w:t>
      </w:r>
      <w:r w:rsidR="003823CA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6E6719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 год приведены в Таблице 3 к настоящему отчету.</w:t>
      </w:r>
    </w:p>
    <w:p w14:paraId="33B0702A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12CBDB18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31A0E769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муниципал</w:t>
      </w:r>
      <w:r>
        <w:rPr>
          <w:rFonts w:ascii="Times New Roman" w:hAnsi="Times New Roman"/>
          <w:b/>
          <w:sz w:val="24"/>
          <w:szCs w:val="24"/>
        </w:rPr>
        <w:t>ьной программы</w:t>
      </w:r>
    </w:p>
    <w:p w14:paraId="04DA69C2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hAnsi="Times New Roman"/>
          <w:sz w:val="24"/>
          <w:szCs w:val="24"/>
        </w:rPr>
        <w:tab/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14:paraId="4A17FD4F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В </w:t>
      </w:r>
      <w:r w:rsidR="003823CA">
        <w:rPr>
          <w:rFonts w:ascii="Times New Roman" w:hAnsi="Times New Roman"/>
          <w:sz w:val="24"/>
          <w:szCs w:val="24"/>
        </w:rPr>
        <w:t>202</w:t>
      </w:r>
      <w:r w:rsidR="006E6719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 xml:space="preserve"> году было запланировано достижение пяти показателей (индикаторов).</w:t>
      </w:r>
    </w:p>
    <w:p w14:paraId="155DA4A1" w14:textId="77777777" w:rsidR="00E07E7D" w:rsidRPr="00E07E7D" w:rsidRDefault="00E07E7D" w:rsidP="007D0850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По 4 показателям достигнуты плановые значения. Показатель (индикатор)</w:t>
      </w:r>
    </w:p>
    <w:p w14:paraId="448181AA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1. «Количество выездов на тушение пожаров» при плановом снизить риск возникновения пожаров, фактически -</w:t>
      </w:r>
      <w:r w:rsidR="006C5209">
        <w:rPr>
          <w:rFonts w:ascii="Times New Roman" w:hAnsi="Times New Roman"/>
          <w:sz w:val="24"/>
          <w:szCs w:val="24"/>
        </w:rPr>
        <w:t xml:space="preserve"> </w:t>
      </w:r>
      <w:r w:rsidR="006E6719">
        <w:rPr>
          <w:rFonts w:ascii="Times New Roman" w:hAnsi="Times New Roman"/>
          <w:sz w:val="24"/>
          <w:szCs w:val="24"/>
        </w:rPr>
        <w:t>3</w:t>
      </w:r>
      <w:r w:rsidRPr="00E07E7D">
        <w:rPr>
          <w:rFonts w:ascii="Times New Roman" w:hAnsi="Times New Roman"/>
          <w:sz w:val="24"/>
          <w:szCs w:val="24"/>
        </w:rPr>
        <w:t>.</w:t>
      </w:r>
    </w:p>
    <w:p w14:paraId="3758340B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2. «Количество спасенных людей, и которым оказана помощь при пожарах, чрезвычайных ситуациях и происшествиях» при плановом значении не менее 2 единиц, фактический -</w:t>
      </w:r>
      <w:r w:rsidR="002F4A95">
        <w:rPr>
          <w:rFonts w:ascii="Times New Roman" w:hAnsi="Times New Roman"/>
          <w:sz w:val="24"/>
          <w:szCs w:val="24"/>
        </w:rPr>
        <w:t>2</w:t>
      </w:r>
      <w:r w:rsidRPr="00E07E7D">
        <w:rPr>
          <w:rFonts w:ascii="Times New Roman" w:hAnsi="Times New Roman"/>
          <w:sz w:val="24"/>
          <w:szCs w:val="24"/>
        </w:rPr>
        <w:t>.</w:t>
      </w:r>
    </w:p>
    <w:p w14:paraId="4DD1694E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3. «Количество профилактических мероприятий по предупреждению </w:t>
      </w:r>
      <w:r w:rsidR="003823CA" w:rsidRPr="00E07E7D">
        <w:rPr>
          <w:rFonts w:ascii="Times New Roman" w:hAnsi="Times New Roman"/>
          <w:sz w:val="24"/>
          <w:szCs w:val="24"/>
        </w:rPr>
        <w:t>пожаров, чрезвычайных</w:t>
      </w:r>
      <w:r w:rsidRPr="00E07E7D">
        <w:rPr>
          <w:rFonts w:ascii="Times New Roman" w:hAnsi="Times New Roman"/>
          <w:sz w:val="24"/>
          <w:szCs w:val="24"/>
        </w:rPr>
        <w:t xml:space="preserve"> ситуаций и происшествий» при плановом значении не менее 20 единиц, фактически -</w:t>
      </w:r>
      <w:r w:rsidR="003823CA">
        <w:rPr>
          <w:rFonts w:ascii="Times New Roman" w:hAnsi="Times New Roman"/>
          <w:sz w:val="24"/>
          <w:szCs w:val="24"/>
        </w:rPr>
        <w:t>10</w:t>
      </w:r>
      <w:r w:rsidRPr="00E07E7D">
        <w:rPr>
          <w:rFonts w:ascii="Times New Roman" w:hAnsi="Times New Roman"/>
          <w:sz w:val="24"/>
          <w:szCs w:val="24"/>
        </w:rPr>
        <w:t>.</w:t>
      </w:r>
    </w:p>
    <w:p w14:paraId="75C1B0F8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4.</w:t>
      </w:r>
      <w:r w:rsidR="003823CA">
        <w:rPr>
          <w:rFonts w:ascii="Times New Roman" w:hAnsi="Times New Roman"/>
          <w:sz w:val="24"/>
          <w:szCs w:val="24"/>
        </w:rPr>
        <w:t xml:space="preserve"> </w:t>
      </w:r>
      <w:r w:rsidRPr="00E07E7D">
        <w:rPr>
          <w:rFonts w:ascii="Times New Roman" w:hAnsi="Times New Roman"/>
          <w:sz w:val="24"/>
          <w:szCs w:val="24"/>
        </w:rPr>
        <w:t>«</w:t>
      </w:r>
      <w:r w:rsidRPr="00E07E7D">
        <w:rPr>
          <w:rFonts w:ascii="Times New Roman" w:eastAsia="Calibri" w:hAnsi="Times New Roman"/>
          <w:bCs/>
          <w:sz w:val="24"/>
          <w:szCs w:val="24"/>
          <w:lang w:eastAsia="en-US"/>
        </w:rPr>
        <w:t>Количество обученных лиц в области пожарной безопасности</w:t>
      </w:r>
      <w:r w:rsidRPr="00E07E7D">
        <w:rPr>
          <w:rFonts w:ascii="Times New Roman" w:hAnsi="Times New Roman"/>
          <w:sz w:val="24"/>
          <w:szCs w:val="24"/>
        </w:rPr>
        <w:t xml:space="preserve">» при плановом значении не менее </w:t>
      </w:r>
      <w:r w:rsidR="006E6719">
        <w:rPr>
          <w:rFonts w:ascii="Times New Roman" w:hAnsi="Times New Roman"/>
          <w:sz w:val="24"/>
          <w:szCs w:val="24"/>
        </w:rPr>
        <w:t>6</w:t>
      </w:r>
      <w:r w:rsidRPr="00E07E7D">
        <w:rPr>
          <w:rFonts w:ascii="Times New Roman" w:hAnsi="Times New Roman"/>
          <w:sz w:val="24"/>
          <w:szCs w:val="24"/>
        </w:rPr>
        <w:t xml:space="preserve"> единиц, фактический -</w:t>
      </w:r>
      <w:r w:rsidR="006E6719">
        <w:rPr>
          <w:rFonts w:ascii="Times New Roman" w:hAnsi="Times New Roman"/>
          <w:sz w:val="24"/>
          <w:szCs w:val="24"/>
        </w:rPr>
        <w:t>6</w:t>
      </w:r>
      <w:r w:rsidRPr="00E07E7D">
        <w:rPr>
          <w:rFonts w:ascii="Times New Roman" w:hAnsi="Times New Roman"/>
          <w:sz w:val="24"/>
          <w:szCs w:val="24"/>
        </w:rPr>
        <w:t xml:space="preserve">. По показателю (индикатору) </w:t>
      </w:r>
    </w:p>
    <w:p w14:paraId="22AF1FEB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5. «Охват населения оповещаемого муниципальной системой оповещения» составил 0,</w:t>
      </w:r>
      <w:r w:rsidR="006E6719">
        <w:rPr>
          <w:rFonts w:ascii="Times New Roman" w:hAnsi="Times New Roman"/>
          <w:sz w:val="24"/>
          <w:szCs w:val="24"/>
        </w:rPr>
        <w:t>6</w:t>
      </w:r>
      <w:r w:rsidRPr="00E07E7D">
        <w:rPr>
          <w:rFonts w:ascii="Times New Roman" w:hAnsi="Times New Roman"/>
          <w:sz w:val="24"/>
          <w:szCs w:val="24"/>
        </w:rPr>
        <w:t xml:space="preserve"> тыс. чел. при плане 0,</w:t>
      </w:r>
      <w:r w:rsidR="006E6719">
        <w:rPr>
          <w:rFonts w:ascii="Times New Roman" w:hAnsi="Times New Roman"/>
          <w:sz w:val="24"/>
          <w:szCs w:val="24"/>
        </w:rPr>
        <w:t>6</w:t>
      </w:r>
      <w:r w:rsidRPr="00E07E7D">
        <w:rPr>
          <w:rFonts w:ascii="Times New Roman" w:hAnsi="Times New Roman"/>
          <w:sz w:val="24"/>
          <w:szCs w:val="24"/>
        </w:rPr>
        <w:t xml:space="preserve"> тыс. чел. </w:t>
      </w:r>
    </w:p>
    <w:p w14:paraId="33683DBC" w14:textId="77777777" w:rsidR="00E07E7D" w:rsidRPr="00E07E7D" w:rsidRDefault="00E07E7D" w:rsidP="007D0850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eastAsia="Calibri" w:hAnsi="Times New Roman"/>
          <w:bCs/>
          <w:sz w:val="24"/>
          <w:szCs w:val="24"/>
          <w:lang w:eastAsia="en-US"/>
        </w:rPr>
        <w:t>6.</w:t>
      </w:r>
      <w:r w:rsidR="003823CA">
        <w:rPr>
          <w:rFonts w:ascii="Times New Roman" w:eastAsia="Calibri" w:hAnsi="Times New Roman"/>
          <w:bCs/>
          <w:sz w:val="24"/>
          <w:szCs w:val="24"/>
          <w:lang w:eastAsia="en-US"/>
        </w:rPr>
        <w:t xml:space="preserve"> </w:t>
      </w:r>
      <w:r w:rsidRPr="00E07E7D">
        <w:rPr>
          <w:rFonts w:ascii="Times New Roman" w:eastAsia="Calibri" w:hAnsi="Times New Roman"/>
          <w:bCs/>
          <w:sz w:val="24"/>
          <w:szCs w:val="24"/>
          <w:lang w:eastAsia="en-US"/>
        </w:rPr>
        <w:t>Количество обученных лиц в области «</w:t>
      </w:r>
      <w:r w:rsidRPr="00E07E7D">
        <w:rPr>
          <w:rFonts w:ascii="Times New Roman" w:hAnsi="Times New Roman"/>
          <w:sz w:val="24"/>
          <w:szCs w:val="24"/>
        </w:rPr>
        <w:t xml:space="preserve">Защита населения от чрезвычайных ситуаций» при плановом </w:t>
      </w:r>
      <w:r w:rsidR="006E6719">
        <w:rPr>
          <w:rFonts w:ascii="Times New Roman" w:hAnsi="Times New Roman"/>
          <w:sz w:val="24"/>
          <w:szCs w:val="24"/>
        </w:rPr>
        <w:t>5</w:t>
      </w:r>
      <w:r w:rsidRPr="00E07E7D">
        <w:rPr>
          <w:rFonts w:ascii="Times New Roman" w:hAnsi="Times New Roman"/>
          <w:sz w:val="24"/>
          <w:szCs w:val="24"/>
        </w:rPr>
        <w:t xml:space="preserve"> человек, фактически </w:t>
      </w:r>
      <w:r w:rsidR="006E6719">
        <w:rPr>
          <w:rFonts w:ascii="Times New Roman" w:hAnsi="Times New Roman"/>
          <w:sz w:val="24"/>
          <w:szCs w:val="24"/>
        </w:rPr>
        <w:t>5</w:t>
      </w:r>
      <w:r w:rsidRPr="00E07E7D">
        <w:rPr>
          <w:rFonts w:ascii="Times New Roman" w:hAnsi="Times New Roman"/>
          <w:sz w:val="24"/>
          <w:szCs w:val="24"/>
        </w:rPr>
        <w:t xml:space="preserve"> человек. </w:t>
      </w:r>
    </w:p>
    <w:p w14:paraId="41151416" w14:textId="77777777" w:rsidR="00E07E7D" w:rsidRDefault="00E07E7D" w:rsidP="007D085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14:paraId="60B07212" w14:textId="77777777" w:rsidR="003823CA" w:rsidRPr="00E07E7D" w:rsidRDefault="003823CA" w:rsidP="007D085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C1513D3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7FA66615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2DA72B24" w14:textId="77777777" w:rsidR="00D846E5" w:rsidRDefault="00E07E7D" w:rsidP="00D846E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lastRenderedPageBreak/>
        <w:t>в муниципальную программу.</w:t>
      </w:r>
    </w:p>
    <w:p w14:paraId="012ED322" w14:textId="77777777" w:rsidR="00E07E7D" w:rsidRPr="00E07E7D" w:rsidRDefault="00E07E7D" w:rsidP="00D846E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SimSun" w:hAnsi="Times New Roman"/>
          <w:b/>
          <w:kern w:val="3"/>
          <w:sz w:val="24"/>
          <w:szCs w:val="24"/>
          <w:lang w:eastAsia="zh-CN" w:bidi="hi-IN"/>
        </w:rPr>
      </w:pPr>
      <w:r w:rsidRPr="00E07E7D">
        <w:rPr>
          <w:rFonts w:ascii="Times New Roman" w:hAnsi="Times New Roman"/>
          <w:sz w:val="24"/>
          <w:szCs w:val="24"/>
        </w:rPr>
        <w:t xml:space="preserve">В течение </w:t>
      </w:r>
      <w:r w:rsidR="003823CA">
        <w:rPr>
          <w:rFonts w:ascii="Times New Roman" w:hAnsi="Times New Roman"/>
          <w:sz w:val="24"/>
          <w:szCs w:val="24"/>
        </w:rPr>
        <w:t>202</w:t>
      </w:r>
      <w:r w:rsidR="006E6719">
        <w:rPr>
          <w:rFonts w:ascii="Times New Roman" w:hAnsi="Times New Roman"/>
          <w:sz w:val="24"/>
          <w:szCs w:val="24"/>
        </w:rPr>
        <w:t>4</w:t>
      </w:r>
      <w:r w:rsidRPr="00E07E7D">
        <w:rPr>
          <w:rFonts w:ascii="Times New Roman" w:hAnsi="Times New Roman"/>
          <w:sz w:val="24"/>
          <w:szCs w:val="24"/>
        </w:rPr>
        <w:t xml:space="preserve"> года ответственным исполнителем </w:t>
      </w:r>
      <w:r w:rsidR="00D846E5">
        <w:rPr>
          <w:rFonts w:ascii="Times New Roman" w:hAnsi="Times New Roman"/>
          <w:sz w:val="24"/>
          <w:szCs w:val="24"/>
        </w:rPr>
        <w:t xml:space="preserve">не </w:t>
      </w:r>
      <w:r w:rsidRPr="00E07E7D">
        <w:rPr>
          <w:rFonts w:ascii="Times New Roman" w:hAnsi="Times New Roman"/>
          <w:sz w:val="24"/>
          <w:szCs w:val="24"/>
        </w:rPr>
        <w:t xml:space="preserve">вносились изменения в </w:t>
      </w:r>
      <w:r w:rsidR="003722E9" w:rsidRPr="00E07E7D">
        <w:rPr>
          <w:rFonts w:ascii="Times New Roman" w:hAnsi="Times New Roman"/>
          <w:sz w:val="24"/>
          <w:szCs w:val="24"/>
        </w:rPr>
        <w:t>муниципальную программу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E07E7D">
        <w:rPr>
          <w:rFonts w:ascii="Times New Roman" w:hAnsi="Times New Roman"/>
          <w:sz w:val="24"/>
          <w:szCs w:val="24"/>
        </w:rPr>
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D846E5">
        <w:rPr>
          <w:rFonts w:ascii="Times New Roman" w:hAnsi="Times New Roman"/>
          <w:sz w:val="24"/>
          <w:szCs w:val="24"/>
        </w:rPr>
        <w:t>».</w:t>
      </w:r>
    </w:p>
    <w:p w14:paraId="7C6664AA" w14:textId="77777777" w:rsidR="00E07E7D" w:rsidRPr="00E07E7D" w:rsidRDefault="00E07E7D" w:rsidP="007D0850">
      <w:pPr>
        <w:spacing w:after="0"/>
        <w:ind w:firstLine="709"/>
        <w:jc w:val="center"/>
        <w:rPr>
          <w:rFonts w:ascii="Times New Roman" w:eastAsia="SimSun" w:hAnsi="Times New Roman"/>
          <w:b/>
          <w:kern w:val="3"/>
          <w:sz w:val="24"/>
          <w:szCs w:val="24"/>
          <w:lang w:eastAsia="zh-CN" w:bidi="hi-IN"/>
        </w:rPr>
      </w:pPr>
    </w:p>
    <w:p w14:paraId="7F30B921" w14:textId="77777777" w:rsidR="00E07E7D" w:rsidRPr="00E07E7D" w:rsidRDefault="00E07E7D" w:rsidP="007D0850">
      <w:pPr>
        <w:spacing w:after="0"/>
        <w:ind w:firstLine="709"/>
        <w:jc w:val="center"/>
        <w:rPr>
          <w:rFonts w:ascii="Times New Roman" w:eastAsia="SimSun" w:hAnsi="Times New Roman"/>
          <w:b/>
          <w:kern w:val="3"/>
          <w:sz w:val="24"/>
          <w:szCs w:val="24"/>
          <w:lang w:eastAsia="zh-CN" w:bidi="hi-IN"/>
        </w:rPr>
      </w:pPr>
      <w:r w:rsidRPr="00E07E7D">
        <w:rPr>
          <w:rFonts w:ascii="Times New Roman" w:eastAsia="SimSun" w:hAnsi="Times New Roman"/>
          <w:b/>
          <w:kern w:val="3"/>
          <w:sz w:val="24"/>
          <w:szCs w:val="24"/>
          <w:lang w:eastAsia="zh-CN" w:bidi="hi-IN"/>
        </w:rPr>
        <w:t>Информация о результатах оценки бюджетной эффективности муниципальной программы</w:t>
      </w:r>
    </w:p>
    <w:p w14:paraId="0B3B179C" w14:textId="77777777" w:rsidR="00E07E7D" w:rsidRPr="00E07E7D" w:rsidRDefault="00E07E7D" w:rsidP="007D0850">
      <w:pPr>
        <w:tabs>
          <w:tab w:val="left" w:pos="1134"/>
        </w:tabs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Оценка эффективности реализации муниципальной программы проводилась на основе:</w:t>
      </w:r>
    </w:p>
    <w:p w14:paraId="75056F72" w14:textId="77777777" w:rsidR="00E07E7D" w:rsidRPr="00E07E7D" w:rsidRDefault="00E07E7D" w:rsidP="007D0850">
      <w:pPr>
        <w:numPr>
          <w:ilvl w:val="0"/>
          <w:numId w:val="8"/>
        </w:numPr>
        <w:tabs>
          <w:tab w:val="left" w:pos="993"/>
        </w:tabs>
        <w:suppressAutoHyphens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Оценки степени достижения целей и решения задач муниципальной программы в целом путем сопоставления фактически достигнутых значений индикаторов муниципальной программы и их плановых и прогнозируемых значений, по формуле:</w:t>
      </w:r>
    </w:p>
    <w:p w14:paraId="6C9155F5" w14:textId="77777777" w:rsidR="00E07E7D" w:rsidRPr="00E07E7D" w:rsidRDefault="00E07E7D" w:rsidP="007D0850">
      <w:pPr>
        <w:autoSpaceDE w:val="0"/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 xml:space="preserve">П= Ф/ </w:t>
      </w:r>
      <w:proofErr w:type="spellStart"/>
      <w:r w:rsidRPr="00E07E7D">
        <w:rPr>
          <w:rFonts w:ascii="Times New Roman" w:hAnsi="Times New Roman"/>
          <w:bCs/>
          <w:sz w:val="24"/>
          <w:szCs w:val="24"/>
        </w:rPr>
        <w:t>П</w:t>
      </w:r>
      <w:r w:rsidRPr="00E07E7D">
        <w:rPr>
          <w:rFonts w:ascii="Times New Roman" w:hAnsi="Times New Roman"/>
          <w:bCs/>
          <w:sz w:val="24"/>
          <w:szCs w:val="24"/>
          <w:vertAlign w:val="subscript"/>
        </w:rPr>
        <w:t>з</w:t>
      </w:r>
      <w:proofErr w:type="spellEnd"/>
      <w:r w:rsidRPr="00E07E7D">
        <w:rPr>
          <w:rFonts w:ascii="Times New Roman" w:hAnsi="Times New Roman"/>
          <w:bCs/>
          <w:sz w:val="24"/>
          <w:szCs w:val="24"/>
        </w:rPr>
        <w:t>* 100%,</w:t>
      </w:r>
    </w:p>
    <w:p w14:paraId="1E9B876D" w14:textId="77777777" w:rsidR="00E07E7D" w:rsidRPr="00E07E7D" w:rsidRDefault="00E07E7D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где:</w:t>
      </w:r>
    </w:p>
    <w:p w14:paraId="4FA717F8" w14:textId="77777777" w:rsidR="00E07E7D" w:rsidRPr="00E07E7D" w:rsidRDefault="00E07E7D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П</w:t>
      </w:r>
      <w:r w:rsidRPr="00E07E7D">
        <w:rPr>
          <w:rFonts w:ascii="Times New Roman" w:hAnsi="Times New Roman"/>
          <w:bCs/>
          <w:sz w:val="24"/>
          <w:szCs w:val="24"/>
          <w:vertAlign w:val="subscript"/>
        </w:rPr>
        <w:t xml:space="preserve"> </w:t>
      </w:r>
      <w:r w:rsidRPr="00E07E7D">
        <w:rPr>
          <w:rFonts w:ascii="Times New Roman" w:hAnsi="Times New Roman"/>
          <w:bCs/>
          <w:sz w:val="24"/>
          <w:szCs w:val="24"/>
        </w:rPr>
        <w:t>– показатель муниципальной программы;</w:t>
      </w:r>
    </w:p>
    <w:p w14:paraId="584F67D9" w14:textId="77777777" w:rsidR="00E07E7D" w:rsidRPr="00E07E7D" w:rsidRDefault="00E07E7D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Ф – фактическое значение индикатора (показателя) муниципальной программы;</w:t>
      </w:r>
    </w:p>
    <w:p w14:paraId="794FD91A" w14:textId="77777777" w:rsidR="00E07E7D" w:rsidRPr="00E07E7D" w:rsidRDefault="00E07E7D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E07E7D">
        <w:rPr>
          <w:rFonts w:ascii="Times New Roman" w:hAnsi="Times New Roman"/>
          <w:bCs/>
          <w:sz w:val="24"/>
          <w:szCs w:val="24"/>
        </w:rPr>
        <w:t>П</w:t>
      </w:r>
      <w:r w:rsidRPr="00E07E7D">
        <w:rPr>
          <w:rFonts w:ascii="Times New Roman" w:hAnsi="Times New Roman"/>
          <w:bCs/>
          <w:sz w:val="24"/>
          <w:szCs w:val="24"/>
          <w:vertAlign w:val="subscript"/>
        </w:rPr>
        <w:t>з</w:t>
      </w:r>
      <w:proofErr w:type="spellEnd"/>
      <w:r w:rsidRPr="00E07E7D">
        <w:rPr>
          <w:rFonts w:ascii="Times New Roman" w:hAnsi="Times New Roman"/>
          <w:bCs/>
          <w:sz w:val="24"/>
          <w:szCs w:val="24"/>
          <w:vertAlign w:val="subscript"/>
        </w:rPr>
        <w:t xml:space="preserve"> </w:t>
      </w:r>
      <w:r w:rsidRPr="00E07E7D">
        <w:rPr>
          <w:rFonts w:ascii="Times New Roman" w:hAnsi="Times New Roman"/>
          <w:bCs/>
          <w:sz w:val="24"/>
          <w:szCs w:val="24"/>
        </w:rPr>
        <w:t>– плановое (прогнозируемое) значение индикатора (показателя) муниципальной программы.</w:t>
      </w:r>
    </w:p>
    <w:p w14:paraId="0748C285" w14:textId="77777777" w:rsidR="00E07E7D" w:rsidRPr="00E07E7D" w:rsidRDefault="00E07E7D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>П=</w:t>
      </w:r>
      <w:r w:rsidR="002F4A95">
        <w:rPr>
          <w:rFonts w:ascii="Times New Roman" w:hAnsi="Times New Roman"/>
          <w:bCs/>
          <w:sz w:val="24"/>
          <w:szCs w:val="24"/>
        </w:rPr>
        <w:t>13,</w:t>
      </w:r>
      <w:r w:rsidR="00D846E5">
        <w:rPr>
          <w:rFonts w:ascii="Times New Roman" w:hAnsi="Times New Roman"/>
          <w:bCs/>
          <w:sz w:val="24"/>
          <w:szCs w:val="24"/>
        </w:rPr>
        <w:t>7</w:t>
      </w:r>
      <w:r w:rsidRPr="00E07E7D">
        <w:rPr>
          <w:rFonts w:ascii="Times New Roman" w:hAnsi="Times New Roman"/>
          <w:bCs/>
          <w:sz w:val="24"/>
          <w:szCs w:val="24"/>
        </w:rPr>
        <w:t xml:space="preserve"> / </w:t>
      </w:r>
      <w:r w:rsidR="002F4A95">
        <w:rPr>
          <w:rFonts w:ascii="Times New Roman" w:hAnsi="Times New Roman"/>
          <w:bCs/>
          <w:sz w:val="24"/>
          <w:szCs w:val="24"/>
        </w:rPr>
        <w:t>13</w:t>
      </w:r>
      <w:r w:rsidRPr="00E07E7D">
        <w:rPr>
          <w:rFonts w:ascii="Times New Roman" w:hAnsi="Times New Roman"/>
          <w:bCs/>
          <w:sz w:val="24"/>
          <w:szCs w:val="24"/>
        </w:rPr>
        <w:t>,</w:t>
      </w:r>
      <w:r w:rsidR="00D846E5">
        <w:rPr>
          <w:rFonts w:ascii="Times New Roman" w:hAnsi="Times New Roman"/>
          <w:bCs/>
          <w:sz w:val="24"/>
          <w:szCs w:val="24"/>
        </w:rPr>
        <w:t>7</w:t>
      </w:r>
      <w:r w:rsidRPr="00E07E7D">
        <w:rPr>
          <w:rFonts w:ascii="Times New Roman" w:hAnsi="Times New Roman"/>
          <w:bCs/>
          <w:sz w:val="24"/>
          <w:szCs w:val="24"/>
        </w:rPr>
        <w:t xml:space="preserve"> х100%=</w:t>
      </w:r>
      <w:r w:rsidR="006C5209">
        <w:rPr>
          <w:rFonts w:ascii="Times New Roman" w:hAnsi="Times New Roman"/>
          <w:bCs/>
          <w:sz w:val="24"/>
          <w:szCs w:val="24"/>
        </w:rPr>
        <w:t>100</w:t>
      </w:r>
      <w:r w:rsidR="002F4A95">
        <w:rPr>
          <w:rFonts w:ascii="Times New Roman" w:hAnsi="Times New Roman"/>
          <w:bCs/>
          <w:sz w:val="24"/>
          <w:szCs w:val="24"/>
        </w:rPr>
        <w:t>,</w:t>
      </w:r>
      <w:r w:rsidR="006C5209">
        <w:rPr>
          <w:rFonts w:ascii="Times New Roman" w:hAnsi="Times New Roman"/>
          <w:bCs/>
          <w:sz w:val="24"/>
          <w:szCs w:val="24"/>
        </w:rPr>
        <w:t>0</w:t>
      </w:r>
      <w:r w:rsidRPr="00E07E7D">
        <w:rPr>
          <w:rFonts w:ascii="Times New Roman" w:hAnsi="Times New Roman"/>
          <w:bCs/>
          <w:sz w:val="24"/>
          <w:szCs w:val="24"/>
        </w:rPr>
        <w:t>%</w:t>
      </w:r>
    </w:p>
    <w:p w14:paraId="0D5B1667" w14:textId="77777777" w:rsidR="00E07E7D" w:rsidRDefault="00E07E7D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07E7D">
        <w:rPr>
          <w:rFonts w:ascii="Times New Roman" w:hAnsi="Times New Roman"/>
          <w:bCs/>
          <w:sz w:val="24"/>
          <w:szCs w:val="24"/>
        </w:rPr>
        <w:t xml:space="preserve">В результате проверки оценки эффективности </w:t>
      </w:r>
      <w:r w:rsidRPr="00E07E7D">
        <w:rPr>
          <w:rFonts w:ascii="Times New Roman" w:hAnsi="Times New Roman"/>
          <w:sz w:val="24"/>
          <w:szCs w:val="24"/>
        </w:rPr>
        <w:t>муниципальной программы установлено, что м</w:t>
      </w:r>
      <w:r w:rsidRPr="00E07E7D">
        <w:rPr>
          <w:rFonts w:ascii="Times New Roman" w:hAnsi="Times New Roman"/>
          <w:bCs/>
          <w:sz w:val="24"/>
          <w:szCs w:val="24"/>
        </w:rPr>
        <w:t xml:space="preserve">униципальная программа в </w:t>
      </w:r>
      <w:r w:rsidR="003823CA">
        <w:rPr>
          <w:rFonts w:ascii="Times New Roman" w:hAnsi="Times New Roman"/>
          <w:bCs/>
          <w:sz w:val="24"/>
          <w:szCs w:val="24"/>
        </w:rPr>
        <w:t>202</w:t>
      </w:r>
      <w:r w:rsidR="006E6719">
        <w:rPr>
          <w:rFonts w:ascii="Times New Roman" w:hAnsi="Times New Roman"/>
          <w:bCs/>
          <w:sz w:val="24"/>
          <w:szCs w:val="24"/>
        </w:rPr>
        <w:t>4</w:t>
      </w:r>
      <w:r w:rsidRPr="00E07E7D">
        <w:rPr>
          <w:rFonts w:ascii="Times New Roman" w:hAnsi="Times New Roman"/>
          <w:bCs/>
          <w:sz w:val="24"/>
          <w:szCs w:val="24"/>
        </w:rPr>
        <w:t xml:space="preserve"> реализована с высоким уровнем эффективности.</w:t>
      </w:r>
    </w:p>
    <w:p w14:paraId="7A7715BA" w14:textId="77777777" w:rsidR="002D5728" w:rsidRPr="00E07E7D" w:rsidRDefault="002D5728" w:rsidP="007D0850">
      <w:pPr>
        <w:autoSpaceDE w:val="0"/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45897622" w14:textId="77777777" w:rsid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 xml:space="preserve">Результаты реализации мер </w:t>
      </w:r>
      <w:r w:rsidR="00275E1F" w:rsidRPr="00E07E7D">
        <w:rPr>
          <w:rFonts w:ascii="Times New Roman" w:hAnsi="Times New Roman"/>
          <w:b/>
          <w:sz w:val="24"/>
          <w:szCs w:val="24"/>
        </w:rPr>
        <w:t>муниципального</w:t>
      </w:r>
      <w:r w:rsidR="00275E1F">
        <w:rPr>
          <w:rFonts w:ascii="Times New Roman" w:hAnsi="Times New Roman"/>
          <w:b/>
          <w:sz w:val="24"/>
          <w:szCs w:val="24"/>
        </w:rPr>
        <w:t xml:space="preserve"> </w:t>
      </w:r>
      <w:r w:rsidR="00275E1F" w:rsidRPr="00E07E7D">
        <w:rPr>
          <w:rFonts w:ascii="Times New Roman" w:hAnsi="Times New Roman"/>
          <w:b/>
          <w:sz w:val="24"/>
          <w:szCs w:val="24"/>
        </w:rPr>
        <w:t>и</w:t>
      </w:r>
      <w:r w:rsidRPr="00E07E7D">
        <w:rPr>
          <w:rFonts w:ascii="Times New Roman" w:hAnsi="Times New Roman"/>
          <w:b/>
          <w:sz w:val="24"/>
          <w:szCs w:val="24"/>
        </w:rPr>
        <w:t xml:space="preserve"> правового регулирования</w:t>
      </w:r>
    </w:p>
    <w:p w14:paraId="4585D00A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Меры муниципального и правового регулирования, а </w:t>
      </w:r>
      <w:r w:rsidR="00275E1F" w:rsidRPr="00E07E7D">
        <w:rPr>
          <w:rFonts w:ascii="Times New Roman" w:hAnsi="Times New Roman"/>
          <w:sz w:val="24"/>
          <w:szCs w:val="24"/>
        </w:rPr>
        <w:t>также</w:t>
      </w:r>
      <w:r w:rsidRPr="00E07E7D">
        <w:rPr>
          <w:rFonts w:ascii="Times New Roman" w:hAnsi="Times New Roman"/>
          <w:sz w:val="24"/>
          <w:szCs w:val="24"/>
        </w:rPr>
        <w:t xml:space="preserve"> предлагаемые к реализации меры в текущем году и плановом периоде не планировались.</w:t>
      </w:r>
    </w:p>
    <w:p w14:paraId="398AF9BB" w14:textId="77777777" w:rsidR="00E07E7D" w:rsidRPr="00E07E7D" w:rsidRDefault="00E07E7D" w:rsidP="007D085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239B5C91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Предложения по дальнейшей реализации муниципальной программы.</w:t>
      </w:r>
    </w:p>
    <w:p w14:paraId="1A3AF427" w14:textId="77777777" w:rsidR="00E07E7D" w:rsidRPr="00E07E7D" w:rsidRDefault="00E07E7D" w:rsidP="007D0850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ab/>
        <w:t>Муниципальная программа вносит определенный вклад в социальное развитие поселения;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объектах.</w:t>
      </w:r>
    </w:p>
    <w:p w14:paraId="62B54EF6" w14:textId="77777777" w:rsidR="00E07E7D" w:rsidRPr="00E07E7D" w:rsidRDefault="00E07E7D" w:rsidP="00D846E5">
      <w:pPr>
        <w:autoSpaceDE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hAnsi="Times New Roman"/>
          <w:sz w:val="24"/>
          <w:szCs w:val="24"/>
        </w:rPr>
        <w:t xml:space="preserve">Для достижения ожидаемых результатов реализации муниципальной программы необходима ее дальнейшая реализация. </w:t>
      </w:r>
      <w:r w:rsidR="00622B8C">
        <w:rPr>
          <w:rFonts w:ascii="Times New Roman" w:hAnsi="Times New Roman"/>
          <w:sz w:val="24"/>
          <w:szCs w:val="24"/>
        </w:rPr>
        <w:t>Постановлением</w:t>
      </w:r>
      <w:r w:rsidRPr="00E07E7D">
        <w:rPr>
          <w:rFonts w:ascii="Times New Roman" w:hAnsi="Times New Roman"/>
          <w:kern w:val="2"/>
          <w:sz w:val="24"/>
          <w:szCs w:val="24"/>
        </w:rPr>
        <w:t xml:space="preserve"> Администрации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E07E7D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6E6719">
        <w:rPr>
          <w:rFonts w:ascii="Times New Roman" w:hAnsi="Times New Roman"/>
          <w:kern w:val="2"/>
          <w:sz w:val="24"/>
          <w:szCs w:val="24"/>
        </w:rPr>
        <w:t>22</w:t>
      </w:r>
      <w:r w:rsidRPr="00E07E7D">
        <w:rPr>
          <w:rFonts w:ascii="Times New Roman" w:hAnsi="Times New Roman"/>
          <w:kern w:val="2"/>
          <w:sz w:val="24"/>
          <w:szCs w:val="24"/>
        </w:rPr>
        <w:t>.</w:t>
      </w:r>
      <w:r w:rsidR="00D846E5">
        <w:rPr>
          <w:rFonts w:ascii="Times New Roman" w:hAnsi="Times New Roman"/>
          <w:kern w:val="2"/>
          <w:sz w:val="24"/>
          <w:szCs w:val="24"/>
        </w:rPr>
        <w:t>01</w:t>
      </w:r>
      <w:r w:rsidRPr="00E07E7D">
        <w:rPr>
          <w:rFonts w:ascii="Times New Roman" w:hAnsi="Times New Roman"/>
          <w:kern w:val="2"/>
          <w:sz w:val="24"/>
          <w:szCs w:val="24"/>
        </w:rPr>
        <w:t>.</w:t>
      </w:r>
      <w:r w:rsidR="003823CA">
        <w:rPr>
          <w:rFonts w:ascii="Times New Roman" w:hAnsi="Times New Roman"/>
          <w:kern w:val="2"/>
          <w:sz w:val="24"/>
          <w:szCs w:val="24"/>
        </w:rPr>
        <w:t>202</w:t>
      </w:r>
      <w:r w:rsidR="006E6719">
        <w:rPr>
          <w:rFonts w:ascii="Times New Roman" w:hAnsi="Times New Roman"/>
          <w:kern w:val="2"/>
          <w:sz w:val="24"/>
          <w:szCs w:val="24"/>
        </w:rPr>
        <w:t>5</w:t>
      </w:r>
      <w:r w:rsidRPr="00E07E7D">
        <w:rPr>
          <w:rFonts w:ascii="Times New Roman" w:hAnsi="Times New Roman"/>
          <w:kern w:val="2"/>
          <w:sz w:val="24"/>
          <w:szCs w:val="24"/>
        </w:rPr>
        <w:t xml:space="preserve"> № </w:t>
      </w:r>
      <w:r w:rsidR="006E6719">
        <w:rPr>
          <w:rFonts w:ascii="Times New Roman" w:hAnsi="Times New Roman"/>
          <w:kern w:val="2"/>
          <w:sz w:val="24"/>
          <w:szCs w:val="24"/>
        </w:rPr>
        <w:t xml:space="preserve">31 </w:t>
      </w:r>
      <w:r w:rsidR="00275E1F" w:rsidRPr="00E07E7D">
        <w:rPr>
          <w:rFonts w:ascii="Times New Roman" w:hAnsi="Times New Roman"/>
          <w:kern w:val="2"/>
          <w:sz w:val="24"/>
          <w:szCs w:val="24"/>
        </w:rPr>
        <w:t>утвержден</w:t>
      </w:r>
      <w:r w:rsidRPr="00E07E7D">
        <w:rPr>
          <w:rFonts w:ascii="Times New Roman" w:hAnsi="Times New Roman"/>
          <w:kern w:val="2"/>
          <w:sz w:val="24"/>
          <w:szCs w:val="24"/>
        </w:rPr>
        <w:t xml:space="preserve"> план реализации муниципальной программы на 202</w:t>
      </w:r>
      <w:r w:rsidR="006E6719">
        <w:rPr>
          <w:rFonts w:ascii="Times New Roman" w:hAnsi="Times New Roman"/>
          <w:kern w:val="2"/>
          <w:sz w:val="24"/>
          <w:szCs w:val="24"/>
        </w:rPr>
        <w:t>5</w:t>
      </w:r>
      <w:r w:rsidRPr="00E07E7D">
        <w:rPr>
          <w:rFonts w:ascii="Times New Roman" w:hAnsi="Times New Roman"/>
          <w:kern w:val="2"/>
          <w:sz w:val="24"/>
          <w:szCs w:val="24"/>
        </w:rPr>
        <w:t xml:space="preserve"> год.</w:t>
      </w:r>
    </w:p>
    <w:p w14:paraId="60A3288E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6E57ACB8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348A0695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2E2B3FCC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4C3B3B64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176253B5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3231FB34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427ED96D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1767F4C8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0A264964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  <w:sectPr w:rsidR="00E07E7D" w:rsidRPr="00E07E7D" w:rsidSect="00317F35">
          <w:footerReference w:type="default" r:id="rId9"/>
          <w:pgSz w:w="11905" w:h="16838"/>
          <w:pgMar w:top="822" w:right="851" w:bottom="992" w:left="1418" w:header="720" w:footer="720" w:gutter="0"/>
          <w:pgNumType w:start="31"/>
          <w:cols w:space="720"/>
          <w:noEndnote/>
          <w:docGrid w:linePitch="326"/>
        </w:sectPr>
      </w:pPr>
    </w:p>
    <w:p w14:paraId="79DA45A9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1</w:t>
      </w:r>
      <w:bookmarkStart w:id="0" w:name="Par1422"/>
      <w:bookmarkEnd w:id="0"/>
    </w:p>
    <w:p w14:paraId="45AF5769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>Сведения о достижении значений показателей (индикаторов)</w:t>
      </w:r>
    </w:p>
    <w:tbl>
      <w:tblPr>
        <w:tblW w:w="15840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13"/>
        <w:gridCol w:w="3754"/>
        <w:gridCol w:w="1418"/>
        <w:gridCol w:w="2104"/>
        <w:gridCol w:w="1080"/>
        <w:gridCol w:w="1994"/>
        <w:gridCol w:w="4877"/>
      </w:tblGrid>
      <w:tr w:rsidR="00E07E7D" w:rsidRPr="00E07E7D" w14:paraId="48FB052A" w14:textId="77777777" w:rsidTr="00B6130E">
        <w:trPr>
          <w:tblCellSpacing w:w="5" w:type="nil"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92A16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0911E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Показатель  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 (</w:t>
            </w:r>
            <w:proofErr w:type="gramStart"/>
            <w:r w:rsidRPr="00E07E7D">
              <w:rPr>
                <w:rFonts w:ascii="Times New Roman" w:hAnsi="Times New Roman"/>
                <w:sz w:val="24"/>
                <w:szCs w:val="24"/>
              </w:rPr>
              <w:t xml:space="preserve">индикатор)   </w:t>
            </w:r>
            <w:proofErr w:type="gramEnd"/>
            <w:r w:rsidRPr="00E07E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00F0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Ед.</w:t>
            </w:r>
          </w:p>
          <w:p w14:paraId="425CFD9C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1E6B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Значения показателей (индикаторов)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</w:t>
            </w:r>
            <w:proofErr w:type="gramStart"/>
            <w:r w:rsidR="003722E9" w:rsidRPr="00E07E7D">
              <w:rPr>
                <w:rFonts w:ascii="Times New Roman" w:hAnsi="Times New Roman"/>
                <w:sz w:val="24"/>
                <w:szCs w:val="24"/>
              </w:rPr>
              <w:t xml:space="preserve">программы,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4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DB30E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Обоснование отклонений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 значений показателя 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 (индикатора) на конец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 отчетного года    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</w:p>
        </w:tc>
      </w:tr>
      <w:tr w:rsidR="00E07E7D" w:rsidRPr="00E07E7D" w14:paraId="30562350" w14:textId="77777777" w:rsidTr="00B6130E">
        <w:trPr>
          <w:tblCellSpacing w:w="5" w:type="nil"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1F75E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CC8F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343A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E588" w14:textId="77777777" w:rsidR="00E07E7D" w:rsidRPr="00E07E7D" w:rsidRDefault="00E07E7D" w:rsidP="002F4A9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20</w:t>
            </w:r>
            <w:r w:rsidR="002F4A95">
              <w:rPr>
                <w:rFonts w:ascii="Times New Roman" w:hAnsi="Times New Roman"/>
                <w:sz w:val="24"/>
                <w:szCs w:val="24"/>
              </w:rPr>
              <w:t>2</w:t>
            </w:r>
            <w:r w:rsidR="006E6719">
              <w:rPr>
                <w:rFonts w:ascii="Times New Roman" w:hAnsi="Times New Roman"/>
                <w:sz w:val="24"/>
                <w:szCs w:val="24"/>
              </w:rPr>
              <w:t>3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09562" w14:textId="77777777" w:rsidR="00E07E7D" w:rsidRPr="00E07E7D" w:rsidRDefault="003823CA" w:rsidP="002F4A9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6E6719">
              <w:rPr>
                <w:rFonts w:ascii="Times New Roman" w:hAnsi="Times New Roman"/>
                <w:sz w:val="24"/>
                <w:szCs w:val="24"/>
              </w:rPr>
              <w:t>4</w:t>
            </w:r>
            <w:r w:rsidR="00E07E7D" w:rsidRPr="00E07E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4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9790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3A555E0C" w14:textId="77777777" w:rsidTr="00B6130E">
        <w:trPr>
          <w:tblCellSpacing w:w="5" w:type="nil"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59026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7E4B6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EAF7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DF33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565B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план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3CF0E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4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B1870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6D17CBE6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5D8A2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4BCBC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31C5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71242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3097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8D6B0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02DE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306F528A" w14:textId="77777777" w:rsidTr="00B6130E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61ACF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Муниципальная </w:t>
            </w:r>
            <w:proofErr w:type="gramStart"/>
            <w:r w:rsidRPr="00E07E7D">
              <w:rPr>
                <w:rFonts w:ascii="Times New Roman" w:hAnsi="Times New Roman"/>
                <w:sz w:val="24"/>
                <w:szCs w:val="24"/>
              </w:rPr>
              <w:t xml:space="preserve">программа 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proofErr w:type="gramEnd"/>
            <w:r w:rsidRPr="00E07E7D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E07E7D" w:rsidRPr="00E07E7D" w14:paraId="1A291FAC" w14:textId="77777777" w:rsidTr="00B6130E">
        <w:trPr>
          <w:trHeight w:val="313"/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E3BB8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5D58A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Количество обученных специалистов Администрации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E07E7D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>сельского поселения действиям при возникновении чрезвычайных ситуаций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DE4DA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1513F" w14:textId="77777777" w:rsidR="00E07E7D" w:rsidRPr="00E07E7D" w:rsidRDefault="00BD584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68D64" w14:textId="77777777" w:rsidR="00E07E7D" w:rsidRPr="00E07E7D" w:rsidRDefault="00BD584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B1551" w14:textId="77777777" w:rsidR="00E07E7D" w:rsidRPr="00E07E7D" w:rsidRDefault="00BD584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D6BB1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065CD6FB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0D011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7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AFA10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Охват населения оповещаемого муниципальной системой оповещения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022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001D" w14:textId="77777777" w:rsidR="00E07E7D" w:rsidRPr="00E07E7D" w:rsidRDefault="002D5728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14A1" w14:textId="77777777" w:rsidR="00E07E7D" w:rsidRPr="00E07E7D" w:rsidRDefault="002D5728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031E4" w14:textId="77777777" w:rsidR="00E07E7D" w:rsidRPr="00E07E7D" w:rsidRDefault="002D5728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6C3A7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279F5606" w14:textId="77777777" w:rsidTr="00B6130E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01195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Подпрограмма 1                         </w:t>
            </w:r>
          </w:p>
        </w:tc>
      </w:tr>
      <w:tr w:rsidR="00E07E7D" w:rsidRPr="00E07E7D" w14:paraId="2E48FBBD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3F64E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7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CC4CF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Количество обученных лиц в области пожарной безопасности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150F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D4CF" w14:textId="77777777" w:rsidR="00E07E7D" w:rsidRPr="00E07E7D" w:rsidRDefault="00BD584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40CC6" w14:textId="77777777" w:rsidR="00E07E7D" w:rsidRPr="00E07E7D" w:rsidRDefault="00BD584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AE046" w14:textId="77777777" w:rsidR="00E07E7D" w:rsidRPr="00E07E7D" w:rsidRDefault="00BD584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A96D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105C1027" w14:textId="77777777" w:rsidTr="00B6130E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E4865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Подпрограмма 2                          </w:t>
            </w:r>
          </w:p>
        </w:tc>
      </w:tr>
      <w:tr w:rsidR="00E07E7D" w:rsidRPr="00E07E7D" w14:paraId="3F6454F2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46A41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D216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Количество информации по профилактическим мероприятиям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6FB1B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C055D" w14:textId="77777777" w:rsidR="00E07E7D" w:rsidRPr="00E07E7D" w:rsidRDefault="002D5728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6905D" w14:textId="77777777" w:rsidR="00E07E7D" w:rsidRPr="00E07E7D" w:rsidRDefault="002D5728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CEF84" w14:textId="77777777" w:rsidR="00E07E7D" w:rsidRPr="00E07E7D" w:rsidRDefault="002D5728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697A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6A3BF4EE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A9D9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ACD1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Количество закупленных современных образцов средств индивидуальной защиты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B69A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0245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E01F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CAA9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8B4C7" w14:textId="77777777" w:rsidR="00E07E7D" w:rsidRPr="00E07E7D" w:rsidRDefault="00E07E7D" w:rsidP="007D0850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E07E7D" w:rsidRPr="00E07E7D" w14:paraId="20269891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048F9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2B42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Охват населения оповещаемого муниципальной системой оповещения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462AA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тысяч человек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C595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</w:t>
            </w:r>
            <w:r w:rsidR="00D846E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DD50" w14:textId="77777777" w:rsidR="00E07E7D" w:rsidRPr="00E07E7D" w:rsidRDefault="00E07E7D" w:rsidP="002F4A9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</w:t>
            </w:r>
            <w:r w:rsidR="00BD584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2D6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</w:t>
            </w:r>
            <w:r w:rsidR="00BD584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A1B50" w14:textId="77777777" w:rsidR="00E07E7D" w:rsidRPr="00E07E7D" w:rsidRDefault="00E07E7D" w:rsidP="007D0850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3A0BB9B5" w14:textId="77777777" w:rsidTr="00B6130E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7B79D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Подпрограмма 3</w:t>
            </w:r>
          </w:p>
        </w:tc>
      </w:tr>
      <w:tr w:rsidR="00E07E7D" w:rsidRPr="00E07E7D" w14:paraId="64D1FB78" w14:textId="77777777" w:rsidTr="00B6130E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02D04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BF19C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Количество лекций и бесед, проведенных в общеобразовательных и других учебных заведениях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0AA97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302E" w14:textId="77777777" w:rsidR="00E07E7D" w:rsidRPr="00E07E7D" w:rsidRDefault="00945BA7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3FF0" w14:textId="77777777" w:rsidR="00E07E7D" w:rsidRPr="00E07E7D" w:rsidRDefault="002F4A9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8AE3" w14:textId="77777777" w:rsidR="00E07E7D" w:rsidRPr="00E07E7D" w:rsidRDefault="002F4A95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2936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66A91849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>-------------------------------</w:t>
      </w:r>
    </w:p>
    <w:p w14:paraId="0015A5BB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1" w:name="Par1462"/>
      <w:bookmarkEnd w:id="1"/>
      <w:r w:rsidRPr="00E07E7D">
        <w:rPr>
          <w:rFonts w:ascii="Times New Roman" w:eastAsia="Calibri" w:hAnsi="Times New Roman"/>
          <w:sz w:val="24"/>
          <w:szCs w:val="24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14:paraId="5983980D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286D0F81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</w:p>
    <w:p w14:paraId="7AF894BD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color w:val="000000"/>
          <w:sz w:val="24"/>
          <w:szCs w:val="24"/>
          <w:lang w:eastAsia="en-US"/>
        </w:rPr>
        <w:t>Таблица 2</w:t>
      </w:r>
    </w:p>
    <w:p w14:paraId="2D6EFE70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2" w:name="Par1520"/>
      <w:bookmarkEnd w:id="2"/>
      <w:r w:rsidRPr="00E07E7D">
        <w:rPr>
          <w:rFonts w:ascii="Times New Roman" w:eastAsia="Calibri" w:hAnsi="Times New Roman"/>
          <w:sz w:val="24"/>
          <w:szCs w:val="24"/>
          <w:lang w:eastAsia="en-US"/>
        </w:rPr>
        <w:t>Сведения</w:t>
      </w:r>
    </w:p>
    <w:p w14:paraId="1623D832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о степени выполнения основных мероприятий подпрограмм муниципальной программы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E07E7D">
        <w:rPr>
          <w:rFonts w:ascii="Times New Roman" w:hAnsi="Times New Roman"/>
          <w:kern w:val="2"/>
          <w:sz w:val="24"/>
          <w:szCs w:val="24"/>
        </w:rPr>
        <w:t xml:space="preserve"> 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>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14:paraId="7829B0E8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601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1701"/>
        <w:gridCol w:w="1276"/>
        <w:gridCol w:w="1276"/>
        <w:gridCol w:w="1276"/>
        <w:gridCol w:w="1275"/>
        <w:gridCol w:w="2268"/>
        <w:gridCol w:w="2410"/>
        <w:gridCol w:w="1843"/>
      </w:tblGrid>
      <w:tr w:rsidR="00E07E7D" w:rsidRPr="00E07E7D" w14:paraId="4BAF8B39" w14:textId="77777777" w:rsidTr="00B6130E">
        <w:trPr>
          <w:trHeight w:val="908"/>
        </w:trPr>
        <w:tc>
          <w:tcPr>
            <w:tcW w:w="426" w:type="dxa"/>
            <w:vMerge w:val="restart"/>
          </w:tcPr>
          <w:p w14:paraId="72749DB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268" w:type="dxa"/>
            <w:vMerge w:val="restart"/>
          </w:tcPr>
          <w:p w14:paraId="7ED2F21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701" w:type="dxa"/>
            <w:vMerge w:val="restart"/>
          </w:tcPr>
          <w:p w14:paraId="7D9EEF6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Ответственный исполнитель</w:t>
            </w:r>
          </w:p>
          <w:p w14:paraId="5553AE3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заместитель руководителя ОИВ/ФИО)</w:t>
            </w:r>
          </w:p>
        </w:tc>
        <w:tc>
          <w:tcPr>
            <w:tcW w:w="2552" w:type="dxa"/>
            <w:gridSpan w:val="2"/>
          </w:tcPr>
          <w:p w14:paraId="064F65C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2F01199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4678" w:type="dxa"/>
            <w:gridSpan w:val="2"/>
          </w:tcPr>
          <w:p w14:paraId="583F0DC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14:paraId="0600119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Проблемы, возникшие в ходе реализации мероприятия </w:t>
            </w:r>
          </w:p>
        </w:tc>
      </w:tr>
      <w:tr w:rsidR="00E07E7D" w:rsidRPr="00E07E7D" w14:paraId="2BBB3142" w14:textId="77777777" w:rsidTr="00B6130E">
        <w:tc>
          <w:tcPr>
            <w:tcW w:w="426" w:type="dxa"/>
            <w:vMerge/>
          </w:tcPr>
          <w:p w14:paraId="287CDA7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vMerge/>
          </w:tcPr>
          <w:p w14:paraId="58D6732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</w:tcPr>
          <w:p w14:paraId="360D850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14:paraId="3FB524C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276" w:type="dxa"/>
          </w:tcPr>
          <w:p w14:paraId="23519C5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1276" w:type="dxa"/>
          </w:tcPr>
          <w:p w14:paraId="0CE7CDF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275" w:type="dxa"/>
          </w:tcPr>
          <w:p w14:paraId="33D42E3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2268" w:type="dxa"/>
          </w:tcPr>
          <w:p w14:paraId="6DFE503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2410" w:type="dxa"/>
          </w:tcPr>
          <w:p w14:paraId="505761E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843" w:type="dxa"/>
            <w:vMerge/>
          </w:tcPr>
          <w:p w14:paraId="4354EAA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E07E7D" w:rsidRPr="00E07E7D" w14:paraId="5692F17F" w14:textId="77777777" w:rsidTr="00B6130E">
        <w:tc>
          <w:tcPr>
            <w:tcW w:w="426" w:type="dxa"/>
          </w:tcPr>
          <w:p w14:paraId="475D7EF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8" w:type="dxa"/>
          </w:tcPr>
          <w:p w14:paraId="68DD1A0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</w:tcPr>
          <w:p w14:paraId="053C7D4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6" w:type="dxa"/>
          </w:tcPr>
          <w:p w14:paraId="7C9DB9A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49E7CE0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6" w:type="dxa"/>
          </w:tcPr>
          <w:p w14:paraId="5CD7A95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5" w:type="dxa"/>
          </w:tcPr>
          <w:p w14:paraId="5888AE1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268" w:type="dxa"/>
          </w:tcPr>
          <w:p w14:paraId="0E8CBF9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410" w:type="dxa"/>
          </w:tcPr>
          <w:p w14:paraId="489EE60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43" w:type="dxa"/>
          </w:tcPr>
          <w:p w14:paraId="12EAD8F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10</w:t>
            </w:r>
          </w:p>
        </w:tc>
      </w:tr>
      <w:tr w:rsidR="00E07E7D" w:rsidRPr="00E07E7D" w14:paraId="74374CF9" w14:textId="77777777" w:rsidTr="00B6130E">
        <w:tc>
          <w:tcPr>
            <w:tcW w:w="16019" w:type="dxa"/>
            <w:gridSpan w:val="10"/>
          </w:tcPr>
          <w:p w14:paraId="5E47669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Подпрограмма 1 муниципальной программы «Пожарная безопасность»</w:t>
            </w:r>
          </w:p>
        </w:tc>
      </w:tr>
      <w:tr w:rsidR="00E07E7D" w:rsidRPr="00E07E7D" w14:paraId="1B622CCB" w14:textId="77777777" w:rsidTr="00B6130E">
        <w:tc>
          <w:tcPr>
            <w:tcW w:w="426" w:type="dxa"/>
          </w:tcPr>
          <w:p w14:paraId="0890ED6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268" w:type="dxa"/>
          </w:tcPr>
          <w:p w14:paraId="3AF09FD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мероприятие «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Предупреждение чрезвычайных ситуаций и пропаганда среди населения безопасности жизнедеятельности и обучение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lastRenderedPageBreak/>
              <w:t>действиям при возникновении пожаров»</w:t>
            </w:r>
          </w:p>
        </w:tc>
        <w:tc>
          <w:tcPr>
            <w:tcW w:w="1701" w:type="dxa"/>
          </w:tcPr>
          <w:p w14:paraId="3C31255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Специалист ГО и ЧС </w:t>
            </w:r>
          </w:p>
        </w:tc>
        <w:tc>
          <w:tcPr>
            <w:tcW w:w="1276" w:type="dxa"/>
          </w:tcPr>
          <w:p w14:paraId="44726ED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5123D8F" w14:textId="77777777" w:rsidR="00E07E7D" w:rsidRPr="00E07E7D" w:rsidRDefault="003823CA" w:rsidP="002F4A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57D09DE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9463946" w14:textId="77777777" w:rsidR="00E07E7D" w:rsidRPr="00E07E7D" w:rsidRDefault="003823CA" w:rsidP="002F4A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16101F8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3964381" w14:textId="77777777" w:rsidR="00E07E7D" w:rsidRPr="00E07E7D" w:rsidRDefault="003823CA" w:rsidP="002F4A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36A86DF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68EE50E" w14:textId="77777777" w:rsidR="00E07E7D" w:rsidRPr="00E07E7D" w:rsidRDefault="003823CA" w:rsidP="002F4A9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</w:tcPr>
          <w:p w14:paraId="62F64BD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обеспечение и поддержание высокой готовности сил и средств </w:t>
            </w:r>
            <w:r w:rsidR="003722E9"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="003722E9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сельского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поселения, улучшение оперативных возможностей при тушении пожаров и 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спасании людей на пожарах</w:t>
            </w:r>
          </w:p>
        </w:tc>
        <w:tc>
          <w:tcPr>
            <w:tcW w:w="2410" w:type="dxa"/>
          </w:tcPr>
          <w:p w14:paraId="1DC927D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в Администрации поселения имеются:</w:t>
            </w:r>
          </w:p>
          <w:p w14:paraId="490A32AE" w14:textId="77777777" w:rsidR="00E07E7D" w:rsidRPr="00E07E7D" w:rsidRDefault="00622B8C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огнетушителя и 2 мотопомпы; </w:t>
            </w:r>
          </w:p>
          <w:p w14:paraId="2747134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оформлены стенды по пожарной безопасности; проводилась информационно-разъяснительная 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работа среди жителей по вопросам пожарной безопасности.  </w:t>
            </w:r>
            <w:r w:rsidR="006E5E4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Проведена противопожарная опашка территории Первомайского сельского поселения</w:t>
            </w:r>
          </w:p>
        </w:tc>
        <w:tc>
          <w:tcPr>
            <w:tcW w:w="1843" w:type="dxa"/>
          </w:tcPr>
          <w:p w14:paraId="6CBC65DC" w14:textId="77777777" w:rsidR="00E07E7D" w:rsidRPr="00E07E7D" w:rsidRDefault="00E07E7D" w:rsidP="007D0850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14:paraId="129C908D" w14:textId="77777777" w:rsidR="00E07E7D" w:rsidRPr="00E07E7D" w:rsidRDefault="00E07E7D" w:rsidP="007D085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07E7D" w:rsidRPr="00E07E7D" w14:paraId="25BFD57D" w14:textId="77777777" w:rsidTr="00B6130E">
        <w:tc>
          <w:tcPr>
            <w:tcW w:w="426" w:type="dxa"/>
          </w:tcPr>
          <w:p w14:paraId="205D2AB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2268" w:type="dxa"/>
          </w:tcPr>
          <w:p w14:paraId="313D309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мероприятие «Приобретение средств индивидуальной защиты населения»</w:t>
            </w:r>
          </w:p>
        </w:tc>
        <w:tc>
          <w:tcPr>
            <w:tcW w:w="1701" w:type="dxa"/>
          </w:tcPr>
          <w:p w14:paraId="137EA10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ГО и ЧС </w:t>
            </w:r>
          </w:p>
        </w:tc>
        <w:tc>
          <w:tcPr>
            <w:tcW w:w="1276" w:type="dxa"/>
          </w:tcPr>
          <w:p w14:paraId="7BF325A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39F99C9E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37FA1E8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1732087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08B3A6F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6F186BD3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16ED7CA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2FD40E60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</w:tcPr>
          <w:p w14:paraId="75384E7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Оказание экстренной помощи при пожарах</w:t>
            </w:r>
          </w:p>
        </w:tc>
        <w:tc>
          <w:tcPr>
            <w:tcW w:w="2410" w:type="dxa"/>
          </w:tcPr>
          <w:p w14:paraId="0C262F87" w14:textId="77777777" w:rsidR="00E07E7D" w:rsidRPr="00E07E7D" w:rsidRDefault="00622B8C" w:rsidP="006E5E4B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Произошло 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пожара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.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Приобретены: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рукав </w:t>
            </w:r>
            <w:proofErr w:type="gramStart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пожарный  </w:t>
            </w:r>
            <w:r w:rsidR="00D846E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  <w:proofErr w:type="gramEnd"/>
            <w:r w:rsidR="00945BA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шт</w:t>
            </w:r>
            <w:proofErr w:type="spellEnd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;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рукав всасывающий-</w:t>
            </w:r>
            <w:r w:rsidR="00D846E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шт</w:t>
            </w:r>
            <w:proofErr w:type="spellEnd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;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ящик для песка;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          </w:t>
            </w:r>
            <w:proofErr w:type="spellStart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бензокосилка</w:t>
            </w:r>
            <w:proofErr w:type="spellEnd"/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;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бензопила;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пожарные извещатели;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07E7D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знаки пожарной безопасности в комплекте</w:t>
            </w:r>
          </w:p>
        </w:tc>
        <w:tc>
          <w:tcPr>
            <w:tcW w:w="1843" w:type="dxa"/>
          </w:tcPr>
          <w:p w14:paraId="2FFA05DE" w14:textId="77777777" w:rsidR="00E07E7D" w:rsidRPr="00E07E7D" w:rsidRDefault="00E07E7D" w:rsidP="007D0850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E07E7D" w:rsidRPr="00E07E7D" w14:paraId="532856F5" w14:textId="77777777" w:rsidTr="002D5728">
        <w:tc>
          <w:tcPr>
            <w:tcW w:w="16019" w:type="dxa"/>
            <w:gridSpan w:val="10"/>
          </w:tcPr>
          <w:p w14:paraId="4B6DECF5" w14:textId="77777777" w:rsidR="00E07E7D" w:rsidRPr="00E07E7D" w:rsidRDefault="00E07E7D" w:rsidP="007D0850">
            <w:pPr>
              <w:shd w:val="clear" w:color="auto" w:fill="FFFFFF"/>
              <w:tabs>
                <w:tab w:val="left" w:pos="6690"/>
              </w:tabs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Подпрограмма 2 муниципальной программы «Защита от чрезвычайных ситуаций»</w:t>
            </w:r>
          </w:p>
        </w:tc>
      </w:tr>
      <w:tr w:rsidR="00E07E7D" w:rsidRPr="00E07E7D" w14:paraId="69C429AC" w14:textId="77777777" w:rsidTr="00B6130E">
        <w:tc>
          <w:tcPr>
            <w:tcW w:w="426" w:type="dxa"/>
          </w:tcPr>
          <w:p w14:paraId="4D9CDAA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2268" w:type="dxa"/>
          </w:tcPr>
          <w:p w14:paraId="157E31B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Основное мероприятие </w:t>
            </w:r>
          </w:p>
          <w:p w14:paraId="2545C73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«Обучение специалистов и </w:t>
            </w:r>
            <w:r w:rsidR="00BD5845"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населения»</w:t>
            </w:r>
          </w:p>
        </w:tc>
        <w:tc>
          <w:tcPr>
            <w:tcW w:w="1701" w:type="dxa"/>
          </w:tcPr>
          <w:p w14:paraId="00F785D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ГО и ЧС </w:t>
            </w:r>
          </w:p>
        </w:tc>
        <w:tc>
          <w:tcPr>
            <w:tcW w:w="1276" w:type="dxa"/>
          </w:tcPr>
          <w:p w14:paraId="32D7015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D5B5E30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35395F3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507C33C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45D9BC5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D1B7D5F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32A5739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05025AD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</w:tcPr>
          <w:p w14:paraId="6DC20BB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Повышение уровня безопасности населения от чрезвычайных ситуаций техногенного характера</w:t>
            </w:r>
          </w:p>
        </w:tc>
        <w:tc>
          <w:tcPr>
            <w:tcW w:w="2410" w:type="dxa"/>
          </w:tcPr>
          <w:p w14:paraId="4847D88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обучено 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специалист</w:t>
            </w:r>
            <w:r w:rsidR="002D572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; </w:t>
            </w:r>
          </w:p>
          <w:p w14:paraId="074A685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>на сходах граждан проводила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сь информационно-разъяснительная работа по предупреждению и ликвидации ЧС и поведение жителей при возникновении ЧС</w:t>
            </w:r>
          </w:p>
        </w:tc>
        <w:tc>
          <w:tcPr>
            <w:tcW w:w="1843" w:type="dxa"/>
          </w:tcPr>
          <w:p w14:paraId="4C90CAE2" w14:textId="77777777" w:rsidR="00E07E7D" w:rsidRPr="00E07E7D" w:rsidRDefault="00E07E7D" w:rsidP="007D0850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E07E7D" w:rsidRPr="00E07E7D" w14:paraId="2D85B523" w14:textId="77777777" w:rsidTr="00B6130E">
        <w:tc>
          <w:tcPr>
            <w:tcW w:w="16019" w:type="dxa"/>
            <w:gridSpan w:val="10"/>
          </w:tcPr>
          <w:p w14:paraId="257FA91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Подпрограмма 3 муниципальной программы «Обеспечение безопасности на воде»</w:t>
            </w:r>
          </w:p>
        </w:tc>
      </w:tr>
      <w:tr w:rsidR="00E07E7D" w:rsidRPr="00E07E7D" w14:paraId="7192E530" w14:textId="77777777" w:rsidTr="00B6130E">
        <w:tc>
          <w:tcPr>
            <w:tcW w:w="426" w:type="dxa"/>
          </w:tcPr>
          <w:p w14:paraId="7D82CFE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3.1.</w:t>
            </w:r>
          </w:p>
        </w:tc>
        <w:tc>
          <w:tcPr>
            <w:tcW w:w="2268" w:type="dxa"/>
          </w:tcPr>
          <w:p w14:paraId="1E6E1EF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мероприятие «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>Пропаганда среди населения мерам безопасности на водных объектах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01" w:type="dxa"/>
          </w:tcPr>
          <w:p w14:paraId="01A5D78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proofErr w:type="gramStart"/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Специалист  ГО</w:t>
            </w:r>
            <w:proofErr w:type="gramEnd"/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и ЧС.</w:t>
            </w:r>
          </w:p>
        </w:tc>
        <w:tc>
          <w:tcPr>
            <w:tcW w:w="1276" w:type="dxa"/>
          </w:tcPr>
          <w:p w14:paraId="524AE11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1DA9F0EC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1B8C4A3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00776C4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6964412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6244A10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793A19E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501C2A9" w14:textId="77777777" w:rsidR="00E07E7D" w:rsidRPr="00E07E7D" w:rsidRDefault="003823CA" w:rsidP="006E5E4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BD58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</w:tcPr>
          <w:p w14:paraId="6F95A95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Снижение рисков возникновения несчастных случаев на воде и смягчения их возможных последствий</w:t>
            </w:r>
          </w:p>
        </w:tc>
        <w:tc>
          <w:tcPr>
            <w:tcW w:w="2410" w:type="dxa"/>
          </w:tcPr>
          <w:p w14:paraId="5B8DF6D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Оформлены памятки и знаки на водных объектах и проводилась информационно-разъяснительная работа по предупреждению происшествий на водных объектах.</w:t>
            </w:r>
          </w:p>
        </w:tc>
        <w:tc>
          <w:tcPr>
            <w:tcW w:w="1843" w:type="dxa"/>
          </w:tcPr>
          <w:p w14:paraId="7043BC1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2B6F5CF2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6A4D8927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bookmarkStart w:id="3" w:name="Par1596"/>
      <w:bookmarkEnd w:id="3"/>
    </w:p>
    <w:p w14:paraId="3B9383D2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2534E349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790032BF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</w:p>
    <w:p w14:paraId="17A7B151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  <w:sectPr w:rsidR="00E07E7D" w:rsidRPr="00E07E7D" w:rsidSect="00317F35">
          <w:pgSz w:w="16838" w:h="11905" w:orient="landscape"/>
          <w:pgMar w:top="568" w:right="993" w:bottom="426" w:left="820" w:header="720" w:footer="720" w:gutter="0"/>
          <w:pgNumType w:start="31"/>
          <w:cols w:space="720"/>
          <w:noEndnote/>
          <w:docGrid w:linePitch="326"/>
        </w:sectPr>
      </w:pPr>
    </w:p>
    <w:p w14:paraId="174A2182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3</w:t>
      </w:r>
    </w:p>
    <w:p w14:paraId="11F42ABB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4" w:name="Par1643"/>
      <w:bookmarkEnd w:id="4"/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Сведения  </w:t>
      </w:r>
    </w:p>
    <w:p w14:paraId="5F180BBE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>об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</w:t>
      </w:r>
    </w:p>
    <w:p w14:paraId="388760A0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E07E7D">
        <w:rPr>
          <w:rFonts w:ascii="Times New Roman" w:eastAsia="Calibri" w:hAnsi="Times New Roman"/>
          <w:sz w:val="24"/>
          <w:szCs w:val="24"/>
          <w:lang w:eastAsia="en-US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 за </w:t>
      </w:r>
      <w:r w:rsidR="003823CA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BD5845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945BA7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E07E7D">
        <w:rPr>
          <w:rFonts w:ascii="Times New Roman" w:eastAsia="Calibri" w:hAnsi="Times New Roman"/>
          <w:sz w:val="24"/>
          <w:szCs w:val="24"/>
          <w:lang w:eastAsia="en-US"/>
        </w:rPr>
        <w:t>г.</w:t>
      </w:r>
    </w:p>
    <w:p w14:paraId="3C92A37B" w14:textId="77777777" w:rsidR="00E07E7D" w:rsidRPr="00E07E7D" w:rsidRDefault="00E07E7D" w:rsidP="007D085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0632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2"/>
        <w:gridCol w:w="3118"/>
        <w:gridCol w:w="2410"/>
        <w:gridCol w:w="1984"/>
        <w:gridCol w:w="1418"/>
      </w:tblGrid>
      <w:tr w:rsidR="00E07E7D" w:rsidRPr="00E07E7D" w14:paraId="20898EA9" w14:textId="77777777" w:rsidTr="002D5728">
        <w:trPr>
          <w:trHeight w:val="1613"/>
          <w:tblCellSpacing w:w="5" w:type="nil"/>
        </w:trPr>
        <w:tc>
          <w:tcPr>
            <w:tcW w:w="1702" w:type="dxa"/>
          </w:tcPr>
          <w:p w14:paraId="609678D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3118" w:type="dxa"/>
          </w:tcPr>
          <w:p w14:paraId="07A734D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Наименование    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>программы,</w:t>
            </w:r>
          </w:p>
          <w:p w14:paraId="34A3CAD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410" w:type="dxa"/>
          </w:tcPr>
          <w:p w14:paraId="0AA8872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4" w:type="dxa"/>
          </w:tcPr>
          <w:p w14:paraId="7E56754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Объем  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8" w:type="dxa"/>
          </w:tcPr>
          <w:p w14:paraId="55DD296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Фактические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E07E7D" w:rsidRPr="00E07E7D" w14:paraId="2C8A63B3" w14:textId="77777777" w:rsidTr="002D5728">
        <w:trPr>
          <w:tblCellSpacing w:w="5" w:type="nil"/>
        </w:trPr>
        <w:tc>
          <w:tcPr>
            <w:tcW w:w="1702" w:type="dxa"/>
          </w:tcPr>
          <w:p w14:paraId="5832BF1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14:paraId="2DDA8D9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14:paraId="347662F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14:paraId="3CC0B09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14:paraId="4744916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E07E7D" w:rsidRPr="00E07E7D" w14:paraId="0B388694" w14:textId="77777777" w:rsidTr="002D5728">
        <w:trPr>
          <w:trHeight w:val="252"/>
          <w:tblCellSpacing w:w="5" w:type="nil"/>
        </w:trPr>
        <w:tc>
          <w:tcPr>
            <w:tcW w:w="1702" w:type="dxa"/>
            <w:vMerge w:val="restart"/>
          </w:tcPr>
          <w:p w14:paraId="541F909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Pr="00E07E7D">
              <w:rPr>
                <w:rFonts w:ascii="Times New Roman" w:hAnsi="Times New Roman"/>
                <w:sz w:val="24"/>
                <w:szCs w:val="24"/>
              </w:rPr>
              <w:br/>
              <w:t>программа</w:t>
            </w:r>
          </w:p>
        </w:tc>
        <w:tc>
          <w:tcPr>
            <w:tcW w:w="3118" w:type="dxa"/>
            <w:vMerge w:val="restart"/>
          </w:tcPr>
          <w:p w14:paraId="59FB8E8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410" w:type="dxa"/>
          </w:tcPr>
          <w:p w14:paraId="2298CE4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5B2E5AD3" w14:textId="77777777" w:rsidR="00E07E7D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</w:t>
            </w:r>
            <w:r w:rsidR="00D846E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14:paraId="1C5F331C" w14:textId="77777777" w:rsidR="00E07E7D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30E919C5" w14:textId="77777777" w:rsidTr="002D5728">
        <w:trPr>
          <w:trHeight w:val="309"/>
          <w:tblCellSpacing w:w="5" w:type="nil"/>
        </w:trPr>
        <w:tc>
          <w:tcPr>
            <w:tcW w:w="1702" w:type="dxa"/>
            <w:vMerge/>
          </w:tcPr>
          <w:p w14:paraId="128F813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65D876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D1F70F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6A3EE1E4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096CE064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25D36863" w14:textId="77777777" w:rsidTr="002D5728">
        <w:trPr>
          <w:trHeight w:val="309"/>
          <w:tblCellSpacing w:w="5" w:type="nil"/>
        </w:trPr>
        <w:tc>
          <w:tcPr>
            <w:tcW w:w="1702" w:type="dxa"/>
            <w:vMerge/>
          </w:tcPr>
          <w:p w14:paraId="798E724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68C40F1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48325B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764BBBB1" w14:textId="77777777" w:rsidR="00E07E7D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26C750D" w14:textId="77777777" w:rsidR="00E07E7D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13DF0642" w14:textId="77777777" w:rsidTr="002D5728">
        <w:trPr>
          <w:trHeight w:val="179"/>
          <w:tblCellSpacing w:w="5" w:type="nil"/>
        </w:trPr>
        <w:tc>
          <w:tcPr>
            <w:tcW w:w="1702" w:type="dxa"/>
            <w:vMerge/>
          </w:tcPr>
          <w:p w14:paraId="3A5870B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6DE7D7C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24E680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44F8BF83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15D7D3A4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5E781981" w14:textId="77777777" w:rsidTr="002D5728">
        <w:trPr>
          <w:trHeight w:val="184"/>
          <w:tblCellSpacing w:w="5" w:type="nil"/>
        </w:trPr>
        <w:tc>
          <w:tcPr>
            <w:tcW w:w="1702" w:type="dxa"/>
            <w:vMerge/>
          </w:tcPr>
          <w:p w14:paraId="6DFFD6F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AE7668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A56035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00CC0651" w14:textId="77777777" w:rsidR="00E07E7D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14:paraId="2E1B0ABF" w14:textId="77777777" w:rsidR="00E07E7D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3693172E" w14:textId="77777777" w:rsidTr="002D5728">
        <w:trPr>
          <w:trHeight w:val="321"/>
          <w:tblCellSpacing w:w="5" w:type="nil"/>
        </w:trPr>
        <w:tc>
          <w:tcPr>
            <w:tcW w:w="1702" w:type="dxa"/>
            <w:vMerge/>
          </w:tcPr>
          <w:p w14:paraId="4077403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9E7781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FF7CD3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6088D1A1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7BDF0A17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76186F51" w14:textId="77777777" w:rsidTr="002D5728">
        <w:trPr>
          <w:trHeight w:val="182"/>
          <w:tblCellSpacing w:w="5" w:type="nil"/>
        </w:trPr>
        <w:tc>
          <w:tcPr>
            <w:tcW w:w="1702" w:type="dxa"/>
            <w:vMerge w:val="restart"/>
          </w:tcPr>
          <w:p w14:paraId="43ED1F3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Подпрограмма 1</w:t>
            </w:r>
          </w:p>
        </w:tc>
        <w:tc>
          <w:tcPr>
            <w:tcW w:w="3118" w:type="dxa"/>
            <w:vMerge w:val="restart"/>
          </w:tcPr>
          <w:p w14:paraId="7AD47E1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 «Пожарная безопасность»</w:t>
            </w:r>
          </w:p>
        </w:tc>
        <w:tc>
          <w:tcPr>
            <w:tcW w:w="2410" w:type="dxa"/>
          </w:tcPr>
          <w:p w14:paraId="44F5254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0BA3B2D8" w14:textId="77777777" w:rsidR="00E07E7D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18" w:type="dxa"/>
          </w:tcPr>
          <w:p w14:paraId="2210B5BA" w14:textId="77777777" w:rsidR="00E07E7D" w:rsidRPr="00E07E7D" w:rsidRDefault="00945BA7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07E7D" w:rsidRPr="00E07E7D" w14:paraId="417BE461" w14:textId="77777777" w:rsidTr="002D5728">
        <w:trPr>
          <w:trHeight w:val="186"/>
          <w:tblCellSpacing w:w="5" w:type="nil"/>
        </w:trPr>
        <w:tc>
          <w:tcPr>
            <w:tcW w:w="1702" w:type="dxa"/>
            <w:vMerge/>
          </w:tcPr>
          <w:p w14:paraId="227372F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20DF6A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CBC096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44C0CE97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33C25677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0037F934" w14:textId="77777777" w:rsidTr="002D5728">
        <w:trPr>
          <w:trHeight w:val="58"/>
          <w:tblCellSpacing w:w="5" w:type="nil"/>
        </w:trPr>
        <w:tc>
          <w:tcPr>
            <w:tcW w:w="1702" w:type="dxa"/>
            <w:vMerge/>
          </w:tcPr>
          <w:p w14:paraId="48F52C3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0ADFEB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E10956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4D418197" w14:textId="77777777" w:rsidR="00E07E7D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65156105" w14:textId="77777777" w:rsidR="00E07E7D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1291ACCA" w14:textId="77777777" w:rsidTr="002D5728">
        <w:trPr>
          <w:trHeight w:val="180"/>
          <w:tblCellSpacing w:w="5" w:type="nil"/>
        </w:trPr>
        <w:tc>
          <w:tcPr>
            <w:tcW w:w="1702" w:type="dxa"/>
            <w:vMerge/>
          </w:tcPr>
          <w:p w14:paraId="7E5FE11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F4ACE6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3DC28B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2013E222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35D6F56A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703FB38A" w14:textId="77777777" w:rsidTr="002D5728">
        <w:trPr>
          <w:trHeight w:val="184"/>
          <w:tblCellSpacing w:w="5" w:type="nil"/>
        </w:trPr>
        <w:tc>
          <w:tcPr>
            <w:tcW w:w="1702" w:type="dxa"/>
            <w:vMerge/>
          </w:tcPr>
          <w:p w14:paraId="799E8D9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52AA82E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26D398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6344C6CF" w14:textId="77777777" w:rsidR="00E07E7D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18" w:type="dxa"/>
          </w:tcPr>
          <w:p w14:paraId="608BDA39" w14:textId="77777777" w:rsidR="00E07E7D" w:rsidRPr="00E07E7D" w:rsidRDefault="00945BA7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07E7D" w:rsidRPr="00E07E7D" w14:paraId="2A15CF10" w14:textId="77777777" w:rsidTr="002D5728">
        <w:trPr>
          <w:trHeight w:val="392"/>
          <w:tblCellSpacing w:w="5" w:type="nil"/>
        </w:trPr>
        <w:tc>
          <w:tcPr>
            <w:tcW w:w="1702" w:type="dxa"/>
            <w:vMerge/>
          </w:tcPr>
          <w:p w14:paraId="56D7B87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CCD308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6CCAAA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04BC88B1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4FD4999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E5E4B" w:rsidRPr="00E07E7D" w14:paraId="51213B1C" w14:textId="77777777" w:rsidTr="002D5728">
        <w:trPr>
          <w:trHeight w:val="94"/>
          <w:tblCellSpacing w:w="5" w:type="nil"/>
        </w:trPr>
        <w:tc>
          <w:tcPr>
            <w:tcW w:w="1702" w:type="dxa"/>
            <w:vMerge w:val="restart"/>
          </w:tcPr>
          <w:p w14:paraId="21B5670A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3118" w:type="dxa"/>
            <w:vMerge w:val="restart"/>
          </w:tcPr>
          <w:p w14:paraId="473EB663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«Предупреждение чрезвычайных ситуаций и пропаганда среди населения безопасности жизнедеятельности и обучение действиям при возникновении чрезвычайных ситуаций»</w:t>
            </w:r>
          </w:p>
        </w:tc>
        <w:tc>
          <w:tcPr>
            <w:tcW w:w="2410" w:type="dxa"/>
          </w:tcPr>
          <w:p w14:paraId="4BE7BFF1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14BB6170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18" w:type="dxa"/>
          </w:tcPr>
          <w:p w14:paraId="7395B3D7" w14:textId="77777777" w:rsidR="006E5E4B" w:rsidRPr="00E07E7D" w:rsidRDefault="00945BA7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6E5E4B" w:rsidRPr="00E07E7D" w14:paraId="0DDD7D86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02E592B1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C394AE5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CFB0EAE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466F11BC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2E08421F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E5E4B" w:rsidRPr="00E07E7D" w14:paraId="7C989D10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0525447E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1C13BD7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D216512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352F45B3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7191ACA1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E5E4B" w:rsidRPr="00E07E7D" w14:paraId="3807D4AD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05CE6354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59C55260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1F603F2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560210F0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28509F9B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E5E4B" w:rsidRPr="00E07E7D" w14:paraId="347725DC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1F76C2BF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A19E152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DE5C8A7" w14:textId="77777777" w:rsidR="006E5E4B" w:rsidRPr="00E07E7D" w:rsidRDefault="006E5E4B" w:rsidP="006E5E4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334F7B8C" w14:textId="77777777" w:rsidR="006E5E4B" w:rsidRPr="00E07E7D" w:rsidRDefault="006E5E4B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418" w:type="dxa"/>
          </w:tcPr>
          <w:p w14:paraId="0B436B46" w14:textId="77777777" w:rsidR="006E5E4B" w:rsidRPr="00E07E7D" w:rsidRDefault="00945BA7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</w:tr>
      <w:tr w:rsidR="00E07E7D" w:rsidRPr="00E07E7D" w14:paraId="0AA80329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59F4430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ABD83F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37D968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24052239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73FEA25F" w14:textId="77777777" w:rsidR="00E07E7D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D5728" w:rsidRPr="00E07E7D" w14:paraId="7E698D9D" w14:textId="77777777" w:rsidTr="002D5728">
        <w:trPr>
          <w:trHeight w:val="94"/>
          <w:tblCellSpacing w:w="5" w:type="nil"/>
        </w:trPr>
        <w:tc>
          <w:tcPr>
            <w:tcW w:w="1702" w:type="dxa"/>
            <w:vMerge w:val="restart"/>
          </w:tcPr>
          <w:p w14:paraId="6A8DFE0E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</w:t>
            </w:r>
          </w:p>
        </w:tc>
        <w:tc>
          <w:tcPr>
            <w:tcW w:w="3118" w:type="dxa"/>
            <w:vMerge w:val="restart"/>
          </w:tcPr>
          <w:p w14:paraId="645847D5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1.2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>Приобретение средств индивидуальной защиты</w:t>
            </w:r>
          </w:p>
        </w:tc>
        <w:tc>
          <w:tcPr>
            <w:tcW w:w="2410" w:type="dxa"/>
          </w:tcPr>
          <w:p w14:paraId="29C8B409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13AF8833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008D894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D5728" w:rsidRPr="00E07E7D" w14:paraId="7A1EA2A2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326AB6CC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2F38634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370476B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55709522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B161B35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D5728" w:rsidRPr="00E07E7D" w14:paraId="73B92632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04520DA7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5AE26940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AECB52F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25EFAC5C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76B4088E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D5728" w:rsidRPr="00E07E7D" w14:paraId="0055D97B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20FB3AAF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6107226A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9C02A5A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0C25A37A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1AFD3E90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D5728" w:rsidRPr="00E07E7D" w14:paraId="4A87D033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7884FBE0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0BFC96C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89EFEA3" w14:textId="77777777" w:rsidR="002D5728" w:rsidRPr="00E07E7D" w:rsidRDefault="002D5728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069B9B38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1A9E6B51" w14:textId="77777777" w:rsidR="002D5728" w:rsidRPr="00E07E7D" w:rsidRDefault="002D5728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7B9C5BE9" w14:textId="77777777" w:rsidTr="002D5728">
        <w:trPr>
          <w:trHeight w:val="94"/>
          <w:tblCellSpacing w:w="5" w:type="nil"/>
        </w:trPr>
        <w:tc>
          <w:tcPr>
            <w:tcW w:w="1702" w:type="dxa"/>
            <w:vMerge/>
          </w:tcPr>
          <w:p w14:paraId="574B233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789219D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7F7384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02370BE2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14CF9BE5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1DB82F86" w14:textId="77777777" w:rsidTr="002D5728">
        <w:trPr>
          <w:trHeight w:val="94"/>
          <w:tblCellSpacing w:w="5" w:type="nil"/>
        </w:trPr>
        <w:tc>
          <w:tcPr>
            <w:tcW w:w="1702" w:type="dxa"/>
            <w:vMerge w:val="restart"/>
          </w:tcPr>
          <w:p w14:paraId="387EE19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</w:p>
        </w:tc>
        <w:tc>
          <w:tcPr>
            <w:tcW w:w="3118" w:type="dxa"/>
            <w:vMerge w:val="restart"/>
          </w:tcPr>
          <w:p w14:paraId="76A0757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«Защита от чрезвычайных ситуаций»</w:t>
            </w:r>
          </w:p>
          <w:p w14:paraId="04C7C88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F658D2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75E6143F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14:paraId="16A39C84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E07E7D" w:rsidRPr="00E07E7D" w14:paraId="43BF52AB" w14:textId="77777777" w:rsidTr="002D5728">
        <w:trPr>
          <w:trHeight w:val="226"/>
          <w:tblCellSpacing w:w="5" w:type="nil"/>
        </w:trPr>
        <w:tc>
          <w:tcPr>
            <w:tcW w:w="1702" w:type="dxa"/>
            <w:vMerge/>
          </w:tcPr>
          <w:p w14:paraId="3E03EAA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74E646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56FC6A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3C249D5B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63B577B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6A9658C0" w14:textId="77777777" w:rsidTr="002D5728">
        <w:trPr>
          <w:trHeight w:val="244"/>
          <w:tblCellSpacing w:w="5" w:type="nil"/>
        </w:trPr>
        <w:tc>
          <w:tcPr>
            <w:tcW w:w="1702" w:type="dxa"/>
            <w:vMerge/>
          </w:tcPr>
          <w:p w14:paraId="1DD34F2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E8F52C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B6728B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6F926D9D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F841E96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62AEC567" w14:textId="77777777" w:rsidTr="002D5728">
        <w:trPr>
          <w:trHeight w:val="144"/>
          <w:tblCellSpacing w:w="5" w:type="nil"/>
        </w:trPr>
        <w:tc>
          <w:tcPr>
            <w:tcW w:w="1702" w:type="dxa"/>
            <w:vMerge/>
          </w:tcPr>
          <w:p w14:paraId="24D7AC0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0F00A3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3C4F99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06A7B0E9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6A3A8936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58C9C9F0" w14:textId="77777777" w:rsidTr="002D5728">
        <w:trPr>
          <w:trHeight w:val="150"/>
          <w:tblCellSpacing w:w="5" w:type="nil"/>
        </w:trPr>
        <w:tc>
          <w:tcPr>
            <w:tcW w:w="1702" w:type="dxa"/>
            <w:vMerge/>
          </w:tcPr>
          <w:p w14:paraId="65D7EE6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7E224D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9ACE94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697E556E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14:paraId="2EA05AD8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E07E7D" w:rsidRPr="00E07E7D" w14:paraId="61F1D73C" w14:textId="77777777" w:rsidTr="002D5728">
        <w:trPr>
          <w:trHeight w:val="315"/>
          <w:tblCellSpacing w:w="5" w:type="nil"/>
        </w:trPr>
        <w:tc>
          <w:tcPr>
            <w:tcW w:w="1702" w:type="dxa"/>
            <w:vMerge/>
          </w:tcPr>
          <w:p w14:paraId="5054E23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6378272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3822F8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0466F2CB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7C7CFC8E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3A07B598" w14:textId="77777777" w:rsidTr="002D5728">
        <w:trPr>
          <w:trHeight w:val="420"/>
          <w:tblCellSpacing w:w="5" w:type="nil"/>
        </w:trPr>
        <w:tc>
          <w:tcPr>
            <w:tcW w:w="1702" w:type="dxa"/>
            <w:vMerge w:val="restart"/>
          </w:tcPr>
          <w:p w14:paraId="15DAF82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3118" w:type="dxa"/>
            <w:vMerge w:val="restart"/>
          </w:tcPr>
          <w:p w14:paraId="0C6FDF5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«</w:t>
            </w: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Обучение специалистов и население действиям при возникновении ЧС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3AD701C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14:paraId="656B7FC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68123C13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14:paraId="1E97A0F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E07E7D" w:rsidRPr="00E07E7D" w14:paraId="6875E6D9" w14:textId="77777777" w:rsidTr="002D5728">
        <w:trPr>
          <w:trHeight w:val="271"/>
          <w:tblCellSpacing w:w="5" w:type="nil"/>
        </w:trPr>
        <w:tc>
          <w:tcPr>
            <w:tcW w:w="1702" w:type="dxa"/>
            <w:vMerge/>
          </w:tcPr>
          <w:p w14:paraId="54CE5E1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BFC51F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69E1B17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12614326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3859CF63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1B0416B5" w14:textId="77777777" w:rsidTr="002D5728">
        <w:trPr>
          <w:trHeight w:val="271"/>
          <w:tblCellSpacing w:w="5" w:type="nil"/>
        </w:trPr>
        <w:tc>
          <w:tcPr>
            <w:tcW w:w="1702" w:type="dxa"/>
            <w:vMerge/>
          </w:tcPr>
          <w:p w14:paraId="0E26038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63620CB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38E849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4D80C8CE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60A452A9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38510DD9" w14:textId="77777777" w:rsidTr="002D5728">
        <w:trPr>
          <w:trHeight w:val="275"/>
          <w:tblCellSpacing w:w="5" w:type="nil"/>
        </w:trPr>
        <w:tc>
          <w:tcPr>
            <w:tcW w:w="1702" w:type="dxa"/>
            <w:vMerge/>
          </w:tcPr>
          <w:p w14:paraId="06E7D42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06C2B11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60F84E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4C6BA1A9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825AC55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128FDC04" w14:textId="77777777" w:rsidTr="002D5728">
        <w:trPr>
          <w:trHeight w:val="281"/>
          <w:tblCellSpacing w:w="5" w:type="nil"/>
        </w:trPr>
        <w:tc>
          <w:tcPr>
            <w:tcW w:w="1702" w:type="dxa"/>
            <w:vMerge/>
          </w:tcPr>
          <w:p w14:paraId="188D16E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77B5347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DA9FC0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7D35F001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14:paraId="19454C61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E07E7D" w:rsidRPr="00E07E7D" w14:paraId="6E97E8E9" w14:textId="77777777" w:rsidTr="002D5728">
        <w:trPr>
          <w:trHeight w:val="342"/>
          <w:tblCellSpacing w:w="5" w:type="nil"/>
        </w:trPr>
        <w:tc>
          <w:tcPr>
            <w:tcW w:w="1702" w:type="dxa"/>
            <w:vMerge/>
          </w:tcPr>
          <w:p w14:paraId="33F83077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536802B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83E381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65FAE155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64A37A4E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56B4B2E6" w14:textId="77777777" w:rsidTr="002D5728">
        <w:trPr>
          <w:trHeight w:val="280"/>
          <w:tblCellSpacing w:w="5" w:type="nil"/>
        </w:trPr>
        <w:tc>
          <w:tcPr>
            <w:tcW w:w="1702" w:type="dxa"/>
            <w:vMerge w:val="restart"/>
          </w:tcPr>
          <w:p w14:paraId="54CF2608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Подпрограмма 3</w:t>
            </w:r>
          </w:p>
        </w:tc>
        <w:tc>
          <w:tcPr>
            <w:tcW w:w="3118" w:type="dxa"/>
            <w:vMerge w:val="restart"/>
          </w:tcPr>
          <w:p w14:paraId="29F2F69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«Обеспечение безопасности на воде»</w:t>
            </w:r>
          </w:p>
        </w:tc>
        <w:tc>
          <w:tcPr>
            <w:tcW w:w="2410" w:type="dxa"/>
          </w:tcPr>
          <w:p w14:paraId="68EBF2F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3ED42F2A" w14:textId="77777777" w:rsidR="00E07E7D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14:paraId="6D2244C2" w14:textId="77777777" w:rsidR="00E07E7D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46E689C6" w14:textId="77777777" w:rsidTr="002D5728">
        <w:trPr>
          <w:trHeight w:val="227"/>
          <w:tblCellSpacing w:w="5" w:type="nil"/>
        </w:trPr>
        <w:tc>
          <w:tcPr>
            <w:tcW w:w="1702" w:type="dxa"/>
            <w:vMerge/>
          </w:tcPr>
          <w:p w14:paraId="6D3FF51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9AAAE3A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3EAC18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500E7B48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69C57F1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62EA423F" w14:textId="77777777" w:rsidTr="002D5728">
        <w:trPr>
          <w:trHeight w:val="220"/>
          <w:tblCellSpacing w:w="5" w:type="nil"/>
        </w:trPr>
        <w:tc>
          <w:tcPr>
            <w:tcW w:w="1702" w:type="dxa"/>
            <w:vMerge/>
          </w:tcPr>
          <w:p w14:paraId="154046E0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5DEBBFF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830303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2BB74EE8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325ADD58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70A42C10" w14:textId="77777777" w:rsidTr="002D5728">
        <w:trPr>
          <w:trHeight w:val="226"/>
          <w:tblCellSpacing w:w="5" w:type="nil"/>
        </w:trPr>
        <w:tc>
          <w:tcPr>
            <w:tcW w:w="1702" w:type="dxa"/>
            <w:vMerge/>
          </w:tcPr>
          <w:p w14:paraId="4FFC5D7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1F99FA91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12E54D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19794626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C84E077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03F62" w:rsidRPr="00E07E7D" w14:paraId="3B735405" w14:textId="77777777" w:rsidTr="002D5728">
        <w:trPr>
          <w:trHeight w:val="104"/>
          <w:tblCellSpacing w:w="5" w:type="nil"/>
        </w:trPr>
        <w:tc>
          <w:tcPr>
            <w:tcW w:w="1702" w:type="dxa"/>
            <w:vMerge/>
          </w:tcPr>
          <w:p w14:paraId="653B6529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2A4BFC5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55DB54A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2700D816" w14:textId="77777777" w:rsidR="00103F62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14:paraId="666E95BD" w14:textId="77777777" w:rsidR="00103F62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2EE15113" w14:textId="77777777" w:rsidTr="002D5728">
        <w:trPr>
          <w:trHeight w:val="360"/>
          <w:tblCellSpacing w:w="5" w:type="nil"/>
        </w:trPr>
        <w:tc>
          <w:tcPr>
            <w:tcW w:w="1702" w:type="dxa"/>
            <w:vMerge/>
          </w:tcPr>
          <w:p w14:paraId="526B0DEB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7001E2D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36900BE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3E4E4560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BC8513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03F62" w:rsidRPr="00E07E7D" w14:paraId="23BAC5CF" w14:textId="77777777" w:rsidTr="002D5728">
        <w:trPr>
          <w:trHeight w:val="360"/>
          <w:tblCellSpacing w:w="5" w:type="nil"/>
        </w:trPr>
        <w:tc>
          <w:tcPr>
            <w:tcW w:w="1702" w:type="dxa"/>
            <w:vMerge w:val="restart"/>
          </w:tcPr>
          <w:p w14:paraId="14F01D6C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 w:rsidR="00880CE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7E7D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3118" w:type="dxa"/>
            <w:vMerge w:val="restart"/>
          </w:tcPr>
          <w:p w14:paraId="5AA571B4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«Пропаганда среди населения мерам безопасности на водных объектах»</w:t>
            </w:r>
          </w:p>
        </w:tc>
        <w:tc>
          <w:tcPr>
            <w:tcW w:w="2410" w:type="dxa"/>
          </w:tcPr>
          <w:p w14:paraId="1807EC72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14:paraId="03069408" w14:textId="77777777" w:rsidR="00103F62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14:paraId="2E699661" w14:textId="77777777" w:rsidR="00103F62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30784741" w14:textId="77777777" w:rsidTr="002D5728">
        <w:trPr>
          <w:trHeight w:val="360"/>
          <w:tblCellSpacing w:w="5" w:type="nil"/>
        </w:trPr>
        <w:tc>
          <w:tcPr>
            <w:tcW w:w="1702" w:type="dxa"/>
            <w:vMerge/>
          </w:tcPr>
          <w:p w14:paraId="4F435404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64FAF1AC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A16339F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14:paraId="10C70FF7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3FBC28D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75CBD622" w14:textId="77777777" w:rsidTr="002D5728">
        <w:trPr>
          <w:trHeight w:val="360"/>
          <w:tblCellSpacing w:w="5" w:type="nil"/>
        </w:trPr>
        <w:tc>
          <w:tcPr>
            <w:tcW w:w="1702" w:type="dxa"/>
            <w:vMerge/>
          </w:tcPr>
          <w:p w14:paraId="11525F7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2024D2FD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FBEF253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14:paraId="1B633FC2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4991B4A4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07E7D" w:rsidRPr="00E07E7D" w14:paraId="28348CCC" w14:textId="77777777" w:rsidTr="002D5728">
        <w:trPr>
          <w:trHeight w:val="360"/>
          <w:tblCellSpacing w:w="5" w:type="nil"/>
        </w:trPr>
        <w:tc>
          <w:tcPr>
            <w:tcW w:w="1702" w:type="dxa"/>
            <w:vMerge/>
          </w:tcPr>
          <w:p w14:paraId="27E2DF6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45A10812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4DBF875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14:paraId="47B7BE31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6F08305F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03F62" w:rsidRPr="00E07E7D" w14:paraId="2AAF13A9" w14:textId="77777777" w:rsidTr="002D5728">
        <w:trPr>
          <w:trHeight w:val="360"/>
          <w:tblCellSpacing w:w="5" w:type="nil"/>
        </w:trPr>
        <w:tc>
          <w:tcPr>
            <w:tcW w:w="1702" w:type="dxa"/>
            <w:vMerge/>
          </w:tcPr>
          <w:p w14:paraId="030A3153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3912EE02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264186B1" w14:textId="77777777" w:rsidR="00103F62" w:rsidRPr="00E07E7D" w:rsidRDefault="00103F62" w:rsidP="00103F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14:paraId="3AD8F51D" w14:textId="77777777" w:rsidR="00103F62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14:paraId="304037F2" w14:textId="77777777" w:rsidR="00103F62" w:rsidRPr="00E07E7D" w:rsidRDefault="00103F62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5474C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07E7D" w:rsidRPr="00E07E7D" w14:paraId="11CB3898" w14:textId="77777777" w:rsidTr="002D5728">
        <w:trPr>
          <w:trHeight w:val="360"/>
          <w:tblCellSpacing w:w="5" w:type="nil"/>
        </w:trPr>
        <w:tc>
          <w:tcPr>
            <w:tcW w:w="1702" w:type="dxa"/>
            <w:vMerge/>
          </w:tcPr>
          <w:p w14:paraId="1991FE95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14:paraId="10E058D9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9BD3196" w14:textId="77777777" w:rsidR="00E07E7D" w:rsidRPr="00E07E7D" w:rsidRDefault="00E07E7D" w:rsidP="007D085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14:paraId="3A23F62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10A7D60C" w14:textId="77777777" w:rsidR="00E07E7D" w:rsidRPr="00E07E7D" w:rsidRDefault="00E07E7D" w:rsidP="00945BA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7E7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3C46D578" w14:textId="77777777" w:rsidR="00721011" w:rsidRPr="00E07E7D" w:rsidRDefault="00E07E7D" w:rsidP="007D0850">
      <w:pPr>
        <w:pStyle w:val="a3"/>
        <w:tabs>
          <w:tab w:val="left" w:pos="14882"/>
        </w:tabs>
        <w:ind w:right="-427"/>
        <w:jc w:val="right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</w:t>
      </w:r>
      <w:r w:rsidRPr="00E07E7D">
        <w:rPr>
          <w:rFonts w:ascii="Times New Roman" w:hAnsi="Times New Roman"/>
          <w:sz w:val="24"/>
          <w:szCs w:val="24"/>
        </w:rPr>
        <w:tab/>
      </w:r>
      <w:r w:rsidRPr="00E07E7D">
        <w:rPr>
          <w:rFonts w:ascii="Times New Roman" w:hAnsi="Times New Roman"/>
          <w:sz w:val="24"/>
          <w:szCs w:val="24"/>
        </w:rPr>
        <w:tab/>
      </w:r>
      <w:r w:rsidR="00C11516" w:rsidRPr="00E07E7D">
        <w:rPr>
          <w:rFonts w:ascii="Times New Roman" w:hAnsi="Times New Roman"/>
          <w:sz w:val="24"/>
          <w:szCs w:val="24"/>
        </w:rPr>
        <w:t xml:space="preserve">   </w:t>
      </w:r>
      <w:r w:rsidR="00715A75" w:rsidRPr="00E07E7D">
        <w:rPr>
          <w:rFonts w:ascii="Times New Roman" w:hAnsi="Times New Roman"/>
          <w:sz w:val="24"/>
          <w:szCs w:val="24"/>
        </w:rPr>
        <w:t xml:space="preserve">  </w:t>
      </w:r>
    </w:p>
    <w:sectPr w:rsidR="00721011" w:rsidRPr="00E07E7D" w:rsidSect="00317F35">
      <w:footerReference w:type="default" r:id="rId10"/>
      <w:pgSz w:w="11906" w:h="16838"/>
      <w:pgMar w:top="822" w:right="851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D97871" w14:textId="77777777" w:rsidR="00CC4B48" w:rsidRDefault="00CC4B48" w:rsidP="002A69D3">
      <w:pPr>
        <w:spacing w:after="0" w:line="240" w:lineRule="auto"/>
      </w:pPr>
      <w:r>
        <w:separator/>
      </w:r>
    </w:p>
  </w:endnote>
  <w:endnote w:type="continuationSeparator" w:id="0">
    <w:p w14:paraId="7242A17C" w14:textId="77777777" w:rsidR="00CC4B48" w:rsidRDefault="00CC4B48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A8925" w14:textId="77777777" w:rsidR="00E07E7D" w:rsidRDefault="00E07E7D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D75C56" w14:textId="77777777" w:rsidR="00BC1925" w:rsidRDefault="00BC19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186615" w14:textId="77777777" w:rsidR="00CC4B48" w:rsidRDefault="00CC4B48" w:rsidP="002A69D3">
      <w:pPr>
        <w:spacing w:after="0" w:line="240" w:lineRule="auto"/>
      </w:pPr>
      <w:r>
        <w:separator/>
      </w:r>
    </w:p>
  </w:footnote>
  <w:footnote w:type="continuationSeparator" w:id="0">
    <w:p w14:paraId="2BFF749F" w14:textId="77777777" w:rsidR="00CC4B48" w:rsidRDefault="00CC4B48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num w:numId="1" w16cid:durableId="1836727831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3604751">
    <w:abstractNumId w:val="1"/>
  </w:num>
  <w:num w:numId="3" w16cid:durableId="2120905437">
    <w:abstractNumId w:val="7"/>
  </w:num>
  <w:num w:numId="4" w16cid:durableId="1281766244">
    <w:abstractNumId w:val="2"/>
  </w:num>
  <w:num w:numId="5" w16cid:durableId="1245186455">
    <w:abstractNumId w:val="6"/>
  </w:num>
  <w:num w:numId="6" w16cid:durableId="391006080">
    <w:abstractNumId w:val="5"/>
  </w:num>
  <w:num w:numId="7" w16cid:durableId="757213430">
    <w:abstractNumId w:val="4"/>
  </w:num>
  <w:num w:numId="8" w16cid:durableId="4989309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86A"/>
    <w:rsid w:val="0007368D"/>
    <w:rsid w:val="00092B93"/>
    <w:rsid w:val="000B4CE7"/>
    <w:rsid w:val="000C2A41"/>
    <w:rsid w:val="000C5C29"/>
    <w:rsid w:val="00103F62"/>
    <w:rsid w:val="001051C3"/>
    <w:rsid w:val="00134A46"/>
    <w:rsid w:val="0013518E"/>
    <w:rsid w:val="00137207"/>
    <w:rsid w:val="0014406E"/>
    <w:rsid w:val="001625C5"/>
    <w:rsid w:val="00170A4A"/>
    <w:rsid w:val="00171075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75E1F"/>
    <w:rsid w:val="002819B9"/>
    <w:rsid w:val="002839B2"/>
    <w:rsid w:val="002A69D3"/>
    <w:rsid w:val="002B421F"/>
    <w:rsid w:val="002B49DA"/>
    <w:rsid w:val="002C51C4"/>
    <w:rsid w:val="002D5728"/>
    <w:rsid w:val="002F4A95"/>
    <w:rsid w:val="0031683C"/>
    <w:rsid w:val="0031778B"/>
    <w:rsid w:val="00317F35"/>
    <w:rsid w:val="00324725"/>
    <w:rsid w:val="00330226"/>
    <w:rsid w:val="00332948"/>
    <w:rsid w:val="00333850"/>
    <w:rsid w:val="0034338C"/>
    <w:rsid w:val="00361E2E"/>
    <w:rsid w:val="00364C2A"/>
    <w:rsid w:val="00366375"/>
    <w:rsid w:val="00367262"/>
    <w:rsid w:val="00371EC6"/>
    <w:rsid w:val="003722E9"/>
    <w:rsid w:val="003823CA"/>
    <w:rsid w:val="003A69CA"/>
    <w:rsid w:val="003B28BF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F460F"/>
    <w:rsid w:val="005023CF"/>
    <w:rsid w:val="00535518"/>
    <w:rsid w:val="0054259C"/>
    <w:rsid w:val="00543316"/>
    <w:rsid w:val="005474C5"/>
    <w:rsid w:val="00557F4F"/>
    <w:rsid w:val="005779C3"/>
    <w:rsid w:val="0059307E"/>
    <w:rsid w:val="00594459"/>
    <w:rsid w:val="005A4E46"/>
    <w:rsid w:val="006039E1"/>
    <w:rsid w:val="00604710"/>
    <w:rsid w:val="0061727A"/>
    <w:rsid w:val="00622B8C"/>
    <w:rsid w:val="006431E5"/>
    <w:rsid w:val="00643724"/>
    <w:rsid w:val="00644A14"/>
    <w:rsid w:val="00650152"/>
    <w:rsid w:val="0065413E"/>
    <w:rsid w:val="00654B34"/>
    <w:rsid w:val="0065761D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C5209"/>
    <w:rsid w:val="006D6E0D"/>
    <w:rsid w:val="006E5E4B"/>
    <w:rsid w:val="006E6719"/>
    <w:rsid w:val="007022F4"/>
    <w:rsid w:val="00702371"/>
    <w:rsid w:val="007071B9"/>
    <w:rsid w:val="00710ED9"/>
    <w:rsid w:val="00715A75"/>
    <w:rsid w:val="00717353"/>
    <w:rsid w:val="00721011"/>
    <w:rsid w:val="00726A08"/>
    <w:rsid w:val="007433A9"/>
    <w:rsid w:val="00752C37"/>
    <w:rsid w:val="00761C58"/>
    <w:rsid w:val="00766417"/>
    <w:rsid w:val="00795349"/>
    <w:rsid w:val="007A28E9"/>
    <w:rsid w:val="007A3609"/>
    <w:rsid w:val="007C2054"/>
    <w:rsid w:val="007C23C1"/>
    <w:rsid w:val="007C3648"/>
    <w:rsid w:val="007C7E21"/>
    <w:rsid w:val="007D00CE"/>
    <w:rsid w:val="007D0850"/>
    <w:rsid w:val="007D3727"/>
    <w:rsid w:val="007D3749"/>
    <w:rsid w:val="007D5D68"/>
    <w:rsid w:val="007D7A95"/>
    <w:rsid w:val="007E0908"/>
    <w:rsid w:val="007F4824"/>
    <w:rsid w:val="008003E5"/>
    <w:rsid w:val="008016A4"/>
    <w:rsid w:val="0080277F"/>
    <w:rsid w:val="0081231E"/>
    <w:rsid w:val="00812CB0"/>
    <w:rsid w:val="00836D6D"/>
    <w:rsid w:val="00842900"/>
    <w:rsid w:val="00851A19"/>
    <w:rsid w:val="008565B5"/>
    <w:rsid w:val="00860045"/>
    <w:rsid w:val="0087278A"/>
    <w:rsid w:val="00880CE4"/>
    <w:rsid w:val="00894D36"/>
    <w:rsid w:val="008A7546"/>
    <w:rsid w:val="008B1364"/>
    <w:rsid w:val="008B2E03"/>
    <w:rsid w:val="008C7004"/>
    <w:rsid w:val="008E402C"/>
    <w:rsid w:val="008F12FF"/>
    <w:rsid w:val="009073BF"/>
    <w:rsid w:val="00910FA7"/>
    <w:rsid w:val="009178D5"/>
    <w:rsid w:val="00945BA7"/>
    <w:rsid w:val="00951448"/>
    <w:rsid w:val="00955ACC"/>
    <w:rsid w:val="00982B67"/>
    <w:rsid w:val="00984949"/>
    <w:rsid w:val="009A4860"/>
    <w:rsid w:val="009A48A3"/>
    <w:rsid w:val="009B71DC"/>
    <w:rsid w:val="009D4B31"/>
    <w:rsid w:val="009E3262"/>
    <w:rsid w:val="009E49BA"/>
    <w:rsid w:val="009F53C5"/>
    <w:rsid w:val="00A1344C"/>
    <w:rsid w:val="00A16999"/>
    <w:rsid w:val="00A21595"/>
    <w:rsid w:val="00A259BE"/>
    <w:rsid w:val="00A403EB"/>
    <w:rsid w:val="00A463B1"/>
    <w:rsid w:val="00A53A18"/>
    <w:rsid w:val="00A569DD"/>
    <w:rsid w:val="00A85AD1"/>
    <w:rsid w:val="00A911F4"/>
    <w:rsid w:val="00A9414F"/>
    <w:rsid w:val="00A94CDB"/>
    <w:rsid w:val="00AA0BB5"/>
    <w:rsid w:val="00AB45EB"/>
    <w:rsid w:val="00AC6472"/>
    <w:rsid w:val="00AC7779"/>
    <w:rsid w:val="00AD08E6"/>
    <w:rsid w:val="00AD500E"/>
    <w:rsid w:val="00AF4C4C"/>
    <w:rsid w:val="00AF7022"/>
    <w:rsid w:val="00AF7C45"/>
    <w:rsid w:val="00B06DFA"/>
    <w:rsid w:val="00B16568"/>
    <w:rsid w:val="00B34C85"/>
    <w:rsid w:val="00B50F0C"/>
    <w:rsid w:val="00B53AB1"/>
    <w:rsid w:val="00B56AEB"/>
    <w:rsid w:val="00B6130E"/>
    <w:rsid w:val="00B654A0"/>
    <w:rsid w:val="00B9475F"/>
    <w:rsid w:val="00BA5026"/>
    <w:rsid w:val="00BA7423"/>
    <w:rsid w:val="00BB1535"/>
    <w:rsid w:val="00BC1925"/>
    <w:rsid w:val="00BD5845"/>
    <w:rsid w:val="00BE044B"/>
    <w:rsid w:val="00BF0665"/>
    <w:rsid w:val="00BF740E"/>
    <w:rsid w:val="00C02D5D"/>
    <w:rsid w:val="00C11516"/>
    <w:rsid w:val="00C257BC"/>
    <w:rsid w:val="00C35598"/>
    <w:rsid w:val="00C530E8"/>
    <w:rsid w:val="00C64ECF"/>
    <w:rsid w:val="00C811A6"/>
    <w:rsid w:val="00C84148"/>
    <w:rsid w:val="00CB2AA7"/>
    <w:rsid w:val="00CC4B48"/>
    <w:rsid w:val="00CD138B"/>
    <w:rsid w:val="00CF7B6A"/>
    <w:rsid w:val="00D1017B"/>
    <w:rsid w:val="00D40385"/>
    <w:rsid w:val="00D44897"/>
    <w:rsid w:val="00D60DE3"/>
    <w:rsid w:val="00D846E5"/>
    <w:rsid w:val="00DB01B2"/>
    <w:rsid w:val="00DB3B54"/>
    <w:rsid w:val="00DB4A6F"/>
    <w:rsid w:val="00DB6906"/>
    <w:rsid w:val="00DC4CB9"/>
    <w:rsid w:val="00DC79E0"/>
    <w:rsid w:val="00DF30A0"/>
    <w:rsid w:val="00E01EEC"/>
    <w:rsid w:val="00E07E7D"/>
    <w:rsid w:val="00E11687"/>
    <w:rsid w:val="00E339D6"/>
    <w:rsid w:val="00E33D8D"/>
    <w:rsid w:val="00E343B3"/>
    <w:rsid w:val="00E55006"/>
    <w:rsid w:val="00E643EE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D1211"/>
    <w:rsid w:val="00EF7025"/>
    <w:rsid w:val="00F10A9A"/>
    <w:rsid w:val="00F13EE9"/>
    <w:rsid w:val="00F475A1"/>
    <w:rsid w:val="00F51F4E"/>
    <w:rsid w:val="00F664A4"/>
    <w:rsid w:val="00F84526"/>
    <w:rsid w:val="00F938F9"/>
    <w:rsid w:val="00FA6147"/>
    <w:rsid w:val="00FB2444"/>
    <w:rsid w:val="00FD758E"/>
    <w:rsid w:val="00FE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48A4E"/>
  <w15:chartTrackingRefBased/>
  <w15:docId w15:val="{305C2D0B-C1F7-4A2A-A7A0-4A9B97D4D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E07E7D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7E7D"/>
    <w:pPr>
      <w:keepNext/>
      <w:spacing w:after="0" w:line="240" w:lineRule="auto"/>
      <w:outlineLvl w:val="2"/>
    </w:pPr>
    <w:rPr>
      <w:rFonts w:ascii="Times New Roman" w:hAnsi="Times New Roman"/>
      <w:sz w:val="28"/>
      <w:szCs w:val="24"/>
    </w:rPr>
  </w:style>
  <w:style w:type="paragraph" w:styleId="4">
    <w:name w:val="heading 4"/>
    <w:basedOn w:val="a"/>
    <w:next w:val="a"/>
    <w:link w:val="40"/>
    <w:qFormat/>
    <w:rsid w:val="00E07E7D"/>
    <w:pPr>
      <w:keepNext/>
      <w:spacing w:after="0" w:line="240" w:lineRule="auto"/>
      <w:jc w:val="right"/>
      <w:outlineLvl w:val="3"/>
    </w:pPr>
    <w:rPr>
      <w:rFonts w:ascii="Times New Roman" w:hAnsi="Times New Roman"/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E07E7D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qFormat/>
    <w:rsid w:val="00E07E7D"/>
    <w:pPr>
      <w:spacing w:before="240" w:after="60"/>
      <w:outlineLvl w:val="8"/>
    </w:pPr>
    <w:rPr>
      <w:rFonts w:ascii="Cambria" w:hAnsi="Cambria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uiPriority w:val="99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uiPriority w:val="99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  <w:style w:type="character" w:customStyle="1" w:styleId="20">
    <w:name w:val="Заголовок 2 Знак"/>
    <w:link w:val="2"/>
    <w:rsid w:val="00E07E7D"/>
    <w:rPr>
      <w:rFonts w:ascii="Times New Roman" w:hAnsi="Times New Roman"/>
      <w:sz w:val="28"/>
      <w:szCs w:val="24"/>
    </w:rPr>
  </w:style>
  <w:style w:type="character" w:customStyle="1" w:styleId="30">
    <w:name w:val="Заголовок 3 Знак"/>
    <w:link w:val="3"/>
    <w:rsid w:val="00E07E7D"/>
    <w:rPr>
      <w:rFonts w:ascii="Times New Roman" w:hAnsi="Times New Roman"/>
      <w:sz w:val="28"/>
      <w:szCs w:val="24"/>
    </w:rPr>
  </w:style>
  <w:style w:type="character" w:customStyle="1" w:styleId="40">
    <w:name w:val="Заголовок 4 Знак"/>
    <w:link w:val="4"/>
    <w:rsid w:val="00E07E7D"/>
    <w:rPr>
      <w:rFonts w:ascii="Times New Roman" w:hAnsi="Times New Roman"/>
      <w:i/>
      <w:iCs/>
      <w:szCs w:val="16"/>
    </w:rPr>
  </w:style>
  <w:style w:type="character" w:customStyle="1" w:styleId="50">
    <w:name w:val="Заголовок 5 Знак"/>
    <w:link w:val="5"/>
    <w:rsid w:val="00E07E7D"/>
    <w:rPr>
      <w:rFonts w:ascii="Times New Roman" w:hAnsi="Times New Roman"/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E07E7D"/>
    <w:rPr>
      <w:rFonts w:ascii="Cambria" w:hAnsi="Cambria"/>
      <w:sz w:val="22"/>
      <w:szCs w:val="22"/>
      <w:lang w:val="x-none" w:eastAsia="en-US"/>
    </w:rPr>
  </w:style>
  <w:style w:type="character" w:styleId="ae">
    <w:name w:val="page number"/>
    <w:basedOn w:val="a0"/>
    <w:rsid w:val="00E07E7D"/>
  </w:style>
  <w:style w:type="paragraph" w:styleId="af">
    <w:name w:val="Body Text Indent"/>
    <w:basedOn w:val="a"/>
    <w:link w:val="af0"/>
    <w:rsid w:val="00E07E7D"/>
    <w:pPr>
      <w:spacing w:after="0" w:line="240" w:lineRule="auto"/>
      <w:ind w:firstLine="708"/>
      <w:jc w:val="both"/>
    </w:pPr>
    <w:rPr>
      <w:rFonts w:ascii="Times New Roman" w:hAnsi="Times New Roman"/>
      <w:b/>
      <w:bCs/>
      <w:sz w:val="28"/>
      <w:szCs w:val="28"/>
    </w:rPr>
  </w:style>
  <w:style w:type="character" w:customStyle="1" w:styleId="af0">
    <w:name w:val="Основной текст с отступом Знак"/>
    <w:link w:val="af"/>
    <w:rsid w:val="00E07E7D"/>
    <w:rPr>
      <w:rFonts w:ascii="Times New Roman" w:hAnsi="Times New Roman"/>
      <w:b/>
      <w:bCs/>
      <w:sz w:val="28"/>
      <w:szCs w:val="28"/>
    </w:rPr>
  </w:style>
  <w:style w:type="paragraph" w:styleId="21">
    <w:name w:val="Body Text Indent 2"/>
    <w:basedOn w:val="a"/>
    <w:link w:val="22"/>
    <w:rsid w:val="00E07E7D"/>
    <w:pPr>
      <w:spacing w:after="0" w:line="240" w:lineRule="auto"/>
      <w:ind w:firstLine="705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link w:val="21"/>
    <w:rsid w:val="00E07E7D"/>
    <w:rPr>
      <w:rFonts w:ascii="Times New Roman" w:hAnsi="Times New Roman"/>
      <w:sz w:val="28"/>
      <w:szCs w:val="28"/>
    </w:rPr>
  </w:style>
  <w:style w:type="paragraph" w:styleId="31">
    <w:name w:val="Body Text Indent 3"/>
    <w:basedOn w:val="a"/>
    <w:link w:val="32"/>
    <w:rsid w:val="00E07E7D"/>
    <w:pPr>
      <w:spacing w:after="0" w:line="240" w:lineRule="auto"/>
      <w:ind w:firstLine="700"/>
      <w:jc w:val="both"/>
    </w:pPr>
    <w:rPr>
      <w:rFonts w:ascii="Times New Roman" w:hAnsi="Times New Roman"/>
      <w:sz w:val="28"/>
      <w:szCs w:val="28"/>
    </w:rPr>
  </w:style>
  <w:style w:type="character" w:customStyle="1" w:styleId="32">
    <w:name w:val="Основной текст с отступом 3 Знак"/>
    <w:link w:val="31"/>
    <w:rsid w:val="00E07E7D"/>
    <w:rPr>
      <w:rFonts w:ascii="Times New Roman" w:hAnsi="Times New Roman"/>
      <w:sz w:val="28"/>
      <w:szCs w:val="28"/>
    </w:rPr>
  </w:style>
  <w:style w:type="paragraph" w:customStyle="1" w:styleId="af1">
    <w:name w:val="Название"/>
    <w:basedOn w:val="a"/>
    <w:link w:val="af2"/>
    <w:qFormat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2">
    <w:name w:val="Название Знак"/>
    <w:link w:val="af1"/>
    <w:rsid w:val="00E07E7D"/>
    <w:rPr>
      <w:rFonts w:ascii="Times New Roman" w:hAnsi="Times New Roman"/>
      <w:sz w:val="28"/>
      <w:szCs w:val="24"/>
    </w:rPr>
  </w:style>
  <w:style w:type="paragraph" w:styleId="af3">
    <w:name w:val="Subtitle"/>
    <w:basedOn w:val="a"/>
    <w:link w:val="af4"/>
    <w:qFormat/>
    <w:rsid w:val="00E07E7D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rsid w:val="00E07E7D"/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rsid w:val="00E07E7D"/>
    <w:pPr>
      <w:spacing w:after="0" w:line="240" w:lineRule="auto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6">
    <w:name w:val="Основной текст Знак"/>
    <w:link w:val="af5"/>
    <w:rsid w:val="00E07E7D"/>
    <w:rPr>
      <w:rFonts w:ascii="Times New Roman" w:hAnsi="Times New Roman"/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24">
    <w:name w:val="Основной текст 2 Знак"/>
    <w:link w:val="23"/>
    <w:rsid w:val="00E07E7D"/>
    <w:rPr>
      <w:rFonts w:ascii="Times New Roman" w:hAnsi="Times New Roman"/>
      <w:sz w:val="28"/>
      <w:szCs w:val="24"/>
    </w:rPr>
  </w:style>
  <w:style w:type="paragraph" w:styleId="33">
    <w:name w:val="Body Text 3"/>
    <w:basedOn w:val="a"/>
    <w:link w:val="34"/>
    <w:rsid w:val="00E07E7D"/>
    <w:pPr>
      <w:tabs>
        <w:tab w:val="num" w:pos="1000"/>
      </w:tabs>
      <w:spacing w:after="0" w:line="240" w:lineRule="auto"/>
      <w:jc w:val="both"/>
    </w:pPr>
    <w:rPr>
      <w:rFonts w:ascii="Times New Roman" w:hAnsi="Times New Roman"/>
      <w:sz w:val="26"/>
      <w:szCs w:val="24"/>
    </w:rPr>
  </w:style>
  <w:style w:type="character" w:customStyle="1" w:styleId="34">
    <w:name w:val="Основной текст 3 Знак"/>
    <w:link w:val="33"/>
    <w:rsid w:val="00E07E7D"/>
    <w:rPr>
      <w:rFonts w:ascii="Times New Roman" w:hAnsi="Times New Roman"/>
      <w:sz w:val="26"/>
      <w:szCs w:val="24"/>
    </w:rPr>
  </w:style>
  <w:style w:type="character" w:styleId="af7">
    <w:name w:val="footnote reference"/>
    <w:rsid w:val="00E07E7D"/>
    <w:rPr>
      <w:vertAlign w:val="superscript"/>
    </w:rPr>
  </w:style>
  <w:style w:type="paragraph" w:styleId="af8">
    <w:name w:val="footnote text"/>
    <w:basedOn w:val="a"/>
    <w:link w:val="af9"/>
    <w:rsid w:val="00E07E7D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character" w:customStyle="1" w:styleId="af9">
    <w:name w:val="Текст сноски Знак"/>
    <w:link w:val="af8"/>
    <w:rsid w:val="00E07E7D"/>
    <w:rPr>
      <w:rFonts w:ascii="Arial" w:hAnsi="Arial"/>
      <w:spacing w:val="-5"/>
      <w:sz w:val="16"/>
    </w:rPr>
  </w:style>
  <w:style w:type="character" w:styleId="afa">
    <w:name w:val="Hyperlink"/>
    <w:rsid w:val="00E07E7D"/>
    <w:rPr>
      <w:color w:val="0000FF"/>
      <w:u w:val="single"/>
    </w:rPr>
  </w:style>
  <w:style w:type="character" w:customStyle="1" w:styleId="FontStyle14">
    <w:name w:val="Font Style14"/>
    <w:rsid w:val="00E07E7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andard">
    <w:name w:val="Standard"/>
    <w:rsid w:val="00E07E7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3">
    <w:name w:val="Нет списка1"/>
    <w:next w:val="a2"/>
    <w:uiPriority w:val="99"/>
    <w:semiHidden/>
    <w:unhideWhenUsed/>
    <w:rsid w:val="00E07E7D"/>
  </w:style>
  <w:style w:type="character" w:customStyle="1" w:styleId="afb">
    <w:name w:val="Схема документа Знак"/>
    <w:link w:val="afc"/>
    <w:uiPriority w:val="99"/>
    <w:rsid w:val="00E07E7D"/>
    <w:rPr>
      <w:rFonts w:ascii="Tahoma" w:hAnsi="Tahoma" w:cs="Tahoma"/>
      <w:sz w:val="16"/>
      <w:szCs w:val="16"/>
      <w:lang w:eastAsia="en-US"/>
    </w:rPr>
  </w:style>
  <w:style w:type="paragraph" w:styleId="afc">
    <w:name w:val="Document Map"/>
    <w:basedOn w:val="a"/>
    <w:link w:val="afb"/>
    <w:uiPriority w:val="99"/>
    <w:unhideWhenUsed/>
    <w:rsid w:val="00E07E7D"/>
    <w:rPr>
      <w:rFonts w:ascii="Tahoma" w:hAnsi="Tahoma"/>
      <w:sz w:val="16"/>
      <w:szCs w:val="16"/>
      <w:lang w:val="x-none" w:eastAsia="en-US"/>
    </w:rPr>
  </w:style>
  <w:style w:type="character" w:customStyle="1" w:styleId="14">
    <w:name w:val="Схема документа Знак1"/>
    <w:rsid w:val="00E07E7D"/>
    <w:rPr>
      <w:rFonts w:ascii="Tahoma" w:hAnsi="Tahoma" w:cs="Tahoma"/>
      <w:sz w:val="16"/>
      <w:szCs w:val="16"/>
    </w:rPr>
  </w:style>
  <w:style w:type="character" w:styleId="afd">
    <w:name w:val="line number"/>
    <w:uiPriority w:val="99"/>
    <w:unhideWhenUsed/>
    <w:rsid w:val="00E07E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E0EBED-E2F6-4923-AD2B-C15705542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2399</Words>
  <Characters>13676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16043</CharactersWithSpaces>
  <SharedDoc>false</SharedDoc>
  <HLinks>
    <vt:vector size="6" baseType="variant"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2025-02-28T07:45:00Z</dcterms:created>
  <dcterms:modified xsi:type="dcterms:W3CDTF">2025-02-28T07:45:00Z</dcterms:modified>
</cp:coreProperties>
</file>