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85" w:rsidRDefault="00F06953" w:rsidP="003A03CE">
      <w:pPr>
        <w:autoSpaceDE w:val="0"/>
        <w:autoSpaceDN w:val="0"/>
        <w:adjustRightInd w:val="0"/>
        <w:ind w:right="-426"/>
        <w:jc w:val="both"/>
        <w:rPr>
          <w:rFonts w:ascii="Times New Roman" w:hAnsi="Times New Roman" w:cs="Times New Roman"/>
          <w:bCs/>
          <w:sz w:val="28"/>
          <w:szCs w:val="28"/>
          <w:lang w:eastAsia="en-US"/>
        </w:rPr>
      </w:pPr>
      <w:r>
        <w:rPr>
          <w:rFonts w:ascii="Times New Roman" w:hAnsi="Times New Roman" w:cs="Times New Roman"/>
          <w:noProof/>
          <w:lang w:bidi="ar-SA"/>
        </w:rPr>
        <w:drawing>
          <wp:anchor distT="0" distB="0" distL="114300" distR="114300" simplePos="0" relativeHeight="251658240" behindDoc="0" locked="0" layoutInCell="1" allowOverlap="1">
            <wp:simplePos x="0" y="0"/>
            <wp:positionH relativeFrom="column">
              <wp:posOffset>2465070</wp:posOffset>
            </wp:positionH>
            <wp:positionV relativeFrom="paragraph">
              <wp:posOffset>-168275</wp:posOffset>
            </wp:positionV>
            <wp:extent cx="748665" cy="70993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8665" cy="709930"/>
                    </a:xfrm>
                    <a:prstGeom prst="rect">
                      <a:avLst/>
                    </a:prstGeom>
                    <a:noFill/>
                  </pic:spPr>
                </pic:pic>
              </a:graphicData>
            </a:graphic>
          </wp:anchor>
        </w:drawing>
      </w:r>
      <w:r w:rsidR="00364A85" w:rsidRPr="008058EA">
        <w:rPr>
          <w:rFonts w:ascii="Times New Roman" w:hAnsi="Times New Roman" w:cs="Times New Roman"/>
          <w:bCs/>
          <w:sz w:val="28"/>
          <w:szCs w:val="28"/>
          <w:lang w:eastAsia="en-US"/>
        </w:rPr>
        <w:t xml:space="preserve"> </w:t>
      </w:r>
    </w:p>
    <w:p w:rsidR="00364A85" w:rsidRDefault="00364A85" w:rsidP="003A03CE">
      <w:pPr>
        <w:autoSpaceDE w:val="0"/>
        <w:autoSpaceDN w:val="0"/>
        <w:adjustRightInd w:val="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Pr="008058EA">
        <w:rPr>
          <w:rFonts w:ascii="Times New Roman" w:hAnsi="Times New Roman" w:cs="Times New Roman"/>
          <w:bCs/>
          <w:sz w:val="28"/>
          <w:szCs w:val="28"/>
          <w:lang w:eastAsia="en-US"/>
        </w:rPr>
        <w:t xml:space="preserve"> </w:t>
      </w:r>
    </w:p>
    <w:p w:rsidR="00364A85" w:rsidRDefault="00364A85" w:rsidP="003A03CE">
      <w:pPr>
        <w:autoSpaceDE w:val="0"/>
        <w:autoSpaceDN w:val="0"/>
        <w:adjustRightInd w:val="0"/>
        <w:jc w:val="both"/>
        <w:rPr>
          <w:rFonts w:ascii="Times New Roman" w:hAnsi="Times New Roman" w:cs="Times New Roman"/>
          <w:bCs/>
          <w:sz w:val="28"/>
          <w:szCs w:val="28"/>
          <w:lang w:eastAsia="en-US"/>
        </w:rPr>
      </w:pPr>
    </w:p>
    <w:p w:rsidR="00364A85" w:rsidRDefault="00364A85" w:rsidP="003A03CE">
      <w:pPr>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РОССИЙСКАЯ ФЕДЕРАЦИЯ</w:t>
      </w:r>
    </w:p>
    <w:p w:rsidR="00364A85" w:rsidRDefault="00364A85" w:rsidP="003A03CE">
      <w:pPr>
        <w:autoSpaceDE w:val="0"/>
        <w:autoSpaceDN w:val="0"/>
        <w:adjustRightInd w:val="0"/>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РОСТОВСКАЯ ОБЛАСТЬ                                        </w:t>
      </w:r>
      <w:r w:rsidRPr="008058EA">
        <w:rPr>
          <w:rFonts w:ascii="Times New Roman" w:hAnsi="Times New Roman" w:cs="Times New Roman"/>
          <w:bCs/>
          <w:sz w:val="28"/>
          <w:szCs w:val="28"/>
          <w:lang w:eastAsia="en-US"/>
        </w:rPr>
        <w:t xml:space="preserve">РЕМОНТНЕНСКИЙ </w:t>
      </w:r>
      <w:r>
        <w:rPr>
          <w:rFonts w:ascii="Times New Roman" w:hAnsi="Times New Roman" w:cs="Times New Roman"/>
          <w:bCs/>
          <w:sz w:val="28"/>
          <w:szCs w:val="28"/>
          <w:lang w:eastAsia="en-US"/>
        </w:rPr>
        <w:t>РАЙОН</w:t>
      </w:r>
    </w:p>
    <w:p w:rsidR="00395CC4" w:rsidRPr="008058EA" w:rsidRDefault="00395CC4" w:rsidP="003A03CE">
      <w:pPr>
        <w:autoSpaceDE w:val="0"/>
        <w:autoSpaceDN w:val="0"/>
        <w:adjustRightInd w:val="0"/>
        <w:jc w:val="center"/>
        <w:rPr>
          <w:rFonts w:ascii="Times New Roman" w:hAnsi="Times New Roman" w:cs="Times New Roman"/>
          <w:bCs/>
          <w:sz w:val="28"/>
          <w:szCs w:val="28"/>
          <w:lang w:eastAsia="en-US"/>
        </w:rPr>
      </w:pPr>
      <w:r w:rsidRPr="008058EA">
        <w:rPr>
          <w:rFonts w:ascii="Times New Roman" w:hAnsi="Times New Roman" w:cs="Times New Roman"/>
          <w:bCs/>
          <w:sz w:val="28"/>
          <w:szCs w:val="28"/>
          <w:lang w:eastAsia="en-US"/>
        </w:rPr>
        <w:t>МУНИЦИПАЛЬНОЕ ОБРАЗОВАНИЕ                                                            «ПЕРВОМАЙСКОЕ СЕЛЬСКОЕ ПОСЕЛЕНИЕ»</w:t>
      </w:r>
    </w:p>
    <w:p w:rsidR="00395CC4" w:rsidRPr="008058EA" w:rsidRDefault="00395CC4" w:rsidP="003A03CE">
      <w:pPr>
        <w:autoSpaceDE w:val="0"/>
        <w:autoSpaceDN w:val="0"/>
        <w:adjustRightInd w:val="0"/>
        <w:jc w:val="center"/>
        <w:rPr>
          <w:rFonts w:ascii="Times New Roman" w:hAnsi="Times New Roman" w:cs="Times New Roman"/>
          <w:bCs/>
          <w:sz w:val="28"/>
          <w:szCs w:val="28"/>
          <w:lang w:eastAsia="en-US"/>
        </w:rPr>
      </w:pPr>
      <w:r w:rsidRPr="008058EA">
        <w:rPr>
          <w:rFonts w:ascii="Times New Roman" w:hAnsi="Times New Roman" w:cs="Times New Roman"/>
          <w:bCs/>
          <w:sz w:val="28"/>
          <w:szCs w:val="28"/>
          <w:lang w:eastAsia="en-US"/>
        </w:rPr>
        <w:t>СОБРАНИЕ  ДЕПУТАТОВ ПЕРВОМАЙСКОГО СЕЛЬСКОГО                           ПОСЕЛЕНИЯ</w:t>
      </w:r>
    </w:p>
    <w:p w:rsidR="00395CC4" w:rsidRPr="008058EA" w:rsidRDefault="00395CC4" w:rsidP="003A03CE">
      <w:pPr>
        <w:pStyle w:val="ConsTitle"/>
        <w:widowControl/>
        <w:tabs>
          <w:tab w:val="left" w:pos="7598"/>
        </w:tabs>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364A85">
        <w:rPr>
          <w:rFonts w:ascii="Times New Roman" w:hAnsi="Times New Roman" w:cs="Times New Roman"/>
          <w:sz w:val="24"/>
          <w:szCs w:val="24"/>
        </w:rPr>
        <w:t xml:space="preserve">  </w:t>
      </w:r>
      <w:r>
        <w:rPr>
          <w:rFonts w:ascii="Times New Roman" w:hAnsi="Times New Roman" w:cs="Times New Roman"/>
          <w:sz w:val="24"/>
          <w:szCs w:val="24"/>
        </w:rPr>
        <w:t xml:space="preserve">                  </w:t>
      </w:r>
      <w:r w:rsidR="00801F63">
        <w:rPr>
          <w:rFonts w:ascii="Times New Roman" w:hAnsi="Times New Roman" w:cs="Times New Roman"/>
          <w:sz w:val="24"/>
          <w:szCs w:val="24"/>
        </w:rPr>
        <w:t xml:space="preserve">                          </w:t>
      </w:r>
    </w:p>
    <w:p w:rsidR="00395CC4" w:rsidRPr="008058EA" w:rsidRDefault="00395CC4" w:rsidP="003A03CE">
      <w:pPr>
        <w:pStyle w:val="ConsTitle"/>
        <w:widowControl/>
        <w:jc w:val="both"/>
        <w:outlineLvl w:val="0"/>
        <w:rPr>
          <w:rFonts w:ascii="Times New Roman" w:hAnsi="Times New Roman" w:cs="Times New Roman"/>
          <w:sz w:val="24"/>
          <w:szCs w:val="24"/>
        </w:rPr>
      </w:pPr>
      <w:r w:rsidRPr="008058EA">
        <w:rPr>
          <w:rFonts w:ascii="Times New Roman" w:hAnsi="Times New Roman" w:cs="Times New Roman"/>
          <w:sz w:val="24"/>
          <w:szCs w:val="24"/>
        </w:rPr>
        <w:t xml:space="preserve">РЕШЕНИЕ  </w:t>
      </w:r>
    </w:p>
    <w:p w:rsidR="00395CC4" w:rsidRPr="00E703AA" w:rsidRDefault="00395CC4" w:rsidP="003A03CE">
      <w:pPr>
        <w:pStyle w:val="ConsNormal"/>
        <w:ind w:firstLine="0"/>
        <w:jc w:val="both"/>
        <w:rPr>
          <w:rFonts w:ascii="Times New Roman" w:hAnsi="Times New Roman" w:cs="Times New Roman"/>
          <w:b/>
          <w:sz w:val="24"/>
          <w:szCs w:val="24"/>
        </w:rPr>
      </w:pPr>
      <w:r w:rsidRPr="00E703AA">
        <w:rPr>
          <w:rFonts w:ascii="Times New Roman" w:hAnsi="Times New Roman" w:cs="Times New Roman"/>
          <w:b/>
          <w:sz w:val="24"/>
          <w:szCs w:val="24"/>
        </w:rPr>
        <w:t xml:space="preserve"> </w:t>
      </w:r>
    </w:p>
    <w:p w:rsidR="00395CC4" w:rsidRPr="00E703AA" w:rsidRDefault="00801F63" w:rsidP="003A03CE">
      <w:pPr>
        <w:jc w:val="both"/>
        <w:rPr>
          <w:rFonts w:ascii="Times New Roman" w:hAnsi="Times New Roman" w:cs="Times New Roman"/>
          <w:b/>
          <w:sz w:val="26"/>
          <w:szCs w:val="26"/>
        </w:rPr>
      </w:pPr>
      <w:r w:rsidRPr="00E703AA">
        <w:rPr>
          <w:rFonts w:ascii="Times New Roman" w:hAnsi="Times New Roman" w:cs="Times New Roman"/>
          <w:b/>
          <w:sz w:val="26"/>
          <w:szCs w:val="26"/>
        </w:rPr>
        <w:t>27.1</w:t>
      </w:r>
      <w:r w:rsidR="00395CC4" w:rsidRPr="00E703AA">
        <w:rPr>
          <w:rFonts w:ascii="Times New Roman" w:hAnsi="Times New Roman" w:cs="Times New Roman"/>
          <w:b/>
          <w:sz w:val="26"/>
          <w:szCs w:val="26"/>
        </w:rPr>
        <w:t xml:space="preserve">0. 2017 г.          </w:t>
      </w:r>
      <w:r w:rsidRPr="00E703AA">
        <w:rPr>
          <w:rFonts w:ascii="Times New Roman" w:hAnsi="Times New Roman" w:cs="Times New Roman"/>
          <w:b/>
          <w:sz w:val="26"/>
          <w:szCs w:val="26"/>
        </w:rPr>
        <w:t xml:space="preserve">                            № 37</w:t>
      </w:r>
      <w:r w:rsidR="00395CC4" w:rsidRPr="00E703AA">
        <w:rPr>
          <w:rFonts w:ascii="Times New Roman" w:hAnsi="Times New Roman" w:cs="Times New Roman"/>
          <w:b/>
          <w:sz w:val="26"/>
          <w:szCs w:val="26"/>
        </w:rPr>
        <w:t xml:space="preserve">                             </w:t>
      </w:r>
      <w:r w:rsidR="00A75C4F" w:rsidRPr="00E703AA">
        <w:rPr>
          <w:rFonts w:ascii="Times New Roman" w:hAnsi="Times New Roman" w:cs="Times New Roman"/>
          <w:b/>
          <w:sz w:val="26"/>
          <w:szCs w:val="26"/>
        </w:rPr>
        <w:t xml:space="preserve"> </w:t>
      </w:r>
      <w:r w:rsidR="00395CC4" w:rsidRPr="00E703AA">
        <w:rPr>
          <w:rFonts w:ascii="Times New Roman" w:hAnsi="Times New Roman" w:cs="Times New Roman"/>
          <w:b/>
          <w:sz w:val="26"/>
          <w:szCs w:val="26"/>
        </w:rPr>
        <w:t xml:space="preserve">с. Первомайское                                                   </w:t>
      </w:r>
    </w:p>
    <w:tbl>
      <w:tblPr>
        <w:tblW w:w="10081" w:type="dxa"/>
        <w:tblLayout w:type="fixed"/>
        <w:tblLook w:val="0000"/>
      </w:tblPr>
      <w:tblGrid>
        <w:gridCol w:w="3237"/>
        <w:gridCol w:w="1266"/>
        <w:gridCol w:w="1971"/>
        <w:gridCol w:w="3237"/>
        <w:gridCol w:w="370"/>
      </w:tblGrid>
      <w:tr w:rsidR="00395CC4" w:rsidRPr="008058EA" w:rsidTr="0077135A">
        <w:trPr>
          <w:gridAfter w:val="1"/>
          <w:wAfter w:w="370" w:type="dxa"/>
        </w:trPr>
        <w:tc>
          <w:tcPr>
            <w:tcW w:w="3237" w:type="dxa"/>
            <w:shd w:val="clear" w:color="auto" w:fill="auto"/>
          </w:tcPr>
          <w:p w:rsidR="00395CC4" w:rsidRPr="008058EA" w:rsidRDefault="00395CC4" w:rsidP="003A03CE">
            <w:pPr>
              <w:jc w:val="both"/>
              <w:rPr>
                <w:rFonts w:ascii="Times New Roman" w:hAnsi="Times New Roman" w:cs="Times New Roman"/>
              </w:rPr>
            </w:pPr>
          </w:p>
        </w:tc>
        <w:tc>
          <w:tcPr>
            <w:tcW w:w="3237" w:type="dxa"/>
            <w:gridSpan w:val="2"/>
            <w:shd w:val="clear" w:color="auto" w:fill="auto"/>
          </w:tcPr>
          <w:p w:rsidR="00395CC4" w:rsidRPr="008058EA" w:rsidRDefault="00395CC4" w:rsidP="003A03CE">
            <w:pPr>
              <w:jc w:val="both"/>
              <w:rPr>
                <w:rFonts w:ascii="Times New Roman" w:hAnsi="Times New Roman" w:cs="Times New Roman"/>
              </w:rPr>
            </w:pPr>
          </w:p>
        </w:tc>
        <w:tc>
          <w:tcPr>
            <w:tcW w:w="3237" w:type="dxa"/>
            <w:shd w:val="clear" w:color="auto" w:fill="auto"/>
          </w:tcPr>
          <w:p w:rsidR="00395CC4" w:rsidRPr="008058EA" w:rsidRDefault="00395CC4" w:rsidP="003A03CE">
            <w:pPr>
              <w:jc w:val="both"/>
              <w:rPr>
                <w:rFonts w:ascii="Times New Roman" w:hAnsi="Times New Roman" w:cs="Times New Roman"/>
                <w:b/>
              </w:rPr>
            </w:pPr>
          </w:p>
        </w:tc>
      </w:tr>
      <w:tr w:rsidR="00395CC4" w:rsidRPr="008058EA" w:rsidTr="0077135A">
        <w:tc>
          <w:tcPr>
            <w:tcW w:w="4503" w:type="dxa"/>
            <w:gridSpan w:val="2"/>
            <w:shd w:val="clear" w:color="auto" w:fill="auto"/>
          </w:tcPr>
          <w:p w:rsidR="00395CC4" w:rsidRPr="008058EA" w:rsidRDefault="00395CC4" w:rsidP="003A03CE">
            <w:pPr>
              <w:rPr>
                <w:rFonts w:ascii="Times New Roman" w:hAnsi="Times New Roman" w:cs="Times New Roman"/>
                <w:b/>
                <w:bCs/>
              </w:rPr>
            </w:pPr>
            <w:r w:rsidRPr="008058EA">
              <w:rPr>
                <w:rFonts w:ascii="Times New Roman" w:hAnsi="Times New Roman" w:cs="Times New Roman"/>
                <w:b/>
                <w:bCs/>
              </w:rPr>
              <w:t>Об утверждении Правил благоустройства и санитарного содержания территории Первомайского  сельского поселения</w:t>
            </w:r>
          </w:p>
          <w:p w:rsidR="00395CC4" w:rsidRPr="008058EA" w:rsidRDefault="00395CC4" w:rsidP="003A03CE">
            <w:pPr>
              <w:jc w:val="both"/>
              <w:rPr>
                <w:rFonts w:ascii="Times New Roman" w:hAnsi="Times New Roman" w:cs="Times New Roman"/>
              </w:rPr>
            </w:pPr>
          </w:p>
        </w:tc>
        <w:tc>
          <w:tcPr>
            <w:tcW w:w="5578" w:type="dxa"/>
            <w:gridSpan w:val="3"/>
            <w:shd w:val="clear" w:color="auto" w:fill="auto"/>
          </w:tcPr>
          <w:p w:rsidR="00395CC4" w:rsidRPr="008058EA" w:rsidRDefault="00395CC4" w:rsidP="003A03CE">
            <w:pPr>
              <w:snapToGrid w:val="0"/>
              <w:jc w:val="both"/>
              <w:rPr>
                <w:rFonts w:ascii="Times New Roman" w:hAnsi="Times New Roman" w:cs="Times New Roman"/>
              </w:rPr>
            </w:pPr>
          </w:p>
        </w:tc>
      </w:tr>
    </w:tbl>
    <w:p w:rsidR="00395CC4" w:rsidRPr="008058EA" w:rsidRDefault="00395CC4" w:rsidP="003A03CE">
      <w:pPr>
        <w:widowControl w:val="0"/>
        <w:jc w:val="both"/>
        <w:rPr>
          <w:rFonts w:ascii="Times New Roman" w:hAnsi="Times New Roman" w:cs="Times New Roman"/>
          <w:b/>
        </w:rPr>
      </w:pPr>
      <w:r w:rsidRPr="008058EA">
        <w:rPr>
          <w:rFonts w:ascii="Times New Roman" w:hAnsi="Times New Roman" w:cs="Times New Roman"/>
          <w:b/>
        </w:rPr>
        <w:t>Принято</w:t>
      </w:r>
    </w:p>
    <w:p w:rsidR="00395CC4" w:rsidRDefault="00395CC4" w:rsidP="003A03CE">
      <w:pPr>
        <w:jc w:val="both"/>
        <w:rPr>
          <w:rFonts w:ascii="Times New Roman" w:hAnsi="Times New Roman" w:cs="Times New Roman"/>
          <w:b/>
        </w:rPr>
      </w:pPr>
      <w:r w:rsidRPr="008058EA">
        <w:rPr>
          <w:rFonts w:ascii="Times New Roman" w:hAnsi="Times New Roman" w:cs="Times New Roman"/>
          <w:b/>
        </w:rPr>
        <w:t>Собранием депутатов</w:t>
      </w:r>
    </w:p>
    <w:p w:rsidR="00395CC4" w:rsidRPr="008058EA" w:rsidRDefault="00395CC4" w:rsidP="003A03CE">
      <w:pPr>
        <w:ind w:firstLine="567"/>
        <w:jc w:val="both"/>
        <w:rPr>
          <w:rFonts w:ascii="Times New Roman" w:hAnsi="Times New Roman" w:cs="Times New Roman"/>
          <w:b/>
          <w:bCs/>
        </w:rPr>
      </w:pPr>
      <w:r w:rsidRPr="008058EA">
        <w:rPr>
          <w:rFonts w:ascii="Times New Roman" w:hAnsi="Times New Roman" w:cs="Times New Roman"/>
        </w:rPr>
        <w:t xml:space="preserve">                    </w:t>
      </w:r>
      <w:r>
        <w:rPr>
          <w:rFonts w:ascii="Times New Roman" w:hAnsi="Times New Roman" w:cs="Times New Roman"/>
        </w:rPr>
        <w:t xml:space="preserve">   </w:t>
      </w:r>
      <w:r w:rsidRPr="008058EA">
        <w:rPr>
          <w:rFonts w:ascii="Times New Roman" w:hAnsi="Times New Roman" w:cs="Times New Roman"/>
        </w:rPr>
        <w:t>В соответствии с пункт 19 части 1 статьи 14 Федерально</w:t>
      </w:r>
      <w:r>
        <w:rPr>
          <w:rFonts w:ascii="Times New Roman" w:hAnsi="Times New Roman" w:cs="Times New Roman"/>
        </w:rPr>
        <w:t xml:space="preserve">го закона от 06.10.2003     </w:t>
      </w:r>
      <w:r w:rsidRPr="008058EA">
        <w:rPr>
          <w:rFonts w:ascii="Times New Roman" w:hAnsi="Times New Roman" w:cs="Times New Roman"/>
        </w:rPr>
        <w:t>№ 131–ФЗ «Об общих принципах организации местного самоуправления в Российской Федерации», в редакции Федерального закона от 30.11.2011 № 361 «О внесении изменений в отдельные законодательные акты Российской Федерации» а также в целях обеспечения надлежащего благоустройства и озеленения, санитарного благополучия населения и охраны окружающей среды на территории Первомайского сельского поселения, Собрание депутатов  Первомайского  сельского поселения,</w:t>
      </w:r>
    </w:p>
    <w:p w:rsidR="00395CC4" w:rsidRPr="008058EA" w:rsidRDefault="00395CC4" w:rsidP="003A03CE">
      <w:pPr>
        <w:pStyle w:val="aa"/>
        <w:ind w:firstLine="567"/>
        <w:jc w:val="both"/>
        <w:rPr>
          <w:lang w:val="ru-RU"/>
        </w:rPr>
      </w:pPr>
      <w:r w:rsidRPr="008058EA">
        <w:rPr>
          <w:b/>
          <w:bCs/>
          <w:lang w:val="ru-RU"/>
        </w:rPr>
        <w:t>РЕШИЛО:</w:t>
      </w:r>
    </w:p>
    <w:p w:rsidR="00395CC4" w:rsidRPr="008058EA" w:rsidRDefault="00395CC4" w:rsidP="003A03CE">
      <w:pPr>
        <w:pStyle w:val="aa"/>
        <w:ind w:firstLine="567"/>
        <w:jc w:val="both"/>
        <w:rPr>
          <w:lang w:val="ru-RU"/>
        </w:rPr>
      </w:pPr>
      <w:r w:rsidRPr="008058EA">
        <w:rPr>
          <w:lang w:val="ru-RU"/>
        </w:rPr>
        <w:t>1. Утвердить Правила благоустройства и санитарного содержания территории Первомайского сельского поселения (приложение №1).</w:t>
      </w:r>
    </w:p>
    <w:p w:rsidR="00395CC4" w:rsidRPr="008058EA" w:rsidRDefault="00395CC4" w:rsidP="003A03CE">
      <w:pPr>
        <w:pStyle w:val="aa"/>
        <w:ind w:firstLine="567"/>
        <w:jc w:val="both"/>
        <w:rPr>
          <w:lang w:val="ru-RU"/>
        </w:rPr>
      </w:pPr>
      <w:r>
        <w:rPr>
          <w:lang w:val="ru-RU"/>
        </w:rPr>
        <w:t>2. Должностным лицам А</w:t>
      </w:r>
      <w:r w:rsidRPr="008058EA">
        <w:rPr>
          <w:lang w:val="ru-RU"/>
        </w:rPr>
        <w:t>дминистрации Первомайского  сельского поселения, уполномоченных составлять протоколы об административных правонарушениях в соответствии  с возложенными на них задачами и функциями, обеспечит контроль  за соблюдением на территории сельского поселения указанных выше Правил и иных норм, установленных нормативно-правовыми актами Первомайского  сельского поселения.</w:t>
      </w:r>
    </w:p>
    <w:p w:rsidR="00395CC4" w:rsidRPr="008058EA" w:rsidRDefault="00395CC4" w:rsidP="003A03CE">
      <w:pPr>
        <w:tabs>
          <w:tab w:val="left" w:pos="0"/>
        </w:tabs>
        <w:ind w:right="-1"/>
        <w:jc w:val="both"/>
        <w:rPr>
          <w:rFonts w:ascii="Times New Roman" w:hAnsi="Times New Roman" w:cs="Times New Roman"/>
        </w:rPr>
      </w:pPr>
      <w:r w:rsidRPr="008058EA">
        <w:rPr>
          <w:rFonts w:ascii="Times New Roman" w:hAnsi="Times New Roman" w:cs="Times New Roman"/>
        </w:rPr>
        <w:t xml:space="preserve">          3. Решение Собрания депутатов Первома</w:t>
      </w:r>
      <w:r>
        <w:rPr>
          <w:rFonts w:ascii="Times New Roman" w:hAnsi="Times New Roman" w:cs="Times New Roman"/>
        </w:rPr>
        <w:t>йского сельского поселения от 19.12.2014г.</w:t>
      </w:r>
      <w:r w:rsidRPr="008058EA">
        <w:rPr>
          <w:rFonts w:ascii="Times New Roman" w:hAnsi="Times New Roman" w:cs="Times New Roman"/>
        </w:rPr>
        <w:t xml:space="preserve"> № </w:t>
      </w:r>
      <w:r>
        <w:rPr>
          <w:rFonts w:ascii="Times New Roman" w:hAnsi="Times New Roman" w:cs="Times New Roman"/>
        </w:rPr>
        <w:t>70</w:t>
      </w:r>
      <w:r w:rsidRPr="008058EA">
        <w:rPr>
          <w:rFonts w:ascii="Times New Roman" w:hAnsi="Times New Roman" w:cs="Times New Roman"/>
        </w:rPr>
        <w:t xml:space="preserve"> «Об утверждении правил благоустройства и санитарного содержания территории Первомайского сельского поселения» считать утратившим  силу.</w:t>
      </w:r>
    </w:p>
    <w:p w:rsidR="00395CC4" w:rsidRPr="008058EA" w:rsidRDefault="00395CC4" w:rsidP="003A03CE">
      <w:pPr>
        <w:tabs>
          <w:tab w:val="left" w:pos="0"/>
        </w:tabs>
        <w:ind w:right="-1"/>
        <w:jc w:val="both"/>
        <w:rPr>
          <w:rFonts w:ascii="Times New Roman" w:hAnsi="Times New Roman" w:cs="Times New Roman"/>
        </w:rPr>
      </w:pPr>
      <w:r w:rsidRPr="008058EA">
        <w:rPr>
          <w:rFonts w:ascii="Times New Roman" w:hAnsi="Times New Roman" w:cs="Times New Roman"/>
        </w:rPr>
        <w:t xml:space="preserve">          4. Настоящ</w:t>
      </w:r>
      <w:r w:rsidR="005712AA">
        <w:rPr>
          <w:rFonts w:ascii="Times New Roman" w:hAnsi="Times New Roman" w:cs="Times New Roman"/>
        </w:rPr>
        <w:t>ее решение вступает в силу с 01.11.2017 года</w:t>
      </w:r>
      <w:r w:rsidRPr="008058EA">
        <w:rPr>
          <w:rFonts w:ascii="Times New Roman" w:hAnsi="Times New Roman" w:cs="Times New Roman"/>
        </w:rPr>
        <w:t>.</w:t>
      </w:r>
    </w:p>
    <w:p w:rsidR="00395CC4" w:rsidRPr="008058EA" w:rsidRDefault="00395CC4" w:rsidP="003A03CE">
      <w:pPr>
        <w:tabs>
          <w:tab w:val="left" w:pos="3600"/>
        </w:tabs>
        <w:jc w:val="both"/>
        <w:rPr>
          <w:rFonts w:ascii="Times New Roman" w:hAnsi="Times New Roman" w:cs="Times New Roman"/>
        </w:rPr>
      </w:pPr>
      <w:r w:rsidRPr="008058EA">
        <w:rPr>
          <w:rFonts w:ascii="Times New Roman" w:hAnsi="Times New Roman" w:cs="Times New Roman"/>
        </w:rPr>
        <w:t xml:space="preserve">          5. Контроль за выполнением данного решения оставляю за собой.</w:t>
      </w:r>
    </w:p>
    <w:p w:rsidR="00395CC4" w:rsidRPr="008058EA" w:rsidRDefault="00395CC4" w:rsidP="003A03CE">
      <w:pPr>
        <w:ind w:firstLine="567"/>
        <w:jc w:val="both"/>
        <w:rPr>
          <w:rFonts w:ascii="Times New Roman" w:hAnsi="Times New Roman" w:cs="Times New Roman"/>
        </w:rPr>
      </w:pPr>
    </w:p>
    <w:p w:rsidR="00801F63" w:rsidRPr="00E17C55" w:rsidRDefault="00801F63" w:rsidP="003A03CE">
      <w:pPr>
        <w:pStyle w:val="ConsPlusNormal"/>
        <w:jc w:val="both"/>
        <w:rPr>
          <w:rFonts w:ascii="Times New Roman" w:hAnsi="Times New Roman" w:cs="Times New Roman"/>
          <w:b/>
          <w:sz w:val="24"/>
          <w:szCs w:val="24"/>
        </w:rPr>
      </w:pPr>
      <w:r w:rsidRPr="00E17C55">
        <w:rPr>
          <w:rFonts w:ascii="Times New Roman" w:hAnsi="Times New Roman" w:cs="Times New Roman"/>
          <w:b/>
          <w:sz w:val="24"/>
          <w:szCs w:val="24"/>
        </w:rPr>
        <w:t xml:space="preserve">Председатель Собрания депутатов – глава                          </w:t>
      </w:r>
    </w:p>
    <w:p w:rsidR="00801F63" w:rsidRPr="00E17C55" w:rsidRDefault="00801F63" w:rsidP="003A03CE">
      <w:pPr>
        <w:pStyle w:val="ConsPlusNormal"/>
        <w:jc w:val="both"/>
        <w:rPr>
          <w:rFonts w:ascii="Times New Roman" w:hAnsi="Times New Roman" w:cs="Times New Roman"/>
          <w:b/>
          <w:sz w:val="24"/>
          <w:szCs w:val="24"/>
        </w:rPr>
      </w:pPr>
      <w:r w:rsidRPr="00E17C55">
        <w:rPr>
          <w:rFonts w:ascii="Times New Roman" w:hAnsi="Times New Roman" w:cs="Times New Roman"/>
          <w:b/>
          <w:sz w:val="24"/>
          <w:szCs w:val="24"/>
        </w:rPr>
        <w:t xml:space="preserve">Первомайского сельского поселения                                 </w:t>
      </w:r>
      <w:r>
        <w:rPr>
          <w:rFonts w:ascii="Times New Roman" w:hAnsi="Times New Roman" w:cs="Times New Roman"/>
          <w:b/>
          <w:sz w:val="24"/>
          <w:szCs w:val="24"/>
        </w:rPr>
        <w:t xml:space="preserve">           </w:t>
      </w:r>
      <w:r w:rsidRPr="00E17C55">
        <w:rPr>
          <w:rFonts w:ascii="Times New Roman" w:hAnsi="Times New Roman" w:cs="Times New Roman"/>
          <w:b/>
          <w:sz w:val="24"/>
          <w:szCs w:val="24"/>
        </w:rPr>
        <w:t xml:space="preserve">     О.</w:t>
      </w:r>
      <w:r>
        <w:rPr>
          <w:rFonts w:ascii="Times New Roman" w:hAnsi="Times New Roman" w:cs="Times New Roman"/>
          <w:b/>
          <w:sz w:val="24"/>
          <w:szCs w:val="24"/>
        </w:rPr>
        <w:t xml:space="preserve"> </w:t>
      </w:r>
      <w:r w:rsidRPr="00E17C55">
        <w:rPr>
          <w:rFonts w:ascii="Times New Roman" w:hAnsi="Times New Roman" w:cs="Times New Roman"/>
          <w:b/>
          <w:sz w:val="24"/>
          <w:szCs w:val="24"/>
        </w:rPr>
        <w:t>Н.</w:t>
      </w:r>
      <w:r>
        <w:rPr>
          <w:rFonts w:ascii="Times New Roman" w:hAnsi="Times New Roman" w:cs="Times New Roman"/>
          <w:b/>
          <w:sz w:val="24"/>
          <w:szCs w:val="24"/>
        </w:rPr>
        <w:t xml:space="preserve"> </w:t>
      </w:r>
      <w:r w:rsidRPr="00E17C55">
        <w:rPr>
          <w:rFonts w:ascii="Times New Roman" w:hAnsi="Times New Roman" w:cs="Times New Roman"/>
          <w:b/>
          <w:sz w:val="24"/>
          <w:szCs w:val="24"/>
        </w:rPr>
        <w:t xml:space="preserve">Репкина                            </w:t>
      </w:r>
    </w:p>
    <w:p w:rsidR="00C25213" w:rsidRDefault="00395CC4" w:rsidP="003A03CE">
      <w:pPr>
        <w:ind w:firstLine="567"/>
        <w:jc w:val="both"/>
        <w:rPr>
          <w:b/>
          <w:color w:val="000000" w:themeColor="text1"/>
          <w:sz w:val="20"/>
          <w:szCs w:val="20"/>
        </w:rPr>
      </w:pPr>
      <w:r w:rsidRPr="008058EA">
        <w:rPr>
          <w:rFonts w:ascii="Times New Roman" w:hAnsi="Times New Roman" w:cs="Times New Roman"/>
          <w:b/>
          <w:bCs/>
        </w:rPr>
        <w:t xml:space="preserve">                    </w:t>
      </w:r>
      <w:r>
        <w:rPr>
          <w:rFonts w:ascii="Times New Roman" w:hAnsi="Times New Roman" w:cs="Times New Roman"/>
          <w:b/>
          <w:bCs/>
        </w:rPr>
        <w:t xml:space="preserve"> </w:t>
      </w:r>
      <w:r>
        <w:rPr>
          <w:b/>
          <w:color w:val="000000" w:themeColor="text1"/>
          <w:sz w:val="32"/>
          <w:szCs w:val="32"/>
        </w:rPr>
        <w:t xml:space="preserve">             </w:t>
      </w:r>
      <w:r w:rsidRPr="0030017F">
        <w:rPr>
          <w:b/>
          <w:color w:val="000000" w:themeColor="text1"/>
          <w:sz w:val="20"/>
          <w:szCs w:val="20"/>
        </w:rPr>
        <w:t xml:space="preserve">     </w:t>
      </w:r>
    </w:p>
    <w:p w:rsidR="005712AA" w:rsidRDefault="005712AA" w:rsidP="003A03CE">
      <w:pPr>
        <w:ind w:firstLine="567"/>
        <w:jc w:val="both"/>
        <w:rPr>
          <w:b/>
          <w:color w:val="000000" w:themeColor="text1"/>
          <w:sz w:val="20"/>
          <w:szCs w:val="20"/>
        </w:rPr>
      </w:pPr>
    </w:p>
    <w:p w:rsidR="00395CC4" w:rsidRPr="0030017F" w:rsidRDefault="00395CC4" w:rsidP="003A03CE">
      <w:pPr>
        <w:ind w:left="5245"/>
        <w:jc w:val="right"/>
        <w:rPr>
          <w:rFonts w:ascii="Times New Roman" w:hAnsi="Times New Roman" w:cs="Times New Roman"/>
          <w:b/>
          <w:color w:val="000000" w:themeColor="text1"/>
          <w:sz w:val="20"/>
          <w:szCs w:val="20"/>
        </w:rPr>
      </w:pPr>
      <w:r w:rsidRPr="0030017F">
        <w:rPr>
          <w:b/>
          <w:color w:val="000000" w:themeColor="text1"/>
          <w:sz w:val="20"/>
          <w:szCs w:val="20"/>
        </w:rPr>
        <w:lastRenderedPageBreak/>
        <w:t xml:space="preserve">        </w:t>
      </w:r>
      <w:r>
        <w:rPr>
          <w:b/>
          <w:color w:val="000000" w:themeColor="text1"/>
          <w:sz w:val="20"/>
          <w:szCs w:val="20"/>
        </w:rPr>
        <w:t xml:space="preserve">                            </w:t>
      </w:r>
      <w:r>
        <w:rPr>
          <w:rFonts w:ascii="Times New Roman" w:hAnsi="Times New Roman" w:cs="Times New Roman"/>
          <w:b/>
          <w:color w:val="000000" w:themeColor="text1"/>
          <w:sz w:val="20"/>
          <w:szCs w:val="20"/>
        </w:rPr>
        <w:t>Приложение</w:t>
      </w:r>
      <w:r w:rsidRPr="0030017F">
        <w:rPr>
          <w:rFonts w:ascii="Times New Roman" w:hAnsi="Times New Roman" w:cs="Times New Roman"/>
          <w:b/>
          <w:color w:val="000000" w:themeColor="text1"/>
          <w:sz w:val="20"/>
          <w:szCs w:val="20"/>
        </w:rPr>
        <w:t>№1</w:t>
      </w:r>
      <w:r w:rsidRPr="0030017F">
        <w:rPr>
          <w:b/>
          <w:color w:val="000000" w:themeColor="text1"/>
          <w:sz w:val="20"/>
          <w:szCs w:val="20"/>
        </w:rPr>
        <w:t xml:space="preserve">                                    </w:t>
      </w:r>
      <w:r>
        <w:rPr>
          <w:b/>
          <w:color w:val="000000" w:themeColor="text1"/>
          <w:sz w:val="20"/>
          <w:szCs w:val="20"/>
        </w:rPr>
        <w:t xml:space="preserve">       </w:t>
      </w:r>
      <w:r w:rsidR="00364A85">
        <w:rPr>
          <w:rFonts w:ascii="Times New Roman" w:hAnsi="Times New Roman" w:cs="Times New Roman"/>
          <w:b/>
          <w:color w:val="000000" w:themeColor="text1"/>
          <w:sz w:val="20"/>
          <w:szCs w:val="20"/>
        </w:rPr>
        <w:t xml:space="preserve">к решению </w:t>
      </w:r>
      <w:r w:rsidRPr="0030017F">
        <w:rPr>
          <w:rFonts w:ascii="Times New Roman" w:hAnsi="Times New Roman" w:cs="Times New Roman"/>
          <w:b/>
          <w:color w:val="000000" w:themeColor="text1"/>
          <w:sz w:val="20"/>
          <w:szCs w:val="20"/>
        </w:rPr>
        <w:t xml:space="preserve">Собрания            </w:t>
      </w:r>
      <w:r>
        <w:rPr>
          <w:rFonts w:ascii="Times New Roman" w:hAnsi="Times New Roman" w:cs="Times New Roman"/>
          <w:b/>
          <w:color w:val="000000" w:themeColor="text1"/>
          <w:sz w:val="20"/>
          <w:szCs w:val="20"/>
        </w:rPr>
        <w:t xml:space="preserve"> </w:t>
      </w:r>
      <w:r w:rsidRPr="0030017F">
        <w:rPr>
          <w:rFonts w:ascii="Times New Roman" w:hAnsi="Times New Roman" w:cs="Times New Roman"/>
          <w:b/>
          <w:color w:val="000000" w:themeColor="text1"/>
          <w:sz w:val="20"/>
          <w:szCs w:val="20"/>
        </w:rPr>
        <w:t>депутатов</w:t>
      </w:r>
    </w:p>
    <w:p w:rsidR="00395CC4" w:rsidRPr="0030017F" w:rsidRDefault="00395CC4" w:rsidP="003A03CE">
      <w:pPr>
        <w:ind w:left="5245" w:hanging="5245"/>
        <w:jc w:val="right"/>
        <w:rPr>
          <w:rFonts w:ascii="Times New Roman" w:hAnsi="Times New Roman" w:cs="Times New Roman"/>
          <w:b/>
          <w:color w:val="000000" w:themeColor="text1"/>
          <w:sz w:val="20"/>
          <w:szCs w:val="20"/>
        </w:rPr>
      </w:pPr>
      <w:r w:rsidRPr="0030017F">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                   </w:t>
      </w:r>
      <w:r w:rsidR="00364A85">
        <w:rPr>
          <w:rFonts w:ascii="Times New Roman" w:hAnsi="Times New Roman" w:cs="Times New Roman"/>
          <w:b/>
          <w:color w:val="000000" w:themeColor="text1"/>
          <w:sz w:val="20"/>
          <w:szCs w:val="20"/>
        </w:rPr>
        <w:t xml:space="preserve">                  Первомайского </w:t>
      </w:r>
      <w:r w:rsidRPr="0030017F">
        <w:rPr>
          <w:rFonts w:ascii="Times New Roman" w:hAnsi="Times New Roman" w:cs="Times New Roman"/>
          <w:b/>
          <w:color w:val="000000" w:themeColor="text1"/>
          <w:sz w:val="20"/>
          <w:szCs w:val="20"/>
        </w:rPr>
        <w:t xml:space="preserve">сельского </w:t>
      </w:r>
      <w:r>
        <w:rPr>
          <w:rFonts w:ascii="Times New Roman" w:hAnsi="Times New Roman" w:cs="Times New Roman"/>
          <w:b/>
          <w:color w:val="000000" w:themeColor="text1"/>
          <w:sz w:val="20"/>
          <w:szCs w:val="20"/>
        </w:rPr>
        <w:t xml:space="preserve">   </w:t>
      </w:r>
      <w:r w:rsidRPr="0030017F">
        <w:rPr>
          <w:rFonts w:ascii="Times New Roman" w:hAnsi="Times New Roman" w:cs="Times New Roman"/>
          <w:b/>
          <w:color w:val="000000" w:themeColor="text1"/>
          <w:sz w:val="20"/>
          <w:szCs w:val="20"/>
        </w:rPr>
        <w:t>поселения</w:t>
      </w:r>
    </w:p>
    <w:p w:rsidR="00395CC4" w:rsidRPr="0030017F" w:rsidRDefault="00395CC4" w:rsidP="003A03CE">
      <w:pPr>
        <w:tabs>
          <w:tab w:val="left" w:pos="7520"/>
        </w:tabs>
        <w:jc w:val="right"/>
        <w:rPr>
          <w:rFonts w:ascii="Times New Roman" w:hAnsi="Times New Roman" w:cs="Times New Roman"/>
          <w:b/>
          <w:color w:val="000000" w:themeColor="text1"/>
          <w:sz w:val="20"/>
          <w:szCs w:val="20"/>
        </w:rPr>
      </w:pPr>
      <w:r w:rsidRPr="0030017F">
        <w:rPr>
          <w:color w:val="000000" w:themeColor="text1"/>
          <w:sz w:val="20"/>
          <w:szCs w:val="20"/>
        </w:rPr>
        <w:t xml:space="preserve">                                      </w:t>
      </w:r>
      <w:r>
        <w:rPr>
          <w:color w:val="000000" w:themeColor="text1"/>
          <w:sz w:val="20"/>
          <w:szCs w:val="20"/>
        </w:rPr>
        <w:t xml:space="preserve">     </w:t>
      </w:r>
      <w:r w:rsidR="00801F63">
        <w:rPr>
          <w:rFonts w:ascii="Times New Roman" w:hAnsi="Times New Roman" w:cs="Times New Roman"/>
          <w:b/>
          <w:color w:val="000000" w:themeColor="text1"/>
          <w:sz w:val="20"/>
          <w:szCs w:val="20"/>
        </w:rPr>
        <w:t>от 27.1</w:t>
      </w:r>
      <w:r w:rsidRPr="0030017F">
        <w:rPr>
          <w:rFonts w:ascii="Times New Roman" w:hAnsi="Times New Roman" w:cs="Times New Roman"/>
          <w:b/>
          <w:color w:val="000000" w:themeColor="text1"/>
          <w:sz w:val="20"/>
          <w:szCs w:val="20"/>
        </w:rPr>
        <w:t>0.2017г. №</w:t>
      </w:r>
      <w:r w:rsidR="00364A85">
        <w:rPr>
          <w:rFonts w:ascii="Times New Roman" w:hAnsi="Times New Roman" w:cs="Times New Roman"/>
          <w:b/>
          <w:color w:val="000000" w:themeColor="text1"/>
          <w:sz w:val="20"/>
          <w:szCs w:val="20"/>
        </w:rPr>
        <w:t xml:space="preserve"> </w:t>
      </w:r>
      <w:r w:rsidR="00801F63">
        <w:rPr>
          <w:rFonts w:ascii="Times New Roman" w:hAnsi="Times New Roman" w:cs="Times New Roman"/>
          <w:b/>
          <w:color w:val="000000" w:themeColor="text1"/>
          <w:sz w:val="20"/>
          <w:szCs w:val="20"/>
        </w:rPr>
        <w:t>37</w:t>
      </w:r>
    </w:p>
    <w:p w:rsidR="00395CC4" w:rsidRDefault="00395CC4" w:rsidP="003A03CE">
      <w:pPr>
        <w:pStyle w:val="50"/>
        <w:shd w:val="clear" w:color="auto" w:fill="auto"/>
        <w:spacing w:before="120" w:after="120" w:line="240" w:lineRule="auto"/>
        <w:jc w:val="center"/>
        <w:rPr>
          <w:color w:val="000000" w:themeColor="text1"/>
          <w:sz w:val="24"/>
          <w:szCs w:val="24"/>
        </w:rPr>
      </w:pPr>
      <w:r>
        <w:rPr>
          <w:color w:val="000000" w:themeColor="text1"/>
          <w:sz w:val="24"/>
          <w:szCs w:val="24"/>
        </w:rPr>
        <w:t>ПРАВИЛА</w:t>
      </w:r>
    </w:p>
    <w:p w:rsidR="00395CC4" w:rsidRDefault="00395CC4" w:rsidP="003A03CE">
      <w:pPr>
        <w:pStyle w:val="50"/>
        <w:shd w:val="clear" w:color="auto" w:fill="auto"/>
        <w:spacing w:before="0" w:after="240" w:line="240" w:lineRule="auto"/>
        <w:jc w:val="center"/>
        <w:rPr>
          <w:color w:val="000000" w:themeColor="text1"/>
          <w:sz w:val="24"/>
          <w:szCs w:val="24"/>
        </w:rPr>
      </w:pPr>
      <w:r>
        <w:rPr>
          <w:color w:val="000000" w:themeColor="text1"/>
          <w:sz w:val="24"/>
          <w:szCs w:val="24"/>
        </w:rPr>
        <w:t xml:space="preserve">БЛАГОУСТРОЙСТВА  И САНИТАРНОГО СОДЕРЖАНИЯ ТЕРРИТОРИИ </w:t>
      </w:r>
      <w:r w:rsidR="00364A85">
        <w:rPr>
          <w:color w:val="000000" w:themeColor="text1"/>
          <w:sz w:val="24"/>
          <w:szCs w:val="24"/>
        </w:rPr>
        <w:t xml:space="preserve"> </w:t>
      </w:r>
      <w:r>
        <w:rPr>
          <w:color w:val="000000" w:themeColor="text1"/>
          <w:sz w:val="24"/>
          <w:szCs w:val="24"/>
        </w:rPr>
        <w:t>ПЕРВОМАЙСКОГО СЕЛЬСКОГО ПОСЕЛЕНИЯ</w:t>
      </w:r>
    </w:p>
    <w:p w:rsidR="00395CC4" w:rsidRDefault="00395CC4" w:rsidP="003A03CE">
      <w:pPr>
        <w:pStyle w:val="1a"/>
        <w:keepNext/>
        <w:keepLines/>
        <w:numPr>
          <w:ilvl w:val="0"/>
          <w:numId w:val="2"/>
        </w:numPr>
        <w:shd w:val="clear" w:color="auto" w:fill="auto"/>
        <w:spacing w:before="120" w:after="120" w:line="240" w:lineRule="auto"/>
        <w:ind w:firstLine="0"/>
        <w:jc w:val="both"/>
        <w:rPr>
          <w:color w:val="000000" w:themeColor="text1"/>
          <w:sz w:val="24"/>
          <w:szCs w:val="24"/>
        </w:rPr>
      </w:pPr>
      <w:bookmarkStart w:id="0" w:name="bookmark5"/>
      <w:bookmarkEnd w:id="0"/>
      <w:r>
        <w:rPr>
          <w:color w:val="000000" w:themeColor="text1"/>
          <w:sz w:val="24"/>
          <w:szCs w:val="24"/>
        </w:rPr>
        <w:t>ОБЩИЕ ПОЛОЖЕНИЯ</w:t>
      </w:r>
    </w:p>
    <w:p w:rsidR="00395CC4" w:rsidRDefault="00395CC4" w:rsidP="003A03CE">
      <w:pPr>
        <w:pStyle w:val="50"/>
        <w:numPr>
          <w:ilvl w:val="1"/>
          <w:numId w:val="2"/>
        </w:numPr>
        <w:shd w:val="clear" w:color="auto" w:fill="auto"/>
        <w:spacing w:before="0" w:after="0" w:line="240" w:lineRule="auto"/>
        <w:ind w:left="426" w:hanging="426"/>
        <w:jc w:val="both"/>
        <w:rPr>
          <w:b w:val="0"/>
          <w:color w:val="000000" w:themeColor="text1"/>
          <w:sz w:val="28"/>
          <w:szCs w:val="28"/>
        </w:rPr>
      </w:pPr>
      <w:r>
        <w:rPr>
          <w:b w:val="0"/>
          <w:color w:val="000000" w:themeColor="text1"/>
          <w:sz w:val="28"/>
          <w:szCs w:val="28"/>
        </w:rPr>
        <w:t xml:space="preserve">       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395CC4" w:rsidRDefault="00395CC4" w:rsidP="003A03CE">
      <w:pPr>
        <w:pStyle w:val="ConsPlusNormal"/>
        <w:numPr>
          <w:ilvl w:val="1"/>
          <w:numId w:val="2"/>
        </w:numPr>
        <w:ind w:left="142" w:firstLine="0"/>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395CC4" w:rsidRDefault="00395CC4" w:rsidP="003A03CE">
      <w:pPr>
        <w:pStyle w:val="af2"/>
        <w:numPr>
          <w:ilvl w:val="1"/>
          <w:numId w:val="2"/>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395CC4" w:rsidRDefault="00395CC4" w:rsidP="003A03CE">
      <w:pPr>
        <w:pStyle w:val="af2"/>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Первомайского сельского поселения.</w:t>
      </w:r>
    </w:p>
    <w:p w:rsidR="00395CC4" w:rsidRDefault="00395CC4" w:rsidP="003A03CE">
      <w:pPr>
        <w:pStyle w:val="af2"/>
        <w:numPr>
          <w:ilvl w:val="1"/>
          <w:numId w:val="2"/>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395CC4" w:rsidRDefault="00395CC4" w:rsidP="003A03C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395CC4" w:rsidRDefault="00395CC4" w:rsidP="003A03CE">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highlight w:val="white"/>
        </w:rPr>
      </w:pPr>
      <w:r>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395CC4" w:rsidRDefault="00395CC4" w:rsidP="003A03CE">
      <w:pPr>
        <w:pStyle w:val="22"/>
        <w:shd w:val="clear" w:color="auto" w:fill="auto"/>
        <w:tabs>
          <w:tab w:val="left" w:pos="709"/>
        </w:tabs>
        <w:spacing w:before="0" w:after="0" w:line="240" w:lineRule="auto"/>
        <w:ind w:firstLine="709"/>
        <w:jc w:val="both"/>
        <w:rPr>
          <w:color w:val="000000" w:themeColor="text1"/>
          <w:spacing w:val="2"/>
          <w:sz w:val="28"/>
          <w:szCs w:val="28"/>
          <w:highlight w:val="white"/>
        </w:rPr>
      </w:pPr>
      <w:r>
        <w:rPr>
          <w:color w:val="000000" w:themeColor="text1"/>
          <w:sz w:val="28"/>
          <w:szCs w:val="28"/>
        </w:rPr>
        <w:t xml:space="preserve"> </w:t>
      </w:r>
      <w:r>
        <w:rPr>
          <w:color w:val="000000" w:themeColor="text1"/>
          <w:sz w:val="28"/>
          <w:szCs w:val="28"/>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395CC4" w:rsidRDefault="00395CC4" w:rsidP="003A03CE">
      <w:pPr>
        <w:pStyle w:val="22"/>
        <w:shd w:val="clear" w:color="auto" w:fill="auto"/>
        <w:tabs>
          <w:tab w:val="left" w:pos="709"/>
        </w:tabs>
        <w:spacing w:before="0" w:after="0" w:line="240" w:lineRule="auto"/>
        <w:ind w:firstLine="425"/>
        <w:jc w:val="both"/>
        <w:rPr>
          <w:color w:val="000000" w:themeColor="text1"/>
          <w:spacing w:val="2"/>
          <w:sz w:val="28"/>
          <w:szCs w:val="28"/>
          <w:highlight w:val="white"/>
        </w:rPr>
      </w:pPr>
      <w:r>
        <w:rPr>
          <w:color w:val="000000" w:themeColor="text1"/>
          <w:spacing w:val="2"/>
          <w:sz w:val="28"/>
          <w:szCs w:val="28"/>
          <w:shd w:val="clear" w:color="auto" w:fill="FFFFFF"/>
        </w:rPr>
        <w:t xml:space="preserve">1.5.1. Для </w:t>
      </w:r>
      <w:r>
        <w:rPr>
          <w:color w:val="000000" w:themeColor="text1"/>
          <w:sz w:val="28"/>
          <w:szCs w:val="28"/>
          <w:lang w:bidi="ar-SA"/>
        </w:rPr>
        <w:t>общественно-деловой и смешанной застройки (далее - общественные территории)</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395CC4" w:rsidRDefault="00395CC4" w:rsidP="003A03CE">
      <w:pPr>
        <w:pStyle w:val="22"/>
        <w:shd w:val="clear" w:color="auto" w:fill="auto"/>
        <w:tabs>
          <w:tab w:val="left" w:pos="709"/>
        </w:tabs>
        <w:spacing w:before="0" w:after="0" w:line="240" w:lineRule="auto"/>
        <w:ind w:firstLine="425"/>
        <w:jc w:val="both"/>
        <w:rPr>
          <w:color w:val="000000" w:themeColor="text1"/>
          <w:spacing w:val="2"/>
          <w:sz w:val="28"/>
          <w:szCs w:val="28"/>
          <w:highlight w:val="white"/>
        </w:rPr>
      </w:pPr>
      <w:r>
        <w:rPr>
          <w:color w:val="000000" w:themeColor="text1"/>
          <w:spacing w:val="2"/>
          <w:sz w:val="28"/>
          <w:szCs w:val="28"/>
          <w:shd w:val="clear" w:color="auto" w:fill="FFFFFF"/>
        </w:rPr>
        <w:t>- зоны перемещения пешеходов (улицы, площади, набережные);</w:t>
      </w:r>
    </w:p>
    <w:p w:rsidR="00395CC4" w:rsidRDefault="00395CC4" w:rsidP="003A03CE">
      <w:pPr>
        <w:pStyle w:val="22"/>
        <w:shd w:val="clear" w:color="auto" w:fill="auto"/>
        <w:tabs>
          <w:tab w:val="left" w:pos="709"/>
        </w:tabs>
        <w:spacing w:before="0" w:after="0" w:line="240" w:lineRule="auto"/>
        <w:ind w:firstLine="425"/>
        <w:jc w:val="both"/>
        <w:rPr>
          <w:color w:val="000000" w:themeColor="text1"/>
          <w:spacing w:val="2"/>
          <w:sz w:val="28"/>
          <w:szCs w:val="28"/>
          <w:highlight w:val="white"/>
        </w:rPr>
      </w:pPr>
      <w:r>
        <w:rPr>
          <w:color w:val="000000" w:themeColor="text1"/>
          <w:spacing w:val="2"/>
          <w:sz w:val="28"/>
          <w:szCs w:val="28"/>
          <w:shd w:val="clear" w:color="auto" w:fill="FFFFFF"/>
        </w:rPr>
        <w:t>- зоны транспортной инфраструктуры (магистрали, дороги, проезды, стоянки);</w:t>
      </w:r>
    </w:p>
    <w:p w:rsidR="00395CC4" w:rsidRDefault="00395CC4" w:rsidP="003A03CE">
      <w:pPr>
        <w:pStyle w:val="22"/>
        <w:shd w:val="clear" w:color="auto" w:fill="auto"/>
        <w:tabs>
          <w:tab w:val="left" w:pos="709"/>
        </w:tabs>
        <w:spacing w:before="0" w:after="0" w:line="240" w:lineRule="auto"/>
        <w:ind w:firstLine="425"/>
        <w:jc w:val="both"/>
        <w:rPr>
          <w:color w:val="000000" w:themeColor="text1"/>
          <w:spacing w:val="2"/>
          <w:sz w:val="28"/>
          <w:szCs w:val="28"/>
          <w:highlight w:val="white"/>
        </w:rPr>
      </w:pPr>
      <w:r>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395CC4" w:rsidRDefault="00395CC4" w:rsidP="003A03CE">
      <w:pPr>
        <w:pStyle w:val="22"/>
        <w:shd w:val="clear" w:color="auto" w:fill="auto"/>
        <w:tabs>
          <w:tab w:val="left" w:pos="709"/>
        </w:tabs>
        <w:spacing w:before="0" w:after="0" w:line="240" w:lineRule="auto"/>
        <w:ind w:firstLine="425"/>
        <w:jc w:val="both"/>
        <w:rPr>
          <w:color w:val="000000" w:themeColor="text1"/>
          <w:spacing w:val="2"/>
          <w:sz w:val="28"/>
          <w:szCs w:val="28"/>
          <w:highlight w:val="white"/>
        </w:rPr>
      </w:pPr>
      <w:r>
        <w:rPr>
          <w:color w:val="000000" w:themeColor="text1"/>
          <w:spacing w:val="2"/>
          <w:sz w:val="28"/>
          <w:szCs w:val="28"/>
          <w:shd w:val="clear" w:color="auto" w:fill="FFFFFF"/>
        </w:rPr>
        <w:t>- охранные зоны коммуникаций;</w:t>
      </w:r>
    </w:p>
    <w:p w:rsidR="00395CC4" w:rsidRDefault="00395CC4" w:rsidP="003A03CE">
      <w:pPr>
        <w:pStyle w:val="22"/>
        <w:shd w:val="clear" w:color="auto" w:fill="auto"/>
        <w:tabs>
          <w:tab w:val="left" w:pos="709"/>
        </w:tabs>
        <w:spacing w:before="0" w:after="0" w:line="240" w:lineRule="auto"/>
        <w:ind w:firstLine="425"/>
        <w:jc w:val="both"/>
        <w:rPr>
          <w:color w:val="000000" w:themeColor="text1"/>
          <w:spacing w:val="2"/>
          <w:sz w:val="28"/>
          <w:szCs w:val="28"/>
          <w:highlight w:val="white"/>
        </w:rPr>
      </w:pPr>
      <w:r>
        <w:rPr>
          <w:color w:val="000000" w:themeColor="text1"/>
          <w:spacing w:val="2"/>
          <w:sz w:val="28"/>
          <w:szCs w:val="28"/>
          <w:shd w:val="clear" w:color="auto" w:fill="FFFFFF"/>
        </w:rPr>
        <w:t>- водоохранные зоны (моря, заливы, реки, пруды, озера, водохранилища, пляжи);</w:t>
      </w:r>
    </w:p>
    <w:p w:rsidR="00395CC4" w:rsidRDefault="00395CC4" w:rsidP="003A03CE">
      <w:pPr>
        <w:pStyle w:val="22"/>
        <w:shd w:val="clear" w:color="auto" w:fill="auto"/>
        <w:tabs>
          <w:tab w:val="left" w:pos="709"/>
        </w:tabs>
        <w:spacing w:before="0" w:after="0" w:line="240" w:lineRule="auto"/>
        <w:ind w:firstLine="425"/>
        <w:jc w:val="both"/>
        <w:rPr>
          <w:color w:val="000000" w:themeColor="text1"/>
          <w:spacing w:val="2"/>
          <w:sz w:val="28"/>
          <w:szCs w:val="28"/>
          <w:highlight w:val="white"/>
        </w:rPr>
      </w:pPr>
      <w:r>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395CC4" w:rsidRDefault="00395CC4" w:rsidP="003A03CE">
      <w:pPr>
        <w:pStyle w:val="22"/>
        <w:shd w:val="clear" w:color="auto" w:fill="auto"/>
        <w:tabs>
          <w:tab w:val="left" w:pos="709"/>
        </w:tabs>
        <w:spacing w:before="0" w:after="0" w:line="240" w:lineRule="auto"/>
        <w:ind w:firstLine="425"/>
        <w:jc w:val="both"/>
        <w:rPr>
          <w:b/>
          <w:color w:val="000000" w:themeColor="text1"/>
          <w:spacing w:val="2"/>
          <w:sz w:val="28"/>
          <w:szCs w:val="28"/>
          <w:highlight w:val="white"/>
        </w:rPr>
      </w:pPr>
      <w:r>
        <w:rPr>
          <w:color w:val="000000" w:themeColor="text1"/>
          <w:spacing w:val="2"/>
          <w:sz w:val="28"/>
          <w:szCs w:val="28"/>
          <w:shd w:val="clear" w:color="auto" w:fill="FFFFFF"/>
        </w:rPr>
        <w:t xml:space="preserve">1.5.2. Для дворовых территорий в </w:t>
      </w:r>
      <w:r>
        <w:rPr>
          <w:color w:val="000000" w:themeColor="text1"/>
          <w:sz w:val="28"/>
          <w:szCs w:val="28"/>
          <w:lang w:bidi="ar-SA"/>
        </w:rPr>
        <w:t>жилой застройке</w:t>
      </w:r>
      <w:r>
        <w:rPr>
          <w:color w:val="000000" w:themeColor="text1"/>
          <w:spacing w:val="2"/>
          <w:sz w:val="28"/>
          <w:szCs w:val="28"/>
          <w:shd w:val="clear" w:color="auto" w:fill="FFFFFF"/>
        </w:rPr>
        <w:t xml:space="preserve"> функциональное зонирование благоустройства предусматривает:</w:t>
      </w:r>
    </w:p>
    <w:p w:rsidR="00395CC4" w:rsidRDefault="00395CC4" w:rsidP="003A03CE">
      <w:pPr>
        <w:pStyle w:val="22"/>
        <w:shd w:val="clear" w:color="auto" w:fill="auto"/>
        <w:tabs>
          <w:tab w:val="left" w:pos="1234"/>
        </w:tabs>
        <w:spacing w:before="0" w:after="0" w:line="240" w:lineRule="auto"/>
        <w:ind w:firstLine="426"/>
        <w:jc w:val="both"/>
        <w:rPr>
          <w:color w:val="000000" w:themeColor="text1"/>
          <w:spacing w:val="2"/>
          <w:sz w:val="28"/>
          <w:szCs w:val="28"/>
          <w:highlight w:val="white"/>
        </w:rPr>
      </w:pPr>
      <w:r>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395CC4" w:rsidRDefault="00395CC4" w:rsidP="003A03CE">
      <w:pPr>
        <w:pStyle w:val="22"/>
        <w:shd w:val="clear" w:color="auto" w:fill="auto"/>
        <w:tabs>
          <w:tab w:val="left" w:pos="1234"/>
        </w:tabs>
        <w:spacing w:before="0" w:after="0" w:line="240" w:lineRule="auto"/>
        <w:ind w:firstLine="426"/>
        <w:jc w:val="both"/>
        <w:rPr>
          <w:color w:val="000000" w:themeColor="text1"/>
          <w:spacing w:val="2"/>
          <w:sz w:val="28"/>
          <w:szCs w:val="28"/>
          <w:highlight w:val="white"/>
        </w:rPr>
      </w:pPr>
      <w:r>
        <w:rPr>
          <w:color w:val="000000" w:themeColor="text1"/>
          <w:spacing w:val="2"/>
          <w:sz w:val="28"/>
          <w:szCs w:val="28"/>
          <w:shd w:val="clear" w:color="auto" w:fill="FFFFFF"/>
        </w:rPr>
        <w:t>- зоны транспортной инфраструктуры (проезды, автостоянки);</w:t>
      </w:r>
    </w:p>
    <w:p w:rsidR="00395CC4" w:rsidRDefault="00395CC4" w:rsidP="003A03CE">
      <w:pPr>
        <w:pStyle w:val="22"/>
        <w:shd w:val="clear" w:color="auto" w:fill="auto"/>
        <w:tabs>
          <w:tab w:val="left" w:pos="1234"/>
        </w:tabs>
        <w:spacing w:before="0" w:after="0" w:line="240" w:lineRule="auto"/>
        <w:ind w:firstLine="426"/>
        <w:jc w:val="both"/>
        <w:rPr>
          <w:color w:val="000000" w:themeColor="text1"/>
          <w:spacing w:val="2"/>
          <w:sz w:val="28"/>
          <w:szCs w:val="28"/>
          <w:highlight w:val="white"/>
        </w:rPr>
      </w:pPr>
      <w:r>
        <w:rPr>
          <w:color w:val="000000" w:themeColor="text1"/>
          <w:spacing w:val="2"/>
          <w:sz w:val="28"/>
          <w:szCs w:val="28"/>
          <w:shd w:val="clear" w:color="auto" w:fill="FFFFFF"/>
        </w:rPr>
        <w:t>- озелененные территории (озеленение территории);</w:t>
      </w:r>
    </w:p>
    <w:p w:rsidR="00395CC4" w:rsidRDefault="00395CC4" w:rsidP="003A03CE">
      <w:pPr>
        <w:pStyle w:val="22"/>
        <w:shd w:val="clear" w:color="auto" w:fill="auto"/>
        <w:tabs>
          <w:tab w:val="left" w:pos="1234"/>
        </w:tabs>
        <w:spacing w:before="0" w:after="0" w:line="240" w:lineRule="auto"/>
        <w:ind w:firstLine="426"/>
        <w:jc w:val="both"/>
        <w:rPr>
          <w:color w:val="000000" w:themeColor="text1"/>
          <w:spacing w:val="2"/>
          <w:sz w:val="28"/>
          <w:szCs w:val="28"/>
          <w:highlight w:val="white"/>
        </w:rPr>
      </w:pPr>
      <w:r>
        <w:rPr>
          <w:color w:val="000000" w:themeColor="text1"/>
          <w:spacing w:val="2"/>
          <w:sz w:val="28"/>
          <w:szCs w:val="28"/>
          <w:shd w:val="clear" w:color="auto" w:fill="FFFFFF"/>
        </w:rPr>
        <w:t>- охранные зоны коммуникаций;</w:t>
      </w:r>
    </w:p>
    <w:p w:rsidR="00395CC4" w:rsidRDefault="00395CC4" w:rsidP="003A03CE">
      <w:pPr>
        <w:pStyle w:val="22"/>
        <w:shd w:val="clear" w:color="auto" w:fill="auto"/>
        <w:tabs>
          <w:tab w:val="left" w:pos="1234"/>
        </w:tabs>
        <w:spacing w:before="0" w:after="0" w:line="240" w:lineRule="auto"/>
        <w:ind w:firstLine="426"/>
        <w:jc w:val="both"/>
        <w:rPr>
          <w:color w:val="000000" w:themeColor="text1"/>
          <w:spacing w:val="2"/>
          <w:sz w:val="28"/>
          <w:szCs w:val="28"/>
          <w:highlight w:val="white"/>
        </w:rPr>
      </w:pPr>
      <w:r>
        <w:rPr>
          <w:color w:val="000000" w:themeColor="text1"/>
          <w:spacing w:val="2"/>
          <w:sz w:val="28"/>
          <w:szCs w:val="28"/>
          <w:shd w:val="clear" w:color="auto" w:fill="FFFFFF"/>
        </w:rPr>
        <w:t>- коммунальные зоны (зоны кратковременного накопления и (или) хранения ТКО)</w:t>
      </w:r>
    </w:p>
    <w:p w:rsidR="00395CC4" w:rsidRDefault="00395CC4" w:rsidP="003A03CE">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highlight w:val="white"/>
        </w:rPr>
      </w:pPr>
      <w:r>
        <w:rPr>
          <w:color w:val="000000" w:themeColor="text1"/>
          <w:spacing w:val="2"/>
          <w:sz w:val="28"/>
          <w:szCs w:val="28"/>
          <w:shd w:val="clear" w:color="auto" w:fill="FFFFFF"/>
        </w:rPr>
        <w:lastRenderedPageBreak/>
        <w:t>Благоустройство предусматривает:</w:t>
      </w:r>
    </w:p>
    <w:p w:rsidR="00395CC4" w:rsidRDefault="00395CC4" w:rsidP="003A03CE">
      <w:pPr>
        <w:pStyle w:val="22"/>
        <w:shd w:val="clear" w:color="auto" w:fill="auto"/>
        <w:tabs>
          <w:tab w:val="left" w:pos="1234"/>
        </w:tabs>
        <w:spacing w:before="0" w:after="0" w:line="240" w:lineRule="auto"/>
        <w:ind w:firstLine="426"/>
        <w:jc w:val="both"/>
        <w:rPr>
          <w:color w:val="000000" w:themeColor="text1"/>
          <w:spacing w:val="2"/>
          <w:sz w:val="28"/>
          <w:szCs w:val="28"/>
          <w:highlight w:val="white"/>
        </w:rPr>
      </w:pPr>
      <w:r>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395CC4" w:rsidRDefault="00395CC4" w:rsidP="003A03CE">
      <w:pPr>
        <w:pStyle w:val="22"/>
        <w:shd w:val="clear" w:color="auto" w:fill="auto"/>
        <w:tabs>
          <w:tab w:val="left" w:pos="1234"/>
        </w:tabs>
        <w:spacing w:before="0" w:after="0" w:line="240" w:lineRule="auto"/>
        <w:ind w:firstLine="426"/>
        <w:jc w:val="both"/>
        <w:rPr>
          <w:color w:val="000000" w:themeColor="text1"/>
          <w:spacing w:val="2"/>
          <w:sz w:val="28"/>
          <w:szCs w:val="28"/>
          <w:highlight w:val="white"/>
        </w:rPr>
      </w:pPr>
      <w:r>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395CC4" w:rsidRDefault="00395CC4" w:rsidP="003A03CE">
      <w:pPr>
        <w:pStyle w:val="22"/>
        <w:shd w:val="clear" w:color="auto" w:fill="auto"/>
        <w:tabs>
          <w:tab w:val="left" w:pos="1234"/>
        </w:tabs>
        <w:spacing w:before="0" w:after="0" w:line="240" w:lineRule="auto"/>
        <w:ind w:firstLine="426"/>
        <w:jc w:val="both"/>
        <w:rPr>
          <w:color w:val="000000" w:themeColor="text1"/>
          <w:spacing w:val="2"/>
          <w:sz w:val="28"/>
          <w:szCs w:val="28"/>
          <w:highlight w:val="white"/>
        </w:rPr>
      </w:pPr>
      <w:r>
        <w:rPr>
          <w:color w:val="000000" w:themeColor="text1"/>
          <w:spacing w:val="2"/>
          <w:sz w:val="28"/>
          <w:szCs w:val="28"/>
          <w:shd w:val="clear" w:color="auto" w:fill="FFFFFF"/>
        </w:rPr>
        <w:t>- охрану окружающей среды, памятников истории и культуры;</w:t>
      </w:r>
    </w:p>
    <w:p w:rsidR="00395CC4" w:rsidRDefault="00395CC4" w:rsidP="003A03CE">
      <w:pPr>
        <w:pStyle w:val="22"/>
        <w:shd w:val="clear" w:color="auto" w:fill="auto"/>
        <w:tabs>
          <w:tab w:val="left" w:pos="1234"/>
        </w:tabs>
        <w:spacing w:before="0" w:after="0" w:line="240" w:lineRule="auto"/>
        <w:ind w:firstLine="426"/>
        <w:jc w:val="both"/>
        <w:rPr>
          <w:color w:val="000000" w:themeColor="text1"/>
          <w:spacing w:val="2"/>
          <w:sz w:val="28"/>
          <w:szCs w:val="28"/>
          <w:highlight w:val="white"/>
        </w:rPr>
      </w:pPr>
      <w:r>
        <w:rPr>
          <w:color w:val="000000" w:themeColor="text1"/>
          <w:spacing w:val="2"/>
          <w:sz w:val="28"/>
          <w:szCs w:val="28"/>
          <w:shd w:val="clear" w:color="auto" w:fill="FFFFFF"/>
        </w:rPr>
        <w:t>- охрану недр и рациональное использование природных ресурсов;</w:t>
      </w:r>
    </w:p>
    <w:p w:rsidR="00395CC4" w:rsidRDefault="00395CC4" w:rsidP="003A03CE">
      <w:pPr>
        <w:pStyle w:val="22"/>
        <w:shd w:val="clear" w:color="auto" w:fill="auto"/>
        <w:tabs>
          <w:tab w:val="left" w:pos="1234"/>
        </w:tabs>
        <w:spacing w:before="0" w:after="0" w:line="240" w:lineRule="auto"/>
        <w:ind w:firstLine="426"/>
        <w:jc w:val="both"/>
        <w:rPr>
          <w:color w:val="000000" w:themeColor="text1"/>
          <w:spacing w:val="2"/>
          <w:sz w:val="28"/>
          <w:szCs w:val="28"/>
          <w:highlight w:val="white"/>
        </w:rPr>
      </w:pPr>
      <w:r>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395CC4" w:rsidRDefault="00395CC4" w:rsidP="003A03CE">
      <w:pPr>
        <w:pStyle w:val="af2"/>
        <w:numPr>
          <w:ilvl w:val="1"/>
          <w:numId w:val="2"/>
        </w:numPr>
        <w:ind w:left="0"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Перечень элементов благоустройства:</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2. Озеленение – стационарное и мобильное, вертикальное и крышное и пр.;</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3. Виды покрытий (твердые-мягкие-газонные-комбинированные);</w:t>
      </w:r>
    </w:p>
    <w:p w:rsidR="00395CC4" w:rsidRDefault="00395CC4" w:rsidP="003A03CE">
      <w:pPr>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w:t>
      </w:r>
      <w:r>
        <w:rPr>
          <w:rFonts w:ascii="Times New Roman" w:hAnsi="Times New Roman" w:cs="Times New Roman"/>
          <w:color w:val="000000" w:themeColor="text1"/>
          <w:sz w:val="28"/>
          <w:szCs w:val="28"/>
        </w:rPr>
        <w:t>4. Сопряжения поверхностей (бортовые камни, пандусы, ступени, лестницы);</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5.  Ограждения (постоянные, временные, передвижные);</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6. Малые архитектурные формы (элементы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7. Игровое и спортивное оборудование (игровые, физкультурно-оздоровительные устройства и их комплексы);</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8. Освещение и осветительное оборудование;</w:t>
      </w:r>
    </w:p>
    <w:p w:rsidR="00395CC4" w:rsidRDefault="00395CC4" w:rsidP="003A03CE">
      <w:pPr>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w:t>
      </w:r>
      <w:r>
        <w:rPr>
          <w:rFonts w:ascii="Times New Roman" w:hAnsi="Times New Roman" w:cs="Times New Roman"/>
          <w:color w:val="000000" w:themeColor="text1"/>
          <w:sz w:val="28"/>
          <w:szCs w:val="28"/>
        </w:rPr>
        <w:t>9. Средства наружной рекламы и информации;</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10. 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 xml:space="preserve">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w:t>
      </w:r>
      <w:r>
        <w:rPr>
          <w:rFonts w:ascii="Times New Roman" w:hAnsi="Times New Roman" w:cs="Times New Roman"/>
          <w:color w:val="000000" w:themeColor="text1"/>
        </w:rPr>
        <w:lastRenderedPageBreak/>
        <w:t>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12. Площадки (детские, отдыха взрослых, спортивные, контейнерные для сбора ТКО, выгула собак, стоянки автомобилей);</w:t>
      </w:r>
    </w:p>
    <w:p w:rsidR="00395CC4" w:rsidRDefault="00395CC4" w:rsidP="003A03CE">
      <w:pPr>
        <w:pStyle w:val="21"/>
        <w:spacing w:line="240" w:lineRule="auto"/>
        <w:ind w:right="0" w:firstLine="426"/>
        <w:rPr>
          <w:rFonts w:ascii="Times New Roman" w:hAnsi="Times New Roman" w:cs="Times New Roman"/>
          <w:color w:val="000000" w:themeColor="text1"/>
        </w:rPr>
      </w:pPr>
      <w:r>
        <w:rPr>
          <w:rFonts w:ascii="Times New Roman" w:hAnsi="Times New Roman" w:cs="Times New Roman"/>
          <w:bCs/>
          <w:color w:val="000000" w:themeColor="text1"/>
        </w:rPr>
        <w:t>1.7.</w:t>
      </w:r>
      <w:r>
        <w:rPr>
          <w:rFonts w:ascii="Times New Roman" w:hAnsi="Times New Roman" w:cs="Times New Roman"/>
          <w:color w:val="000000" w:themeColor="text1"/>
        </w:rPr>
        <w:t>13. Пешеходные коммуникации (тротуары, аллеи, дорожки, тропинки, мостики);</w:t>
      </w:r>
    </w:p>
    <w:p w:rsidR="00395CC4" w:rsidRDefault="00395CC4" w:rsidP="003A03CE">
      <w:pPr>
        <w:ind w:firstLine="426"/>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1.7.1</w:t>
      </w:r>
      <w:r>
        <w:rPr>
          <w:rFonts w:ascii="Times New Roman" w:hAnsi="Times New Roman" w:cs="Times New Roman"/>
          <w:color w:val="000000" w:themeColor="text1"/>
          <w:sz w:val="28"/>
          <w:szCs w:val="28"/>
        </w:rPr>
        <w:t>4. Транспортные проезды (в т.ч. велодорожки).</w:t>
      </w:r>
    </w:p>
    <w:p w:rsidR="00395CC4" w:rsidRDefault="00395CC4" w:rsidP="003A03CE">
      <w:pPr>
        <w:pStyle w:val="1"/>
        <w:numPr>
          <w:ilvl w:val="0"/>
          <w:numId w:val="2"/>
        </w:numPr>
        <w:rPr>
          <w:rFonts w:cs="Times New Roman"/>
          <w:color w:val="000000" w:themeColor="text1"/>
          <w:szCs w:val="24"/>
        </w:rPr>
      </w:pPr>
      <w:r>
        <w:rPr>
          <w:rFonts w:cs="Times New Roman"/>
          <w:color w:val="000000" w:themeColor="text1"/>
          <w:szCs w:val="24"/>
        </w:rPr>
        <w:t>ОПРЕДЕЛЕНИЯ</w:t>
      </w:r>
    </w:p>
    <w:p w:rsidR="00395CC4" w:rsidRDefault="00395CC4" w:rsidP="003A03C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395CC4" w:rsidRDefault="00395CC4" w:rsidP="003A03CE">
      <w:pPr>
        <w:pStyle w:val="af2"/>
        <w:numPr>
          <w:ilvl w:val="1"/>
          <w:numId w:val="4"/>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Благоустройство территории</w:t>
      </w:r>
      <w:r>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395CC4" w:rsidRDefault="00395CC4" w:rsidP="003A03CE">
      <w:pPr>
        <w:pStyle w:val="af2"/>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Элементы благоустройства </w:t>
      </w:r>
      <w:r>
        <w:rPr>
          <w:rFonts w:ascii="Times New Roman" w:hAnsi="Times New Roman" w:cs="Times New Roman"/>
          <w:b/>
          <w:color w:val="000000" w:themeColor="text1"/>
          <w:sz w:val="28"/>
          <w:szCs w:val="28"/>
        </w:rPr>
        <w:t>территории</w:t>
      </w:r>
      <w:r>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395CC4" w:rsidRDefault="00395CC4" w:rsidP="003A03CE">
      <w:pPr>
        <w:pStyle w:val="af2"/>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Минимальный перечень элементов благоустройства</w:t>
      </w:r>
      <w:r>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395CC4" w:rsidRDefault="00395CC4" w:rsidP="003A03CE">
      <w:pPr>
        <w:pStyle w:val="af2"/>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Объекты благоустройства </w:t>
      </w:r>
      <w:r>
        <w:rPr>
          <w:rFonts w:ascii="Times New Roman" w:hAnsi="Times New Roman" w:cs="Times New Roman"/>
          <w:b/>
          <w:color w:val="000000" w:themeColor="text1"/>
          <w:sz w:val="28"/>
          <w:szCs w:val="28"/>
        </w:rPr>
        <w:t xml:space="preserve">территории </w:t>
      </w:r>
      <w:r>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395CC4" w:rsidRDefault="00395CC4" w:rsidP="003A03CE">
      <w:pPr>
        <w:pStyle w:val="af2"/>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 Объекты нормирования  комплексного благоустройства</w:t>
      </w:r>
      <w:r>
        <w:rPr>
          <w:rFonts w:ascii="Times New Roman" w:hAnsi="Times New Roman" w:cs="Times New Roman"/>
          <w:color w:val="000000" w:themeColor="text1"/>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395CC4" w:rsidRDefault="00395CC4" w:rsidP="003A03CE">
      <w:pPr>
        <w:pStyle w:val="af2"/>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Общественные пространства</w:t>
      </w:r>
      <w:r>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395CC4" w:rsidRPr="008326D7" w:rsidRDefault="00395CC4" w:rsidP="003A03CE">
      <w:pPr>
        <w:tabs>
          <w:tab w:val="left" w:pos="851"/>
        </w:tabs>
        <w:jc w:val="both"/>
        <w:rPr>
          <w:rFonts w:ascii="Times New Roman" w:hAnsi="Times New Roman" w:cs="Times New Roman"/>
          <w:color w:val="000000" w:themeColor="text1"/>
          <w:sz w:val="28"/>
          <w:szCs w:val="28"/>
        </w:rPr>
      </w:pPr>
    </w:p>
    <w:p w:rsidR="00395CC4" w:rsidRDefault="00395CC4" w:rsidP="003A03CE">
      <w:pPr>
        <w:pStyle w:val="af2"/>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Придомовая территория</w:t>
      </w:r>
      <w:r>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95CC4" w:rsidRDefault="00395CC4" w:rsidP="003A03CE">
      <w:pPr>
        <w:pStyle w:val="af2"/>
        <w:numPr>
          <w:ilvl w:val="0"/>
          <w:numId w:val="4"/>
        </w:numPr>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Прилегающая территория</w:t>
      </w:r>
      <w:r>
        <w:rPr>
          <w:rFonts w:ascii="Times New Roman" w:hAnsi="Times New Roman" w:cs="Times New Roman"/>
          <w:color w:val="000000" w:themeColor="text1"/>
          <w:sz w:val="28"/>
          <w:szCs w:val="28"/>
        </w:rPr>
        <w:t xml:space="preserve"> – территория, примыкающая к отведенной.</w:t>
      </w:r>
    </w:p>
    <w:p w:rsidR="00395CC4" w:rsidRDefault="00395CC4" w:rsidP="003A03CE">
      <w:pPr>
        <w:pStyle w:val="af2"/>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Функционально-планировочные образования</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395CC4" w:rsidRDefault="00395CC4" w:rsidP="003A03CE">
      <w:pPr>
        <w:pStyle w:val="HTML"/>
        <w:numPr>
          <w:ilvl w:val="0"/>
          <w:numId w:val="4"/>
        </w:numPr>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.Природные территории</w:t>
      </w:r>
      <w:r>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395CC4" w:rsidRDefault="00395CC4" w:rsidP="003A03CE">
      <w:pPr>
        <w:pStyle w:val="HTML"/>
        <w:numPr>
          <w:ilvl w:val="0"/>
          <w:numId w:val="4"/>
        </w:numPr>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.Озелененные территории</w:t>
      </w:r>
      <w:r>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w:t>
      </w:r>
      <w:r>
        <w:rPr>
          <w:rFonts w:ascii="Times New Roman" w:hAnsi="Times New Roman" w:cs="Times New Roman"/>
          <w:color w:val="000000" w:themeColor="text1"/>
          <w:sz w:val="28"/>
          <w:szCs w:val="28"/>
        </w:rPr>
        <w:lastRenderedPageBreak/>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395CC4" w:rsidRDefault="00395CC4" w:rsidP="003A03CE">
      <w:pPr>
        <w:pStyle w:val="af2"/>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Проектная документация по благоустройству территорий </w:t>
      </w:r>
      <w:r>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395CC4" w:rsidRDefault="00395CC4" w:rsidP="003A03CE">
      <w:pPr>
        <w:pStyle w:val="af2"/>
        <w:numPr>
          <w:ilvl w:val="0"/>
          <w:numId w:val="4"/>
        </w:numPr>
        <w:tabs>
          <w:tab w:val="left" w:pos="851"/>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Содержание территории</w:t>
      </w:r>
      <w:r>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 </w:t>
      </w:r>
      <w:r>
        <w:rPr>
          <w:rFonts w:ascii="Times New Roman" w:hAnsi="Times New Roman" w:cs="Times New Roman"/>
          <w:b/>
          <w:color w:val="000000" w:themeColor="text1"/>
          <w:sz w:val="28"/>
          <w:szCs w:val="28"/>
        </w:rPr>
        <w:t>Создание зеленых насаждений</w:t>
      </w:r>
      <w:r>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2.15. </w:t>
      </w:r>
      <w:r>
        <w:rPr>
          <w:rFonts w:ascii="Times New Roman" w:hAnsi="Times New Roman" w:cs="Times New Roman"/>
          <w:b/>
          <w:color w:val="000000" w:themeColor="text1"/>
          <w:sz w:val="28"/>
          <w:szCs w:val="28"/>
        </w:rPr>
        <w:t>Сохранение зеленых насаждений</w:t>
      </w:r>
      <w:r>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r>
        <w:rPr>
          <w:rFonts w:ascii="Times New Roman" w:hAnsi="Times New Roman" w:cs="Times New Roman"/>
          <w:b/>
          <w:color w:val="000000" w:themeColor="text1"/>
          <w:sz w:val="28"/>
          <w:szCs w:val="28"/>
        </w:rPr>
        <w:t>Лесопарковые зеленые пояса</w:t>
      </w:r>
      <w:r>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395CC4" w:rsidRPr="00CF132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w:t>
      </w:r>
      <w:r w:rsidRPr="00CF13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17.</w:t>
      </w:r>
      <w:r w:rsidRPr="00CF1320">
        <w:rPr>
          <w:rFonts w:ascii="Times New Roman" w:hAnsi="Times New Roman" w:cs="Times New Roman"/>
          <w:color w:val="000000" w:themeColor="text1"/>
          <w:sz w:val="28"/>
          <w:szCs w:val="28"/>
        </w:rPr>
        <w:t xml:space="preserve"> </w:t>
      </w:r>
      <w:r w:rsidRPr="00CF1320">
        <w:rPr>
          <w:rFonts w:ascii="Times New Roman" w:hAnsi="Times New Roman" w:cs="Times New Roman"/>
          <w:b/>
          <w:color w:val="000000" w:themeColor="text1"/>
          <w:sz w:val="28"/>
          <w:szCs w:val="28"/>
        </w:rPr>
        <w:t>Трельяж и шпалера</w:t>
      </w:r>
      <w:r w:rsidRPr="00CF1320">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395CC4" w:rsidRDefault="00395CC4" w:rsidP="003A03CE">
      <w:pPr>
        <w:pStyle w:val="af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2.18. </w:t>
      </w:r>
      <w:r>
        <w:rPr>
          <w:rFonts w:ascii="Times New Roman" w:hAnsi="Times New Roman" w:cs="Times New Roman"/>
          <w:b/>
          <w:color w:val="000000" w:themeColor="text1"/>
          <w:sz w:val="28"/>
          <w:szCs w:val="28"/>
        </w:rPr>
        <w:t>Пергола</w:t>
      </w:r>
      <w:r>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395CC4" w:rsidRDefault="00395CC4" w:rsidP="003A03CE">
      <w:pPr>
        <w:pStyle w:val="1a"/>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1" w:name="bookmark6"/>
      <w:r>
        <w:rPr>
          <w:color w:val="000000" w:themeColor="text1"/>
          <w:sz w:val="24"/>
          <w:szCs w:val="24"/>
        </w:rPr>
        <w:lastRenderedPageBreak/>
        <w:t>ОБЩИЕ ПРИНЦИПЫ И ПОДХОДЫ</w:t>
      </w:r>
      <w:bookmarkEnd w:id="1"/>
      <w:r>
        <w:rPr>
          <w:color w:val="000000" w:themeColor="text1"/>
          <w:sz w:val="24"/>
          <w:szCs w:val="24"/>
        </w:rPr>
        <w:t xml:space="preserve"> К БЛАГОУСТРОЙСТВУ ТЕРРИТОРИЙ</w:t>
      </w:r>
    </w:p>
    <w:p w:rsidR="00395CC4" w:rsidRDefault="00395CC4" w:rsidP="003A03CE">
      <w:pPr>
        <w:pStyle w:val="22"/>
        <w:numPr>
          <w:ilvl w:val="1"/>
          <w:numId w:val="2"/>
        </w:numPr>
        <w:shd w:val="clear" w:color="auto" w:fill="auto"/>
        <w:tabs>
          <w:tab w:val="left" w:pos="142"/>
        </w:tabs>
        <w:spacing w:before="0" w:after="0" w:line="240" w:lineRule="auto"/>
        <w:ind w:left="0" w:hanging="142"/>
        <w:jc w:val="both"/>
        <w:rPr>
          <w:color w:val="000000" w:themeColor="text1"/>
          <w:sz w:val="28"/>
          <w:szCs w:val="28"/>
        </w:rPr>
      </w:pPr>
      <w:r>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Pr>
          <w:color w:val="000000" w:themeColor="text1"/>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395CC4" w:rsidRDefault="00395CC4" w:rsidP="003A03CE">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395CC4" w:rsidRDefault="00395CC4" w:rsidP="003A03CE">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 xml:space="preserve"> Первый блок задач - разработка проектной документации по благоустройству территорий. </w:t>
      </w:r>
    </w:p>
    <w:p w:rsidR="00395CC4" w:rsidRDefault="00395CC4" w:rsidP="003A03CE">
      <w:pPr>
        <w:pStyle w:val="22"/>
        <w:numPr>
          <w:ilvl w:val="2"/>
          <w:numId w:val="2"/>
        </w:numPr>
        <w:shd w:val="clear" w:color="auto" w:fill="auto"/>
        <w:tabs>
          <w:tab w:val="left" w:pos="709"/>
        </w:tabs>
        <w:spacing w:before="0" w:after="0" w:line="240" w:lineRule="auto"/>
        <w:ind w:left="709" w:hanging="709"/>
        <w:jc w:val="both"/>
        <w:rPr>
          <w:color w:val="000000" w:themeColor="text1"/>
          <w:sz w:val="28"/>
          <w:szCs w:val="28"/>
        </w:rPr>
      </w:pPr>
      <w:r>
        <w:rPr>
          <w:color w:val="000000" w:themeColor="text1"/>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395CC4" w:rsidRDefault="00395CC4" w:rsidP="003A03CE">
      <w:pPr>
        <w:pStyle w:val="af2"/>
        <w:numPr>
          <w:ilvl w:val="2"/>
          <w:numId w:val="2"/>
        </w:numPr>
        <w:tabs>
          <w:tab w:val="left" w:pos="709"/>
          <w:tab w:val="left" w:pos="916"/>
          <w:tab w:val="left" w:pos="1418"/>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395CC4" w:rsidRDefault="00395CC4" w:rsidP="003A03CE">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395CC4" w:rsidRDefault="00395CC4" w:rsidP="003A03CE">
      <w:pPr>
        <w:pStyle w:val="22"/>
        <w:numPr>
          <w:ilvl w:val="2"/>
          <w:numId w:val="2"/>
        </w:numPr>
        <w:shd w:val="clear" w:color="auto" w:fill="auto"/>
        <w:tabs>
          <w:tab w:val="left" w:pos="1338"/>
        </w:tabs>
        <w:spacing w:before="0" w:after="0" w:line="240" w:lineRule="auto"/>
        <w:ind w:firstLine="426"/>
        <w:jc w:val="both"/>
        <w:rPr>
          <w:color w:val="000000" w:themeColor="text1"/>
          <w:sz w:val="28"/>
          <w:szCs w:val="28"/>
        </w:rPr>
      </w:pPr>
      <w:r>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395CC4" w:rsidRDefault="00395CC4" w:rsidP="003A03CE">
      <w:pPr>
        <w:pStyle w:val="22"/>
        <w:numPr>
          <w:ilvl w:val="1"/>
          <w:numId w:val="2"/>
        </w:numPr>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lastRenderedPageBreak/>
        <w:t xml:space="preserve"> Второй блок задач - реализация проекта по благоустройству территорий.</w:t>
      </w:r>
    </w:p>
    <w:p w:rsidR="00395CC4" w:rsidRDefault="00395CC4" w:rsidP="003A03CE">
      <w:pPr>
        <w:pStyle w:val="22"/>
        <w:numPr>
          <w:ilvl w:val="2"/>
          <w:numId w:val="2"/>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95CC4" w:rsidRDefault="00395CC4" w:rsidP="003A03CE">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Третий блок задач - содержание объектов благоустройства.</w:t>
      </w:r>
    </w:p>
    <w:p w:rsidR="00395CC4" w:rsidRDefault="00395CC4" w:rsidP="003A03CE">
      <w:pPr>
        <w:pStyle w:val="22"/>
        <w:numPr>
          <w:ilvl w:val="2"/>
          <w:numId w:val="2"/>
        </w:numPr>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395CC4" w:rsidRDefault="00395CC4" w:rsidP="003A03CE">
      <w:pPr>
        <w:pStyle w:val="22"/>
        <w:numPr>
          <w:ilvl w:val="1"/>
          <w:numId w:val="2"/>
        </w:numPr>
        <w:shd w:val="clear" w:color="auto" w:fill="auto"/>
        <w:tabs>
          <w:tab w:val="left" w:pos="993"/>
        </w:tabs>
        <w:spacing w:before="0" w:after="0" w:line="240" w:lineRule="auto"/>
        <w:ind w:firstLine="709"/>
        <w:jc w:val="both"/>
        <w:rPr>
          <w:color w:val="000000" w:themeColor="text1"/>
          <w:sz w:val="28"/>
          <w:szCs w:val="28"/>
        </w:rPr>
      </w:pPr>
      <w:r>
        <w:rPr>
          <w:color w:val="000000" w:themeColor="text1"/>
          <w:sz w:val="28"/>
          <w:szCs w:val="28"/>
        </w:rPr>
        <w:t xml:space="preserve"> Участники деятельности по благоустройству:</w:t>
      </w:r>
    </w:p>
    <w:p w:rsidR="00395CC4" w:rsidRDefault="00395CC4" w:rsidP="003A03CE">
      <w:pPr>
        <w:pStyle w:val="22"/>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r>
      <w:r>
        <w:rPr>
          <w:color w:val="000000" w:themeColor="text1"/>
        </w:rPr>
        <w:t xml:space="preserve">  </w:t>
      </w:r>
      <w:r>
        <w:rPr>
          <w:color w:val="000000" w:themeColor="text1"/>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395CC4" w:rsidRDefault="00395CC4" w:rsidP="003A03CE">
      <w:pPr>
        <w:pStyle w:val="22"/>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395CC4" w:rsidRDefault="00395CC4" w:rsidP="003A03CE">
      <w:pPr>
        <w:pStyle w:val="22"/>
        <w:shd w:val="clear" w:color="auto" w:fill="auto"/>
        <w:tabs>
          <w:tab w:val="left" w:pos="567"/>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395CC4" w:rsidRDefault="00395CC4" w:rsidP="003A03CE">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395CC4" w:rsidRDefault="00395CC4" w:rsidP="003A03CE">
      <w:pPr>
        <w:pStyle w:val="22"/>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 xml:space="preserve">д) </w:t>
      </w:r>
      <w:r>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395CC4" w:rsidRDefault="00395CC4" w:rsidP="003A03CE">
      <w:pPr>
        <w:pStyle w:val="22"/>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 xml:space="preserve">е) </w:t>
      </w:r>
      <w:r>
        <w:rPr>
          <w:color w:val="000000" w:themeColor="text1"/>
          <w:sz w:val="28"/>
          <w:szCs w:val="28"/>
        </w:rPr>
        <w:tab/>
        <w:t>иные лица.</w:t>
      </w:r>
    </w:p>
    <w:p w:rsidR="00395CC4" w:rsidRDefault="00395CC4" w:rsidP="003A03CE">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w:t>
      </w:r>
      <w:r>
        <w:rPr>
          <w:color w:val="000000" w:themeColor="text1"/>
          <w:sz w:val="28"/>
          <w:szCs w:val="28"/>
        </w:rPr>
        <w:lastRenderedPageBreak/>
        <w:t xml:space="preserve">инженеров, дизайнеров, а также ассоциации и объединения предпринимателей. </w:t>
      </w:r>
    </w:p>
    <w:p w:rsidR="00395CC4" w:rsidRDefault="00395CC4" w:rsidP="003A03CE">
      <w:pPr>
        <w:pStyle w:val="22"/>
        <w:numPr>
          <w:ilvl w:val="1"/>
          <w:numId w:val="2"/>
        </w:numPr>
        <w:shd w:val="clear" w:color="auto" w:fill="auto"/>
        <w:tabs>
          <w:tab w:val="left" w:pos="1251"/>
        </w:tabs>
        <w:spacing w:before="0" w:after="0" w:line="240" w:lineRule="auto"/>
        <w:ind w:firstLine="709"/>
        <w:jc w:val="both"/>
        <w:rPr>
          <w:color w:val="000000" w:themeColor="text1"/>
          <w:sz w:val="28"/>
          <w:szCs w:val="28"/>
        </w:rPr>
      </w:pPr>
      <w:r>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395CC4" w:rsidRDefault="00395CC4" w:rsidP="003A03CE">
      <w:pPr>
        <w:pStyle w:val="22"/>
        <w:numPr>
          <w:ilvl w:val="1"/>
          <w:numId w:val="2"/>
        </w:numPr>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Обеспечение качества городской среды достигается путем реализации следующих принципов:</w:t>
      </w:r>
    </w:p>
    <w:p w:rsidR="00395CC4" w:rsidRDefault="00395CC4" w:rsidP="003A03CE">
      <w:pPr>
        <w:pStyle w:val="af2"/>
        <w:numPr>
          <w:ilvl w:val="0"/>
          <w:numId w:val="8"/>
        </w:numPr>
        <w:tabs>
          <w:tab w:val="left" w:pos="1134"/>
        </w:tabs>
        <w:ind w:left="720" w:firstLine="709"/>
        <w:jc w:val="both"/>
        <w:rPr>
          <w:rFonts w:ascii="Times New Roman" w:eastAsia="Times New Roman" w:hAnsi="Times New Roman" w:cs="Times New Roman"/>
          <w:vanish/>
          <w:color w:val="000000" w:themeColor="text1"/>
          <w:sz w:val="28"/>
          <w:szCs w:val="28"/>
        </w:rPr>
      </w:pPr>
    </w:p>
    <w:p w:rsidR="00395CC4" w:rsidRDefault="00395CC4" w:rsidP="003A03CE">
      <w:pPr>
        <w:pStyle w:val="af2"/>
        <w:numPr>
          <w:ilvl w:val="1"/>
          <w:numId w:val="8"/>
        </w:numPr>
        <w:tabs>
          <w:tab w:val="left" w:pos="1134"/>
        </w:tabs>
        <w:ind w:left="720" w:firstLine="709"/>
        <w:jc w:val="both"/>
        <w:rPr>
          <w:rFonts w:ascii="Times New Roman" w:eastAsia="Times New Roman" w:hAnsi="Times New Roman" w:cs="Times New Roman"/>
          <w:vanish/>
          <w:color w:val="000000" w:themeColor="text1"/>
          <w:sz w:val="28"/>
          <w:szCs w:val="28"/>
        </w:rPr>
      </w:pPr>
    </w:p>
    <w:p w:rsidR="00395CC4" w:rsidRDefault="00395CC4" w:rsidP="003A03CE">
      <w:pPr>
        <w:pStyle w:val="af2"/>
        <w:numPr>
          <w:ilvl w:val="1"/>
          <w:numId w:val="8"/>
        </w:numPr>
        <w:tabs>
          <w:tab w:val="left" w:pos="1134"/>
        </w:tabs>
        <w:ind w:left="720" w:firstLine="709"/>
        <w:jc w:val="both"/>
        <w:rPr>
          <w:rFonts w:ascii="Times New Roman" w:eastAsia="Times New Roman" w:hAnsi="Times New Roman" w:cs="Times New Roman"/>
          <w:vanish/>
          <w:color w:val="000000" w:themeColor="text1"/>
          <w:sz w:val="28"/>
          <w:szCs w:val="28"/>
        </w:rPr>
      </w:pPr>
    </w:p>
    <w:p w:rsidR="00395CC4" w:rsidRDefault="00395CC4" w:rsidP="003A03CE">
      <w:pPr>
        <w:pStyle w:val="af2"/>
        <w:numPr>
          <w:ilvl w:val="1"/>
          <w:numId w:val="8"/>
        </w:numPr>
        <w:tabs>
          <w:tab w:val="left" w:pos="1134"/>
        </w:tabs>
        <w:ind w:left="720" w:firstLine="709"/>
        <w:jc w:val="both"/>
        <w:rPr>
          <w:rFonts w:ascii="Times New Roman" w:eastAsia="Times New Roman" w:hAnsi="Times New Roman" w:cs="Times New Roman"/>
          <w:vanish/>
          <w:color w:val="000000" w:themeColor="text1"/>
          <w:sz w:val="28"/>
          <w:szCs w:val="28"/>
        </w:rPr>
      </w:pPr>
    </w:p>
    <w:p w:rsidR="00395CC4" w:rsidRDefault="00395CC4" w:rsidP="003A03CE">
      <w:pPr>
        <w:pStyle w:val="22"/>
        <w:numPr>
          <w:ilvl w:val="2"/>
          <w:numId w:val="2"/>
        </w:numPr>
        <w:shd w:val="clear" w:color="auto" w:fill="auto"/>
        <w:tabs>
          <w:tab w:val="left" w:pos="993"/>
        </w:tabs>
        <w:spacing w:before="0" w:after="0" w:line="240" w:lineRule="auto"/>
        <w:ind w:firstLine="425"/>
        <w:jc w:val="both"/>
        <w:rPr>
          <w:color w:val="000000" w:themeColor="text1"/>
          <w:sz w:val="28"/>
          <w:szCs w:val="28"/>
        </w:rPr>
      </w:pPr>
      <w:r>
        <w:rPr>
          <w:color w:val="000000" w:themeColor="text1"/>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395CC4" w:rsidRDefault="00395CC4" w:rsidP="003A03CE">
      <w:pPr>
        <w:pStyle w:val="22"/>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95CC4" w:rsidRDefault="00395CC4" w:rsidP="003A03CE">
      <w:pPr>
        <w:pStyle w:val="22"/>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95CC4" w:rsidRDefault="00395CC4" w:rsidP="003A03CE">
      <w:pPr>
        <w:pStyle w:val="22"/>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95CC4" w:rsidRDefault="00395CC4" w:rsidP="003A03CE">
      <w:pPr>
        <w:pStyle w:val="22"/>
        <w:shd w:val="clear" w:color="auto" w:fill="auto"/>
        <w:tabs>
          <w:tab w:val="left" w:pos="1134"/>
        </w:tabs>
        <w:spacing w:before="0" w:after="0" w:line="240" w:lineRule="auto"/>
        <w:ind w:firstLine="425"/>
        <w:jc w:val="both"/>
        <w:rPr>
          <w:color w:val="000000" w:themeColor="text1"/>
          <w:sz w:val="28"/>
          <w:szCs w:val="28"/>
        </w:rPr>
      </w:pPr>
      <w:r>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95CC4" w:rsidRDefault="00395CC4" w:rsidP="003A03CE">
      <w:pPr>
        <w:pStyle w:val="22"/>
        <w:shd w:val="clear" w:color="auto" w:fill="auto"/>
        <w:tabs>
          <w:tab w:val="left" w:pos="1378"/>
        </w:tabs>
        <w:spacing w:before="0" w:after="0" w:line="240" w:lineRule="auto"/>
        <w:ind w:firstLine="709"/>
        <w:jc w:val="both"/>
        <w:rPr>
          <w:color w:val="000000" w:themeColor="text1"/>
          <w:sz w:val="28"/>
          <w:szCs w:val="28"/>
        </w:rPr>
      </w:pPr>
      <w:r>
        <w:rPr>
          <w:color w:val="000000" w:themeColor="text1"/>
          <w:sz w:val="28"/>
          <w:szCs w:val="28"/>
        </w:rPr>
        <w:lastRenderedPageBreak/>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95CC4" w:rsidRDefault="00395CC4" w:rsidP="003A03CE">
      <w:pPr>
        <w:pStyle w:val="22"/>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395CC4" w:rsidRDefault="00395CC4" w:rsidP="003A03CE">
      <w:pPr>
        <w:pStyle w:val="22"/>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color w:val="000000" w:themeColor="text1"/>
          <w:sz w:val="27"/>
          <w:szCs w:val="27"/>
        </w:rPr>
        <w:t>М</w:t>
      </w:r>
      <w:r>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 ЖКХ) №103 от 15.06.2017.  </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3.11.1. Инвентаризации подлежат все дворовые и общественные территории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395CC4" w:rsidRDefault="00395CC4" w:rsidP="003A03CE">
      <w:pPr>
        <w:pStyle w:val="22"/>
        <w:shd w:val="clear" w:color="auto" w:fill="auto"/>
        <w:tabs>
          <w:tab w:val="left" w:pos="1413"/>
        </w:tabs>
        <w:spacing w:before="0" w:after="0" w:line="240" w:lineRule="auto"/>
        <w:ind w:firstLine="709"/>
        <w:jc w:val="both"/>
        <w:rPr>
          <w:color w:val="000000" w:themeColor="text1"/>
          <w:sz w:val="28"/>
          <w:szCs w:val="28"/>
        </w:rPr>
      </w:pPr>
      <w:r>
        <w:rPr>
          <w:color w:val="000000" w:themeColor="text1"/>
          <w:sz w:val="28"/>
          <w:szCs w:val="28"/>
        </w:rPr>
        <w:t>3.12. В паспорте объекта благоустройства отражается следующая информация:</w:t>
      </w:r>
    </w:p>
    <w:p w:rsidR="00395CC4" w:rsidRDefault="00395CC4" w:rsidP="003A03CE">
      <w:pPr>
        <w:pStyle w:val="22"/>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о собственниках и границах земельных участков, формирующих территорию объекта благоустройства;</w:t>
      </w:r>
    </w:p>
    <w:p w:rsidR="00395CC4" w:rsidRDefault="00395CC4" w:rsidP="003A03CE">
      <w:pPr>
        <w:pStyle w:val="22"/>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ситуационный план;</w:t>
      </w:r>
    </w:p>
    <w:p w:rsidR="00395CC4" w:rsidRDefault="00395CC4" w:rsidP="003A03CE">
      <w:pPr>
        <w:pStyle w:val="22"/>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элементы благоустройства,</w:t>
      </w:r>
    </w:p>
    <w:p w:rsidR="00395CC4" w:rsidRDefault="00395CC4" w:rsidP="003A03CE">
      <w:pPr>
        <w:pStyle w:val="22"/>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сведения о текущем состоянии;</w:t>
      </w:r>
    </w:p>
    <w:p w:rsidR="00395CC4" w:rsidRDefault="00395CC4" w:rsidP="003A03CE">
      <w:pPr>
        <w:pStyle w:val="22"/>
        <w:numPr>
          <w:ilvl w:val="0"/>
          <w:numId w:val="10"/>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сведения о планируемых мероприятиях по благоустройству территорий.</w:t>
      </w:r>
    </w:p>
    <w:p w:rsidR="00395CC4" w:rsidRDefault="00395CC4" w:rsidP="003A03CE">
      <w:pPr>
        <w:pStyle w:val="22"/>
        <w:shd w:val="clear" w:color="auto" w:fill="auto"/>
        <w:tabs>
          <w:tab w:val="left" w:pos="1383"/>
        </w:tabs>
        <w:spacing w:before="0" w:after="0" w:line="240" w:lineRule="auto"/>
        <w:ind w:firstLine="709"/>
        <w:jc w:val="both"/>
        <w:rPr>
          <w:color w:val="000000" w:themeColor="text1"/>
          <w:sz w:val="28"/>
          <w:szCs w:val="28"/>
        </w:rPr>
      </w:pPr>
      <w:r>
        <w:rPr>
          <w:color w:val="000000" w:themeColor="text1"/>
          <w:sz w:val="28"/>
          <w:szCs w:val="28"/>
        </w:rPr>
        <w:t xml:space="preserve">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w:t>
      </w:r>
      <w:r>
        <w:rPr>
          <w:color w:val="000000" w:themeColor="text1"/>
          <w:sz w:val="28"/>
          <w:szCs w:val="28"/>
        </w:rPr>
        <w:lastRenderedPageBreak/>
        <w:t>комплексного исследования современного состояния и потенциала развития территории элемента планировочной структуры.</w:t>
      </w:r>
    </w:p>
    <w:p w:rsidR="00395CC4" w:rsidRDefault="00395CC4" w:rsidP="003A03CE">
      <w:pPr>
        <w:pStyle w:val="22"/>
        <w:shd w:val="clear" w:color="auto" w:fill="auto"/>
        <w:tabs>
          <w:tab w:val="left" w:pos="1378"/>
        </w:tabs>
        <w:spacing w:before="0" w:after="0" w:line="240" w:lineRule="auto"/>
        <w:ind w:firstLine="709"/>
        <w:jc w:val="both"/>
        <w:rPr>
          <w:color w:val="000000" w:themeColor="text1"/>
          <w:sz w:val="28"/>
          <w:szCs w:val="28"/>
        </w:rPr>
      </w:pPr>
      <w:r>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95CC4" w:rsidRDefault="00395CC4" w:rsidP="003A03CE">
      <w:pPr>
        <w:pStyle w:val="1a"/>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2" w:name="bookmark7"/>
      <w:r>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Pr>
          <w:color w:val="000000" w:themeColor="text1"/>
          <w:sz w:val="24"/>
          <w:szCs w:val="24"/>
        </w:rPr>
        <w:t xml:space="preserve"> СРЕДЫ</w:t>
      </w:r>
      <w:bookmarkEnd w:id="3"/>
      <w:r>
        <w:rPr>
          <w:color w:val="000000" w:themeColor="text1"/>
          <w:sz w:val="24"/>
          <w:szCs w:val="24"/>
        </w:rPr>
        <w:t>.</w:t>
      </w:r>
    </w:p>
    <w:p w:rsidR="00395CC4" w:rsidRDefault="00395CC4" w:rsidP="003A03CE">
      <w:pPr>
        <w:pStyle w:val="22"/>
        <w:numPr>
          <w:ilvl w:val="6"/>
          <w:numId w:val="8"/>
        </w:numPr>
        <w:shd w:val="clear" w:color="auto" w:fill="auto"/>
        <w:tabs>
          <w:tab w:val="left" w:pos="709"/>
        </w:tabs>
        <w:spacing w:before="0" w:after="0" w:line="240" w:lineRule="auto"/>
        <w:ind w:firstLine="709"/>
        <w:jc w:val="both"/>
        <w:rPr>
          <w:color w:val="000000" w:themeColor="text1"/>
          <w:sz w:val="28"/>
          <w:szCs w:val="28"/>
        </w:rPr>
      </w:pPr>
      <w:r>
        <w:rPr>
          <w:color w:val="000000" w:themeColor="text1"/>
          <w:sz w:val="28"/>
          <w:szCs w:val="28"/>
        </w:rPr>
        <w:t>4.1. Задачи, эффективность и формы общественного участия.</w:t>
      </w:r>
    </w:p>
    <w:p w:rsidR="00395CC4" w:rsidRDefault="00395CC4" w:rsidP="003A03CE">
      <w:pPr>
        <w:pStyle w:val="22"/>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395CC4" w:rsidRDefault="00395CC4" w:rsidP="003A03CE">
      <w:pPr>
        <w:pStyle w:val="22"/>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395CC4" w:rsidRDefault="00395CC4" w:rsidP="003A03CE">
      <w:pPr>
        <w:pStyle w:val="22"/>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95CC4" w:rsidRDefault="00395CC4" w:rsidP="003A03CE">
      <w:pPr>
        <w:pStyle w:val="22"/>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395CC4" w:rsidRDefault="00395CC4" w:rsidP="003A03CE">
      <w:pPr>
        <w:pStyle w:val="af2"/>
        <w:numPr>
          <w:ilvl w:val="0"/>
          <w:numId w:val="12"/>
        </w:numPr>
        <w:tabs>
          <w:tab w:val="left" w:pos="1274"/>
        </w:tabs>
        <w:ind w:left="720" w:firstLine="709"/>
        <w:jc w:val="both"/>
        <w:rPr>
          <w:rFonts w:ascii="Times New Roman" w:eastAsia="Times New Roman" w:hAnsi="Times New Roman" w:cs="Times New Roman"/>
          <w:vanish/>
          <w:color w:val="000000" w:themeColor="text1"/>
          <w:sz w:val="28"/>
          <w:szCs w:val="28"/>
        </w:rPr>
      </w:pPr>
    </w:p>
    <w:p w:rsidR="00395CC4" w:rsidRDefault="00395CC4" w:rsidP="003A03CE">
      <w:pPr>
        <w:pStyle w:val="af2"/>
        <w:numPr>
          <w:ilvl w:val="1"/>
          <w:numId w:val="12"/>
        </w:numPr>
        <w:tabs>
          <w:tab w:val="left" w:pos="1274"/>
        </w:tabs>
        <w:ind w:left="720" w:firstLine="709"/>
        <w:jc w:val="both"/>
        <w:rPr>
          <w:rFonts w:ascii="Times New Roman" w:eastAsia="Times New Roman" w:hAnsi="Times New Roman" w:cs="Times New Roman"/>
          <w:vanish/>
          <w:color w:val="000000" w:themeColor="text1"/>
          <w:sz w:val="28"/>
          <w:szCs w:val="28"/>
        </w:rPr>
      </w:pPr>
    </w:p>
    <w:p w:rsidR="00395CC4" w:rsidRDefault="00395CC4" w:rsidP="003A03CE">
      <w:pPr>
        <w:pStyle w:val="22"/>
        <w:shd w:val="clear" w:color="auto" w:fill="auto"/>
        <w:tabs>
          <w:tab w:val="left" w:pos="993"/>
          <w:tab w:val="left" w:pos="1134"/>
        </w:tabs>
        <w:spacing w:before="0" w:after="0" w:line="240" w:lineRule="auto"/>
        <w:ind w:firstLine="709"/>
        <w:jc w:val="both"/>
        <w:rPr>
          <w:color w:val="000000" w:themeColor="text1"/>
          <w:sz w:val="28"/>
          <w:szCs w:val="28"/>
        </w:rPr>
      </w:pPr>
      <w:r>
        <w:rPr>
          <w:color w:val="000000" w:themeColor="text1"/>
          <w:sz w:val="28"/>
          <w:szCs w:val="28"/>
        </w:rPr>
        <w:t>4.2. Основные решения по формирования институтов общественного участия:</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 xml:space="preserve">а) </w:t>
      </w:r>
      <w:r>
        <w:rPr>
          <w:color w:val="000000" w:themeColor="text1"/>
          <w:sz w:val="28"/>
          <w:szCs w:val="28"/>
        </w:rPr>
        <w:tab/>
        <w:t xml:space="preserve">формирование новых общественных институтов, обеспечивающих максимально эффективное представление интересов </w:t>
      </w:r>
      <w:r>
        <w:rPr>
          <w:color w:val="000000" w:themeColor="text1"/>
          <w:sz w:val="28"/>
          <w:szCs w:val="28"/>
        </w:rPr>
        <w:lastRenderedPageBreak/>
        <w:t>и включение способностей и ресурсов всех заинтересованных лиц в процесс развития территории;</w:t>
      </w:r>
    </w:p>
    <w:p w:rsidR="00395CC4" w:rsidRDefault="00395CC4" w:rsidP="003A03CE">
      <w:pPr>
        <w:pStyle w:val="22"/>
        <w:shd w:val="clear" w:color="auto" w:fill="auto"/>
        <w:tabs>
          <w:tab w:val="left" w:pos="709"/>
          <w:tab w:val="left" w:pos="1071"/>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использование внутренних правил, регулирующих процесс общественного участия;</w:t>
      </w:r>
    </w:p>
    <w:p w:rsidR="00395CC4" w:rsidRDefault="00395CC4" w:rsidP="003A03CE">
      <w:pPr>
        <w:pStyle w:val="22"/>
        <w:shd w:val="clear" w:color="auto" w:fill="auto"/>
        <w:tabs>
          <w:tab w:val="left" w:pos="709"/>
          <w:tab w:val="left" w:pos="1071"/>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95CC4" w:rsidRDefault="00395CC4" w:rsidP="003A03CE">
      <w:pPr>
        <w:pStyle w:val="22"/>
        <w:shd w:val="clear" w:color="auto" w:fill="auto"/>
        <w:tabs>
          <w:tab w:val="left" w:pos="709"/>
          <w:tab w:val="left" w:pos="1038"/>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95CC4" w:rsidRDefault="00395CC4" w:rsidP="003A03CE">
      <w:pPr>
        <w:pStyle w:val="22"/>
        <w:numPr>
          <w:ilvl w:val="0"/>
          <w:numId w:val="14"/>
        </w:numPr>
        <w:shd w:val="clear" w:color="auto" w:fill="auto"/>
        <w:tabs>
          <w:tab w:val="left" w:pos="709"/>
          <w:tab w:val="left" w:pos="969"/>
        </w:tabs>
        <w:spacing w:before="0" w:after="0" w:line="240" w:lineRule="auto"/>
        <w:ind w:firstLine="426"/>
        <w:jc w:val="both"/>
        <w:rPr>
          <w:color w:val="000000" w:themeColor="text1"/>
          <w:sz w:val="28"/>
          <w:szCs w:val="28"/>
        </w:rPr>
      </w:pPr>
      <w:r>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395CC4" w:rsidRDefault="00395CC4" w:rsidP="003A03CE">
      <w:pPr>
        <w:pStyle w:val="22"/>
        <w:numPr>
          <w:ilvl w:val="0"/>
          <w:numId w:val="1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Pr>
          <w:color w:val="000000" w:themeColor="text1"/>
          <w:sz w:val="28"/>
          <w:szCs w:val="28"/>
        </w:rPr>
        <w:t>этап:</w:t>
      </w:r>
      <w:r>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95CC4" w:rsidRDefault="00395CC4" w:rsidP="003A03CE">
      <w:pPr>
        <w:pStyle w:val="22"/>
        <w:numPr>
          <w:ilvl w:val="0"/>
          <w:numId w:val="1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Pr>
          <w:color w:val="000000" w:themeColor="text1"/>
          <w:sz w:val="28"/>
          <w:szCs w:val="28"/>
        </w:rPr>
        <w:t>этап:</w:t>
      </w:r>
      <w:r>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395CC4" w:rsidRDefault="00395CC4" w:rsidP="003A03CE">
      <w:pPr>
        <w:pStyle w:val="22"/>
        <w:numPr>
          <w:ilvl w:val="0"/>
          <w:numId w:val="14"/>
        </w:numPr>
        <w:shd w:val="clear" w:color="auto" w:fill="auto"/>
        <w:tabs>
          <w:tab w:val="left" w:pos="709"/>
          <w:tab w:val="left" w:pos="969"/>
        </w:tabs>
        <w:spacing w:before="0" w:after="0" w:line="240" w:lineRule="auto"/>
        <w:ind w:firstLine="426"/>
        <w:jc w:val="both"/>
        <w:rPr>
          <w:color w:val="000000" w:themeColor="text1"/>
          <w:sz w:val="28"/>
          <w:szCs w:val="28"/>
        </w:rPr>
      </w:pPr>
      <w:r>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395CC4" w:rsidRDefault="00395CC4" w:rsidP="003A03CE">
      <w:pPr>
        <w:pStyle w:val="22"/>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395CC4" w:rsidRDefault="00395CC4" w:rsidP="003A03CE">
      <w:pPr>
        <w:pStyle w:val="22"/>
        <w:shd w:val="clear" w:color="auto" w:fill="auto"/>
        <w:tabs>
          <w:tab w:val="left" w:pos="1455"/>
        </w:tabs>
        <w:spacing w:before="0" w:after="0" w:line="240" w:lineRule="auto"/>
        <w:ind w:firstLine="426"/>
        <w:jc w:val="both"/>
        <w:rPr>
          <w:color w:val="000000" w:themeColor="text1"/>
          <w:sz w:val="28"/>
          <w:szCs w:val="28"/>
        </w:rPr>
      </w:pPr>
      <w:r>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395CC4" w:rsidRDefault="00395CC4" w:rsidP="003A03CE">
      <w:pPr>
        <w:pStyle w:val="22"/>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w:t>
      </w:r>
      <w:r>
        <w:rPr>
          <w:color w:val="000000" w:themeColor="text1"/>
          <w:sz w:val="28"/>
          <w:szCs w:val="28"/>
        </w:rPr>
        <w:lastRenderedPageBreak/>
        <w:t xml:space="preserve">данной сфере - организованную и представленную максимально понятным образом для пользователей портала. </w:t>
      </w:r>
    </w:p>
    <w:p w:rsidR="00395CC4" w:rsidRDefault="00395CC4" w:rsidP="003A03CE">
      <w:pPr>
        <w:pStyle w:val="22"/>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395CC4" w:rsidRDefault="00395CC4" w:rsidP="003A03CE">
      <w:pPr>
        <w:pStyle w:val="22"/>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395CC4" w:rsidRDefault="00395CC4" w:rsidP="003A03CE">
      <w:pPr>
        <w:pStyle w:val="22"/>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4.3. Формы общественного участия в благоустройстве городской среды.</w:t>
      </w:r>
    </w:p>
    <w:p w:rsidR="00395CC4" w:rsidRDefault="00395CC4" w:rsidP="003A03CE">
      <w:pPr>
        <w:pStyle w:val="22"/>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 xml:space="preserve">а) </w:t>
      </w:r>
      <w:r>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 xml:space="preserve">б) </w:t>
      </w:r>
      <w:r>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 xml:space="preserve">г) </w:t>
      </w:r>
      <w:r>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395CC4" w:rsidRDefault="00395CC4" w:rsidP="003A03CE">
      <w:pPr>
        <w:pStyle w:val="22"/>
        <w:shd w:val="clear" w:color="auto" w:fill="auto"/>
        <w:tabs>
          <w:tab w:val="left" w:pos="709"/>
          <w:tab w:val="left" w:pos="1106"/>
        </w:tabs>
        <w:spacing w:before="0" w:after="0" w:line="240" w:lineRule="auto"/>
        <w:ind w:firstLine="426"/>
        <w:jc w:val="both"/>
        <w:rPr>
          <w:color w:val="000000" w:themeColor="text1"/>
          <w:sz w:val="28"/>
          <w:szCs w:val="28"/>
        </w:rPr>
      </w:pPr>
      <w:r>
        <w:rPr>
          <w:color w:val="000000" w:themeColor="text1"/>
          <w:sz w:val="28"/>
          <w:szCs w:val="28"/>
        </w:rPr>
        <w:t>д)</w:t>
      </w:r>
      <w:r>
        <w:rPr>
          <w:color w:val="000000" w:themeColor="text1"/>
          <w:sz w:val="28"/>
          <w:szCs w:val="28"/>
        </w:rPr>
        <w:tab/>
        <w:t>консультации по предполагаемым типам озеленения с учетом рекомендаций опытных дендрологов;</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 xml:space="preserve">е) </w:t>
      </w:r>
      <w:r>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395CC4" w:rsidRDefault="00395CC4" w:rsidP="003A03CE">
      <w:pPr>
        <w:pStyle w:val="22"/>
        <w:shd w:val="clear" w:color="auto" w:fill="auto"/>
        <w:tabs>
          <w:tab w:val="left" w:pos="709"/>
          <w:tab w:val="left" w:pos="851"/>
        </w:tabs>
        <w:spacing w:before="0" w:after="0" w:line="240" w:lineRule="auto"/>
        <w:ind w:firstLine="426"/>
        <w:jc w:val="both"/>
        <w:rPr>
          <w:color w:val="000000" w:themeColor="text1"/>
          <w:sz w:val="28"/>
          <w:szCs w:val="28"/>
        </w:rPr>
      </w:pPr>
      <w:r>
        <w:rPr>
          <w:color w:val="000000" w:themeColor="text1"/>
          <w:sz w:val="28"/>
          <w:szCs w:val="28"/>
        </w:rPr>
        <w:t>ж)</w:t>
      </w:r>
      <w:r>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95CC4" w:rsidRDefault="00395CC4" w:rsidP="003A03CE">
      <w:pPr>
        <w:pStyle w:val="22"/>
        <w:shd w:val="clear" w:color="auto" w:fill="auto"/>
        <w:tabs>
          <w:tab w:val="left" w:pos="709"/>
          <w:tab w:val="left" w:pos="1110"/>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95CC4" w:rsidRDefault="00395CC4" w:rsidP="003A03CE">
      <w:pPr>
        <w:pStyle w:val="22"/>
        <w:shd w:val="clear" w:color="auto" w:fill="auto"/>
        <w:tabs>
          <w:tab w:val="left" w:pos="709"/>
          <w:tab w:val="left" w:pos="1119"/>
        </w:tabs>
        <w:spacing w:before="0" w:after="0" w:line="240" w:lineRule="auto"/>
        <w:ind w:firstLine="426"/>
        <w:jc w:val="both"/>
        <w:rPr>
          <w:color w:val="000000" w:themeColor="text1"/>
          <w:sz w:val="28"/>
          <w:szCs w:val="28"/>
        </w:rPr>
      </w:pPr>
      <w:r>
        <w:rPr>
          <w:color w:val="000000" w:themeColor="text1"/>
          <w:sz w:val="28"/>
          <w:szCs w:val="28"/>
        </w:rPr>
        <w:lastRenderedPageBreak/>
        <w:t>к)</w:t>
      </w:r>
      <w:r>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л)</w:t>
      </w:r>
      <w:r>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95CC4" w:rsidRDefault="00395CC4" w:rsidP="003A03CE">
      <w:pPr>
        <w:pStyle w:val="22"/>
        <w:shd w:val="clear" w:color="auto" w:fill="auto"/>
        <w:tabs>
          <w:tab w:val="left" w:pos="1134"/>
        </w:tabs>
        <w:spacing w:before="0" w:after="0" w:line="240" w:lineRule="auto"/>
        <w:ind w:firstLine="709"/>
        <w:jc w:val="both"/>
        <w:rPr>
          <w:color w:val="000000" w:themeColor="text1"/>
          <w:sz w:val="28"/>
          <w:szCs w:val="28"/>
        </w:rPr>
      </w:pPr>
      <w:r>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395CC4" w:rsidRDefault="00395CC4" w:rsidP="003A03CE">
      <w:pPr>
        <w:pStyle w:val="22"/>
        <w:shd w:val="clear" w:color="auto" w:fill="auto"/>
        <w:tabs>
          <w:tab w:val="left" w:pos="1134"/>
        </w:tabs>
        <w:spacing w:before="0" w:after="0" w:line="240" w:lineRule="auto"/>
        <w:ind w:firstLine="426"/>
        <w:jc w:val="both"/>
        <w:rPr>
          <w:color w:val="000000" w:themeColor="text1"/>
          <w:sz w:val="28"/>
          <w:szCs w:val="28"/>
        </w:rPr>
      </w:pPr>
      <w:r>
        <w:rPr>
          <w:color w:val="000000" w:themeColor="text1"/>
          <w:sz w:val="28"/>
          <w:szCs w:val="28"/>
        </w:rPr>
        <w:t>4.4.1. Информирование осуществляется путем:</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 xml:space="preserve">а) </w:t>
      </w:r>
      <w:r>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 xml:space="preserve">б) </w:t>
      </w:r>
      <w:r>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95CC4" w:rsidRDefault="00395CC4" w:rsidP="003A03CE">
      <w:pPr>
        <w:pStyle w:val="22"/>
        <w:shd w:val="clear" w:color="auto" w:fill="auto"/>
        <w:tabs>
          <w:tab w:val="left" w:pos="709"/>
          <w:tab w:val="left" w:pos="1110"/>
        </w:tabs>
        <w:spacing w:before="0" w:after="0" w:line="240" w:lineRule="auto"/>
        <w:ind w:firstLine="426"/>
        <w:jc w:val="both"/>
        <w:rPr>
          <w:color w:val="000000" w:themeColor="text1"/>
          <w:sz w:val="28"/>
          <w:szCs w:val="28"/>
        </w:rPr>
      </w:pPr>
      <w:r>
        <w:rPr>
          <w:color w:val="000000" w:themeColor="text1"/>
          <w:sz w:val="28"/>
          <w:szCs w:val="28"/>
        </w:rPr>
        <w:t>г)</w:t>
      </w:r>
      <w:r>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395CC4" w:rsidRDefault="00395CC4" w:rsidP="003A03CE">
      <w:pPr>
        <w:pStyle w:val="22"/>
        <w:shd w:val="clear" w:color="auto" w:fill="auto"/>
        <w:tabs>
          <w:tab w:val="left" w:pos="709"/>
          <w:tab w:val="left" w:pos="851"/>
        </w:tabs>
        <w:spacing w:before="0" w:after="0" w:line="240" w:lineRule="auto"/>
        <w:ind w:firstLine="426"/>
        <w:jc w:val="both"/>
        <w:rPr>
          <w:color w:val="000000" w:themeColor="text1"/>
          <w:sz w:val="28"/>
          <w:szCs w:val="28"/>
        </w:rPr>
      </w:pPr>
      <w:r>
        <w:rPr>
          <w:color w:val="000000" w:themeColor="text1"/>
          <w:sz w:val="28"/>
          <w:szCs w:val="28"/>
        </w:rPr>
        <w:t>д)</w:t>
      </w:r>
      <w:r>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lastRenderedPageBreak/>
        <w:t xml:space="preserve">е) </w:t>
      </w:r>
      <w:r>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395CC4" w:rsidRDefault="00395CC4" w:rsidP="003A03CE">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Pr>
          <w:color w:val="000000" w:themeColor="text1"/>
          <w:sz w:val="28"/>
          <w:szCs w:val="28"/>
        </w:rPr>
        <w:t>ж)</w:t>
      </w:r>
      <w:r>
        <w:rPr>
          <w:color w:val="000000" w:themeColor="text1"/>
          <w:sz w:val="28"/>
          <w:szCs w:val="28"/>
        </w:rPr>
        <w:tab/>
        <w:t>индивидуальных приглашений участников встречи лично, по электронной почте или по телефону;</w:t>
      </w:r>
    </w:p>
    <w:p w:rsidR="00395CC4" w:rsidRDefault="00395CC4" w:rsidP="003A03CE">
      <w:pPr>
        <w:pStyle w:val="22"/>
        <w:shd w:val="clear" w:color="auto" w:fill="auto"/>
        <w:tabs>
          <w:tab w:val="left" w:pos="709"/>
          <w:tab w:val="left" w:pos="851"/>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95CC4" w:rsidRDefault="00395CC4" w:rsidP="003A03CE">
      <w:pPr>
        <w:pStyle w:val="22"/>
        <w:shd w:val="clear" w:color="auto" w:fill="auto"/>
        <w:tabs>
          <w:tab w:val="left" w:pos="1294"/>
        </w:tabs>
        <w:spacing w:before="0" w:after="0" w:line="240" w:lineRule="auto"/>
        <w:ind w:firstLine="709"/>
        <w:jc w:val="both"/>
        <w:rPr>
          <w:color w:val="000000" w:themeColor="text1"/>
          <w:sz w:val="28"/>
          <w:szCs w:val="28"/>
        </w:rPr>
      </w:pPr>
      <w:r>
        <w:rPr>
          <w:color w:val="000000" w:themeColor="text1"/>
          <w:sz w:val="28"/>
          <w:szCs w:val="28"/>
        </w:rPr>
        <w:t>4.5. Механизмы общественного участия.</w:t>
      </w:r>
    </w:p>
    <w:p w:rsidR="00395CC4" w:rsidRDefault="00395CC4" w:rsidP="003A03CE">
      <w:pPr>
        <w:pStyle w:val="22"/>
        <w:numPr>
          <w:ilvl w:val="4"/>
          <w:numId w:val="16"/>
        </w:numPr>
        <w:shd w:val="clear" w:color="auto" w:fill="auto"/>
        <w:tabs>
          <w:tab w:val="left" w:pos="426"/>
        </w:tabs>
        <w:spacing w:before="0" w:after="0" w:line="240" w:lineRule="auto"/>
        <w:ind w:firstLine="426"/>
        <w:jc w:val="both"/>
        <w:rPr>
          <w:color w:val="000000" w:themeColor="text1"/>
          <w:sz w:val="28"/>
          <w:szCs w:val="28"/>
        </w:rPr>
      </w:pPr>
      <w:r>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395CC4" w:rsidRDefault="00395CC4" w:rsidP="003A03CE">
      <w:pPr>
        <w:pStyle w:val="22"/>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95CC4" w:rsidRDefault="00395CC4" w:rsidP="003A03CE">
      <w:pPr>
        <w:pStyle w:val="22"/>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395CC4" w:rsidRDefault="00395CC4" w:rsidP="003A03CE">
      <w:pPr>
        <w:pStyle w:val="22"/>
        <w:shd w:val="clear" w:color="auto" w:fill="auto"/>
        <w:tabs>
          <w:tab w:val="left" w:pos="1446"/>
        </w:tabs>
        <w:spacing w:before="0" w:after="0" w:line="240" w:lineRule="auto"/>
        <w:ind w:firstLine="426"/>
        <w:jc w:val="both"/>
        <w:rPr>
          <w:color w:val="000000" w:themeColor="text1"/>
          <w:sz w:val="28"/>
          <w:szCs w:val="28"/>
        </w:rPr>
      </w:pPr>
      <w:r>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95CC4" w:rsidRDefault="00395CC4" w:rsidP="003A03CE">
      <w:pPr>
        <w:pStyle w:val="22"/>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395CC4" w:rsidRDefault="00395CC4" w:rsidP="003A03CE">
      <w:pPr>
        <w:pStyle w:val="22"/>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lastRenderedPageBreak/>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395CC4" w:rsidRDefault="00395CC4" w:rsidP="003A03CE">
      <w:pPr>
        <w:pStyle w:val="22"/>
        <w:shd w:val="clear" w:color="auto" w:fill="auto"/>
        <w:tabs>
          <w:tab w:val="left" w:pos="1450"/>
        </w:tabs>
        <w:spacing w:before="0" w:after="0" w:line="240" w:lineRule="auto"/>
        <w:ind w:firstLine="426"/>
        <w:jc w:val="both"/>
        <w:rPr>
          <w:color w:val="000000" w:themeColor="text1"/>
          <w:sz w:val="28"/>
          <w:szCs w:val="28"/>
        </w:rPr>
      </w:pPr>
      <w:r>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395CC4" w:rsidRDefault="00395CC4" w:rsidP="003A03CE">
      <w:pPr>
        <w:pStyle w:val="22"/>
        <w:shd w:val="clear" w:color="auto" w:fill="auto"/>
        <w:tabs>
          <w:tab w:val="left" w:pos="1580"/>
        </w:tabs>
        <w:spacing w:before="0" w:after="0" w:line="240" w:lineRule="auto"/>
        <w:ind w:firstLine="426"/>
        <w:jc w:val="both"/>
        <w:rPr>
          <w:color w:val="000000" w:themeColor="text1"/>
          <w:sz w:val="28"/>
          <w:szCs w:val="28"/>
        </w:rPr>
      </w:pPr>
      <w:r>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color w:val="000000" w:themeColor="text1"/>
          <w:sz w:val="28"/>
          <w:szCs w:val="28"/>
        </w:rPr>
      </w:pPr>
      <w:r>
        <w:rPr>
          <w:color w:val="000000" w:themeColor="text1"/>
          <w:sz w:val="28"/>
          <w:szCs w:val="28"/>
        </w:rPr>
        <w:t>4.6. Участие лиц, осуществляющих предпринимательскую деятельность.</w:t>
      </w:r>
    </w:p>
    <w:p w:rsidR="00395CC4" w:rsidRDefault="00395CC4" w:rsidP="003A03CE">
      <w:pPr>
        <w:pStyle w:val="22"/>
        <w:shd w:val="clear" w:color="auto" w:fill="auto"/>
        <w:tabs>
          <w:tab w:val="left" w:pos="1441"/>
        </w:tabs>
        <w:spacing w:before="0" w:after="0" w:line="240" w:lineRule="auto"/>
        <w:ind w:firstLine="426"/>
        <w:jc w:val="both"/>
        <w:rPr>
          <w:color w:val="000000" w:themeColor="text1"/>
          <w:sz w:val="28"/>
          <w:szCs w:val="28"/>
        </w:rPr>
      </w:pPr>
      <w:r>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395CC4" w:rsidRDefault="00395CC4" w:rsidP="003A03CE">
      <w:pPr>
        <w:pStyle w:val="22"/>
        <w:shd w:val="clear" w:color="auto" w:fill="auto"/>
        <w:tabs>
          <w:tab w:val="left" w:pos="1458"/>
        </w:tabs>
        <w:spacing w:before="0" w:after="0" w:line="240" w:lineRule="auto"/>
        <w:ind w:firstLine="426"/>
        <w:jc w:val="both"/>
        <w:rPr>
          <w:color w:val="000000" w:themeColor="text1"/>
          <w:sz w:val="28"/>
          <w:szCs w:val="28"/>
        </w:rPr>
      </w:pPr>
      <w:r>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а)</w:t>
      </w:r>
      <w:r>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б)</w:t>
      </w:r>
      <w:r>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в)</w:t>
      </w:r>
      <w:r>
        <w:rPr>
          <w:color w:val="000000" w:themeColor="text1"/>
          <w:sz w:val="28"/>
          <w:szCs w:val="28"/>
        </w:rPr>
        <w:tab/>
        <w:t xml:space="preserve"> в строительстве, реконструкции, реставрации объектов недвижимости;</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 xml:space="preserve">г) </w:t>
      </w:r>
      <w:r>
        <w:rPr>
          <w:color w:val="000000" w:themeColor="text1"/>
          <w:sz w:val="28"/>
          <w:szCs w:val="28"/>
        </w:rPr>
        <w:tab/>
        <w:t>в производстве или размещении элементов благоустройства;</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д)</w:t>
      </w:r>
      <w:r>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е)</w:t>
      </w:r>
      <w:r>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rsidR="00395CC4" w:rsidRDefault="00395CC4" w:rsidP="003A03CE">
      <w:pPr>
        <w:pStyle w:val="22"/>
        <w:shd w:val="clear" w:color="auto" w:fill="auto"/>
        <w:tabs>
          <w:tab w:val="left" w:pos="851"/>
        </w:tabs>
        <w:spacing w:before="0" w:after="0" w:line="240" w:lineRule="auto"/>
        <w:ind w:firstLine="426"/>
        <w:jc w:val="both"/>
        <w:rPr>
          <w:color w:val="000000" w:themeColor="text1"/>
          <w:sz w:val="28"/>
          <w:szCs w:val="28"/>
        </w:rPr>
      </w:pPr>
      <w:r>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95CC4" w:rsidRDefault="00395CC4" w:rsidP="003A03CE">
      <w:pPr>
        <w:pStyle w:val="22"/>
        <w:shd w:val="clear" w:color="auto" w:fill="auto"/>
        <w:tabs>
          <w:tab w:val="left" w:pos="709"/>
        </w:tabs>
        <w:spacing w:before="0" w:after="0" w:line="240" w:lineRule="auto"/>
        <w:ind w:firstLine="426"/>
        <w:jc w:val="both"/>
        <w:rPr>
          <w:color w:val="000000" w:themeColor="text1"/>
          <w:sz w:val="28"/>
          <w:szCs w:val="28"/>
        </w:rPr>
      </w:pPr>
      <w:r>
        <w:rPr>
          <w:color w:val="000000" w:themeColor="text1"/>
          <w:sz w:val="28"/>
          <w:szCs w:val="28"/>
        </w:rPr>
        <w:t>и)</w:t>
      </w:r>
      <w:r>
        <w:rPr>
          <w:color w:val="000000" w:themeColor="text1"/>
          <w:sz w:val="28"/>
          <w:szCs w:val="28"/>
        </w:rPr>
        <w:tab/>
        <w:t>в иных формах.</w:t>
      </w:r>
    </w:p>
    <w:p w:rsidR="00395CC4" w:rsidRDefault="00395CC4" w:rsidP="003A03CE">
      <w:pPr>
        <w:pStyle w:val="22"/>
        <w:shd w:val="clear" w:color="auto" w:fill="auto"/>
        <w:tabs>
          <w:tab w:val="left" w:pos="1560"/>
        </w:tabs>
        <w:spacing w:before="0" w:after="0" w:line="240" w:lineRule="auto"/>
        <w:ind w:firstLine="426"/>
        <w:jc w:val="both"/>
        <w:rPr>
          <w:color w:val="000000" w:themeColor="text1"/>
          <w:sz w:val="28"/>
          <w:szCs w:val="28"/>
        </w:rPr>
      </w:pPr>
      <w:r>
        <w:rPr>
          <w:color w:val="000000" w:themeColor="text1"/>
          <w:sz w:val="28"/>
          <w:szCs w:val="28"/>
        </w:rPr>
        <w:t xml:space="preserve">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w:t>
      </w:r>
      <w:r>
        <w:rPr>
          <w:color w:val="000000" w:themeColor="text1"/>
          <w:sz w:val="28"/>
          <w:szCs w:val="28"/>
        </w:rPr>
        <w:lastRenderedPageBreak/>
        <w:t>предоставления услуг общественного питания, оказания туристических услуг, услуг в сфере образования и культуры.</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color w:val="000000" w:themeColor="text1"/>
          <w:sz w:val="28"/>
          <w:szCs w:val="28"/>
        </w:rPr>
      </w:pPr>
      <w:r>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95CC4" w:rsidRDefault="00395CC4" w:rsidP="003A03CE">
      <w:pPr>
        <w:pStyle w:val="ConsPlusNorma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 Финансовое обеспечение благоустройства территорий.</w:t>
      </w:r>
    </w:p>
    <w:p w:rsidR="00395CC4" w:rsidRDefault="00395CC4" w:rsidP="003A03CE">
      <w:pPr>
        <w:pStyle w:val="ConsPlusNorma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395CC4" w:rsidRDefault="00395CC4" w:rsidP="003A03CE">
      <w:pPr>
        <w:pStyle w:val="ConsPlusNorma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395CC4" w:rsidRDefault="00395CC4" w:rsidP="003A03CE">
      <w:pPr>
        <w:pStyle w:val="1a"/>
        <w:keepNext/>
        <w:keepLines/>
        <w:shd w:val="clear" w:color="auto" w:fill="auto"/>
        <w:tabs>
          <w:tab w:val="left" w:pos="709"/>
          <w:tab w:val="left" w:pos="851"/>
        </w:tabs>
        <w:spacing w:before="120" w:after="120" w:line="240" w:lineRule="auto"/>
        <w:ind w:firstLine="0"/>
        <w:rPr>
          <w:color w:val="000000" w:themeColor="text1"/>
          <w:sz w:val="28"/>
          <w:szCs w:val="28"/>
        </w:rPr>
      </w:pPr>
      <w:r>
        <w:rPr>
          <w:color w:val="000000" w:themeColor="text1"/>
          <w:sz w:val="28"/>
          <w:szCs w:val="28"/>
        </w:rPr>
        <w:t xml:space="preserve">5. </w:t>
      </w:r>
      <w:r>
        <w:rPr>
          <w:color w:val="000000" w:themeColor="text1"/>
          <w:sz w:val="24"/>
          <w:szCs w:val="24"/>
        </w:rPr>
        <w:t>ТРЕБОВАНИЯ К ПРОЕКТИРОВАНИЮ ЭЛЕМЕНТОВ КОМПЛЕКСНОГО БЛАГОУСТРОЙСТВА ТЕРРИТОРИЙ</w:t>
      </w:r>
    </w:p>
    <w:p w:rsidR="00395CC4" w:rsidRDefault="00395CC4" w:rsidP="003A03CE">
      <w:pPr>
        <w:pStyle w:val="1a"/>
        <w:keepNext/>
        <w:keepLines/>
        <w:shd w:val="clear" w:color="auto" w:fill="auto"/>
        <w:tabs>
          <w:tab w:val="left" w:pos="709"/>
          <w:tab w:val="left" w:pos="851"/>
        </w:tabs>
        <w:spacing w:line="240" w:lineRule="auto"/>
        <w:ind w:firstLine="709"/>
        <w:jc w:val="both"/>
        <w:rPr>
          <w:color w:val="000000" w:themeColor="text1"/>
          <w:sz w:val="28"/>
          <w:szCs w:val="28"/>
        </w:rPr>
      </w:pPr>
      <w:r>
        <w:rPr>
          <w:b w:val="0"/>
          <w:color w:val="000000" w:themeColor="text1"/>
          <w:sz w:val="28"/>
          <w:szCs w:val="28"/>
        </w:rPr>
        <w:t xml:space="preserve">При проектировании элементов комплексного благоустройства территории муниципального образования </w:t>
      </w:r>
      <w:r w:rsidRPr="009818A0">
        <w:rPr>
          <w:b w:val="0"/>
          <w:color w:val="000000" w:themeColor="text1"/>
          <w:sz w:val="28"/>
          <w:szCs w:val="28"/>
        </w:rPr>
        <w:t>применяется СП 82.13330.2016. Благоустройство территорий. Необходимо</w:t>
      </w:r>
      <w:r>
        <w:rPr>
          <w:b w:val="0"/>
          <w:color w:val="000000" w:themeColor="text1"/>
          <w:sz w:val="28"/>
          <w:szCs w:val="28"/>
        </w:rPr>
        <w:t xml:space="preserve">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395CC4" w:rsidRDefault="00395CC4" w:rsidP="003A03CE">
      <w:pPr>
        <w:pStyle w:val="1a"/>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Pr>
          <w:b w:val="0"/>
          <w:color w:val="000000" w:themeColor="text1"/>
          <w:sz w:val="28"/>
          <w:szCs w:val="28"/>
        </w:rPr>
        <w:t xml:space="preserve">5.1. </w:t>
      </w:r>
      <w:r>
        <w:rPr>
          <w:b w:val="0"/>
          <w:color w:val="000000" w:themeColor="text1"/>
          <w:sz w:val="24"/>
          <w:szCs w:val="24"/>
        </w:rPr>
        <w:t>ЭЛЕМЕНТЫ ИНЖЕНЕРНОЙ ПОДГОТОВКИ И ЗАЩИТЫ ТЕРРИТОРИИ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95CC4" w:rsidRPr="009818A0" w:rsidRDefault="00395CC4" w:rsidP="003A03CE">
      <w:pPr>
        <w:pStyle w:val="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 xml:space="preserve">5.1.3 При террасировании рельефа проектируются подпорные стенки и откосы. Грунтовые откосы следует формировать согласно 7.27 СП </w:t>
      </w:r>
      <w:r w:rsidRPr="009818A0">
        <w:rPr>
          <w:rFonts w:ascii="Times New Roman" w:hAnsi="Times New Roman" w:cs="Times New Roman"/>
          <w:bCs/>
          <w:color w:val="000000" w:themeColor="text1"/>
          <w:sz w:val="28"/>
          <w:szCs w:val="28"/>
        </w:rPr>
        <w:t>34.13330.2012.</w:t>
      </w:r>
    </w:p>
    <w:p w:rsidR="00395CC4" w:rsidRPr="009818A0" w:rsidRDefault="00395CC4" w:rsidP="003A03CE">
      <w:pPr>
        <w:pStyle w:val="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 xml:space="preserve">и требованиям </w:t>
      </w:r>
      <w:r w:rsidRPr="009818A0">
        <w:rPr>
          <w:rFonts w:ascii="Times New Roman" w:hAnsi="Times New Roman" w:cs="Times New Roman"/>
          <w:bCs/>
          <w:color w:val="000000" w:themeColor="text1"/>
          <w:sz w:val="28"/>
          <w:szCs w:val="28"/>
        </w:rPr>
        <w:t>СП 45.13330.2017</w:t>
      </w:r>
      <w:bookmarkStart w:id="4" w:name="PO0000104"/>
      <w:bookmarkEnd w:id="4"/>
      <w:r w:rsidRPr="009818A0">
        <w:rPr>
          <w:rFonts w:ascii="Times New Roman" w:hAnsi="Times New Roman" w:cs="Times New Roman"/>
          <w:color w:val="000000" w:themeColor="text1"/>
          <w:sz w:val="28"/>
          <w:szCs w:val="28"/>
        </w:rPr>
        <w:t xml:space="preserve">. </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w:t>
      </w:r>
      <w:r w:rsidRPr="009818A0">
        <w:rPr>
          <w:rFonts w:ascii="Times New Roman" w:hAnsi="Times New Roman" w:cs="Times New Roman"/>
          <w:color w:val="000000" w:themeColor="text1"/>
          <w:sz w:val="28"/>
          <w:szCs w:val="28"/>
        </w:rPr>
        <w:t xml:space="preserve">  Проектирование стока поверхностных вод осуществляется согласно СП 32.13330.2012, СП 42.13330.2016, </w:t>
      </w:r>
      <w:r w:rsidRPr="009818A0">
        <w:rPr>
          <w:rFonts w:ascii="Times New Roman" w:hAnsi="Times New Roman" w:cs="Times New Roman"/>
          <w:bCs/>
          <w:color w:val="000000" w:themeColor="text1"/>
          <w:sz w:val="28"/>
          <w:szCs w:val="28"/>
        </w:rPr>
        <w:t>СП 40-102-2000</w:t>
      </w:r>
      <w:r w:rsidRPr="009818A0">
        <w:rPr>
          <w:rFonts w:ascii="Times New Roman" w:hAnsi="Times New Roman" w:cs="Times New Roman"/>
          <w:color w:val="000000" w:themeColor="text1"/>
          <w:sz w:val="28"/>
          <w:szCs w:val="2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w:t>
      </w:r>
      <w:r>
        <w:rPr>
          <w:rFonts w:ascii="Times New Roman" w:hAnsi="Times New Roman" w:cs="Times New Roman"/>
          <w:color w:val="000000" w:themeColor="text1"/>
          <w:sz w:val="28"/>
          <w:szCs w:val="28"/>
        </w:rPr>
        <w:t xml:space="preserve"> минимальный объем земляных работ, а также сток воды со скоростями, исключающими возможность эрозии почвы.</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395CC4" w:rsidRPr="009818A0" w:rsidRDefault="00395CC4" w:rsidP="003A03CE">
      <w:pPr>
        <w:pStyle w:val="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lastRenderedPageBreak/>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9818A0">
        <w:rPr>
          <w:rFonts w:ascii="Times New Roman" w:hAnsi="Times New Roman" w:cs="Times New Roman"/>
          <w:bCs/>
          <w:color w:val="000000" w:themeColor="text1"/>
          <w:sz w:val="28"/>
          <w:szCs w:val="28"/>
        </w:rPr>
        <w:t xml:space="preserve">СП 32.13330.2012. </w:t>
      </w:r>
      <w:r w:rsidRPr="009818A0">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9818A0">
        <w:rPr>
          <w:rFonts w:ascii="Times New Roman" w:hAnsi="Times New Roman" w:cs="Times New Roman"/>
          <w:bCs/>
          <w:color w:val="000000" w:themeColor="text1"/>
          <w:sz w:val="28"/>
          <w:szCs w:val="28"/>
        </w:rPr>
        <w:t>СП 32.13330.2012</w:t>
      </w:r>
      <w:r w:rsidRPr="009818A0">
        <w:rPr>
          <w:rFonts w:ascii="Times New Roman" w:hAnsi="Times New Roman" w:cs="Times New Roman"/>
          <w:color w:val="000000" w:themeColor="text1"/>
          <w:sz w:val="28"/>
          <w:szCs w:val="28"/>
        </w:rPr>
        <w:t xml:space="preserve">, и </w:t>
      </w:r>
      <w:r w:rsidRPr="009818A0">
        <w:rPr>
          <w:rFonts w:ascii="Times New Roman" w:hAnsi="Times New Roman" w:cs="Times New Roman"/>
          <w:bCs/>
          <w:color w:val="000000" w:themeColor="text1"/>
          <w:sz w:val="28"/>
          <w:szCs w:val="28"/>
        </w:rPr>
        <w:t>СП 40-102-2000</w:t>
      </w:r>
      <w:r w:rsidRPr="009818A0">
        <w:rPr>
          <w:rFonts w:ascii="Times New Roman" w:hAnsi="Times New Roman" w:cs="Times New Roman"/>
          <w:color w:val="000000" w:themeColor="text1"/>
          <w:sz w:val="28"/>
          <w:szCs w:val="28"/>
        </w:rPr>
        <w:t>.</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color w:val="000000" w:themeColor="text1"/>
        </w:rPr>
      </w:pPr>
      <w:r w:rsidRPr="009818A0">
        <w:rPr>
          <w:rFonts w:ascii="Times New Roman" w:hAnsi="Times New Roman" w:cs="Times New Roman"/>
          <w:i/>
          <w:color w:val="000000" w:themeColor="text1"/>
        </w:rPr>
        <w:t>* ‰ - промилле - единица измерения, равная 0,1 %</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5.1.8</w:t>
      </w:r>
      <w:bookmarkStart w:id="5" w:name="PO0000112"/>
      <w:bookmarkEnd w:id="5"/>
      <w:r w:rsidRPr="009818A0">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5.1.9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395CC4" w:rsidRPr="009818A0" w:rsidRDefault="00395CC4" w:rsidP="003A03CE">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color w:val="000000" w:themeColor="text1"/>
          <w:sz w:val="28"/>
          <w:szCs w:val="28"/>
        </w:rPr>
      </w:pPr>
      <w:bookmarkStart w:id="6" w:name="_Toc37759100"/>
      <w:r w:rsidRPr="009818A0">
        <w:rPr>
          <w:rFonts w:ascii="Times New Roman" w:hAnsi="Times New Roman" w:cs="Times New Roman"/>
          <w:color w:val="000000" w:themeColor="text1"/>
          <w:sz w:val="28"/>
          <w:szCs w:val="28"/>
        </w:rPr>
        <w:t xml:space="preserve">5.2. </w:t>
      </w:r>
      <w:bookmarkStart w:id="7" w:name="PO0000114"/>
      <w:bookmarkEnd w:id="6"/>
      <w:bookmarkEnd w:id="7"/>
      <w:r w:rsidRPr="009818A0">
        <w:rPr>
          <w:rFonts w:ascii="Times New Roman" w:hAnsi="Times New Roman" w:cs="Times New Roman"/>
          <w:color w:val="000000" w:themeColor="text1"/>
          <w:sz w:val="24"/>
          <w:szCs w:val="24"/>
        </w:rPr>
        <w:t>ОЗЕЛЕНЕНИЕ</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5.2.2 Основными типами насаждений и озеленения являются: массивы, группы, солитеры, живые изгороди, кулисы, боскеты, шпалеры, газоны, цветники</w:t>
      </w:r>
      <w:r>
        <w:rPr>
          <w:rFonts w:ascii="Times New Roman" w:hAnsi="Times New Roman" w:cs="Times New Roman"/>
          <w:color w:val="000000" w:themeColor="text1"/>
          <w:sz w:val="28"/>
          <w:szCs w:val="28"/>
        </w:rPr>
        <w:t xml:space="preserve">, различные виды посадок (аллейные, рядовые, букетные и др.). Выбор типов насаждений определяет </w:t>
      </w:r>
      <w:r>
        <w:rPr>
          <w:rFonts w:ascii="Times New Roman" w:hAnsi="Times New Roman" w:cs="Times New Roman"/>
          <w:iCs/>
          <w:color w:val="000000" w:themeColor="text1"/>
          <w:sz w:val="28"/>
          <w:szCs w:val="28"/>
        </w:rPr>
        <w:t>объемно-пространственную структуру</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Pr>
          <w:rFonts w:ascii="Times New Roman" w:hAnsi="Times New Roman" w:cs="Times New Roman"/>
          <w:i/>
          <w:iCs/>
          <w:color w:val="000000" w:themeColor="text1"/>
        </w:rPr>
        <w:t xml:space="preserve">Объёмно-пространственная структура </w:t>
      </w:r>
      <w:r>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w:t>
      </w:r>
      <w:r>
        <w:rPr>
          <w:rFonts w:ascii="Times New Roman" w:hAnsi="Times New Roman" w:cs="Times New Roman"/>
          <w:color w:val="000000" w:themeColor="text1"/>
          <w:sz w:val="28"/>
          <w:szCs w:val="28"/>
        </w:rPr>
        <w:t xml:space="preserve"> А.7).</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color w:val="000000" w:themeColor="text1"/>
        </w:rPr>
      </w:pPr>
      <w:r>
        <w:rPr>
          <w:rFonts w:ascii="Times New Roman" w:hAnsi="Times New Roman" w:cs="Times New Roman"/>
          <w:i/>
          <w:color w:val="000000" w:themeColor="text1"/>
        </w:rPr>
        <w:t>** Таблицы с буквенными индексами приведены в Приложениях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w:t>
      </w:r>
      <w:r w:rsidRPr="009818A0">
        <w:rPr>
          <w:rFonts w:ascii="Times New Roman" w:hAnsi="Times New Roman" w:cs="Times New Roman"/>
          <w:color w:val="000000" w:themeColor="text1"/>
          <w:sz w:val="28"/>
          <w:szCs w:val="28"/>
        </w:rPr>
        <w:t>таблицы 5.1, 5.2);</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Таблица 5</w:t>
      </w:r>
      <w:r w:rsidRPr="00083E51">
        <w:rPr>
          <w:rFonts w:ascii="Times New Roman" w:hAnsi="Times New Roman" w:cs="Times New Roman"/>
          <w:color w:val="auto"/>
          <w:sz w:val="28"/>
          <w:szCs w:val="28"/>
        </w:rPr>
        <w:t>.1.</w:t>
      </w:r>
      <w:r>
        <w:rPr>
          <w:rFonts w:ascii="Times New Roman" w:hAnsi="Times New Roman" w:cs="Times New Roman"/>
          <w:color w:val="000000" w:themeColor="text1"/>
          <w:sz w:val="28"/>
          <w:szCs w:val="28"/>
        </w:rPr>
        <w:tab/>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Комплексное благоустройство природных территорий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рекреационной нагрузки</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23" w:type="dxa"/>
          <w:right w:w="28" w:type="dxa"/>
        </w:tblCellMar>
        <w:tblLook w:val="04A0"/>
      </w:tblPr>
      <w:tblGrid>
        <w:gridCol w:w="1592"/>
        <w:gridCol w:w="1533"/>
        <w:gridCol w:w="1906"/>
        <w:gridCol w:w="3525"/>
      </w:tblGrid>
      <w:tr w:rsidR="00395CC4" w:rsidTr="0077135A">
        <w:trPr>
          <w:tblHeader/>
          <w:jc w:val="center"/>
        </w:trPr>
        <w:tc>
          <w:tcPr>
            <w:tcW w:w="1589" w:type="dxa"/>
            <w:tcBorders>
              <w:top w:val="single" w:sz="4" w:space="0" w:color="00000A"/>
              <w:left w:val="single" w:sz="4" w:space="0" w:color="00000A"/>
              <w:bottom w:val="single" w:sz="6" w:space="0" w:color="00000A"/>
              <w:right w:val="single" w:sz="4" w:space="0" w:color="00000A"/>
            </w:tcBorders>
            <w:vAlign w:val="center"/>
            <w:hideMark/>
          </w:tcPr>
          <w:p w:rsidR="00395CC4" w:rsidRDefault="00395CC4" w:rsidP="003A03CE">
            <w:pPr>
              <w:spacing w:line="220" w:lineRule="exact"/>
              <w:jc w:val="both"/>
              <w:rPr>
                <w:rFonts w:ascii="Times New Roman" w:hAnsi="Times New Roman" w:cs="Times New Roman"/>
                <w:color w:val="000000" w:themeColor="text1"/>
              </w:rPr>
            </w:pPr>
            <w:r>
              <w:rPr>
                <w:rFonts w:ascii="Times New Roman" w:hAnsi="Times New Roman" w:cs="Times New Roman"/>
                <w:color w:val="000000" w:themeColor="text1"/>
              </w:rPr>
              <w:t>Рекреационная нагрузка,</w:t>
            </w:r>
          </w:p>
          <w:p w:rsidR="00395CC4" w:rsidRDefault="00395CC4" w:rsidP="003A03CE">
            <w:pPr>
              <w:spacing w:line="220" w:lineRule="exact"/>
              <w:jc w:val="both"/>
              <w:rPr>
                <w:rFonts w:ascii="Times New Roman" w:hAnsi="Times New Roman" w:cs="Times New Roman"/>
                <w:color w:val="000000" w:themeColor="text1"/>
              </w:rPr>
            </w:pPr>
            <w:r>
              <w:rPr>
                <w:rFonts w:ascii="Times New Roman" w:hAnsi="Times New Roman" w:cs="Times New Roman"/>
                <w:color w:val="000000" w:themeColor="text1"/>
              </w:rPr>
              <w:t>чел/га</w:t>
            </w:r>
          </w:p>
        </w:tc>
        <w:tc>
          <w:tcPr>
            <w:tcW w:w="3431" w:type="dxa"/>
            <w:gridSpan w:val="2"/>
            <w:tcBorders>
              <w:top w:val="single" w:sz="4"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Режим пользования территорией посетителями</w:t>
            </w:r>
          </w:p>
        </w:tc>
        <w:tc>
          <w:tcPr>
            <w:tcW w:w="4900" w:type="dxa"/>
            <w:tcBorders>
              <w:top w:val="single" w:sz="4"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Мероприятия благоустройства и озеленения</w:t>
            </w:r>
          </w:p>
        </w:tc>
      </w:tr>
      <w:tr w:rsidR="00395CC4" w:rsidTr="0077135A">
        <w:trPr>
          <w:jc w:val="center"/>
        </w:trPr>
        <w:tc>
          <w:tcPr>
            <w:tcW w:w="1589"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до 5</w:t>
            </w:r>
          </w:p>
        </w:tc>
        <w:tc>
          <w:tcPr>
            <w:tcW w:w="1531"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Свободный</w:t>
            </w:r>
          </w:p>
        </w:tc>
        <w:tc>
          <w:tcPr>
            <w:tcW w:w="1901"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Пользование всей территорией</w:t>
            </w:r>
          </w:p>
        </w:tc>
        <w:tc>
          <w:tcPr>
            <w:tcW w:w="4899"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Не норм.</w:t>
            </w:r>
          </w:p>
        </w:tc>
      </w:tr>
      <w:tr w:rsidR="00395CC4" w:rsidTr="0077135A">
        <w:trPr>
          <w:jc w:val="center"/>
        </w:trPr>
        <w:tc>
          <w:tcPr>
            <w:tcW w:w="1589"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5-25</w:t>
            </w:r>
          </w:p>
        </w:tc>
        <w:tc>
          <w:tcPr>
            <w:tcW w:w="1531" w:type="dxa"/>
            <w:vMerge w:val="restart"/>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Средне регулируемый</w:t>
            </w:r>
          </w:p>
        </w:tc>
        <w:tc>
          <w:tcPr>
            <w:tcW w:w="1901" w:type="dxa"/>
            <w:vMerge w:val="restart"/>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899"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395CC4" w:rsidTr="0077135A">
        <w:trPr>
          <w:jc w:val="center"/>
        </w:trPr>
        <w:tc>
          <w:tcPr>
            <w:tcW w:w="1589"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26-50</w:t>
            </w:r>
          </w:p>
        </w:tc>
        <w:tc>
          <w:tcPr>
            <w:tcW w:w="0" w:type="auto"/>
            <w:vMerge/>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p>
        </w:tc>
        <w:tc>
          <w:tcPr>
            <w:tcW w:w="0" w:type="auto"/>
            <w:vMerge/>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p>
        </w:tc>
        <w:tc>
          <w:tcPr>
            <w:tcW w:w="4899"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395CC4" w:rsidTr="0077135A">
        <w:trPr>
          <w:jc w:val="center"/>
        </w:trPr>
        <w:tc>
          <w:tcPr>
            <w:tcW w:w="1589"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51-100</w:t>
            </w:r>
          </w:p>
        </w:tc>
        <w:tc>
          <w:tcPr>
            <w:tcW w:w="1531" w:type="dxa"/>
            <w:vMerge w:val="restart"/>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Строго регулируемый</w:t>
            </w:r>
          </w:p>
        </w:tc>
        <w:tc>
          <w:tcPr>
            <w:tcW w:w="1901" w:type="dxa"/>
            <w:vMerge w:val="restart"/>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899"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395CC4" w:rsidTr="0077135A">
        <w:trPr>
          <w:jc w:val="center"/>
        </w:trPr>
        <w:tc>
          <w:tcPr>
            <w:tcW w:w="1589"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более 100</w:t>
            </w:r>
          </w:p>
        </w:tc>
        <w:tc>
          <w:tcPr>
            <w:tcW w:w="0" w:type="auto"/>
            <w:vMerge/>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p>
        </w:tc>
        <w:tc>
          <w:tcPr>
            <w:tcW w:w="0" w:type="auto"/>
            <w:vMerge/>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p>
        </w:tc>
        <w:tc>
          <w:tcPr>
            <w:tcW w:w="4899"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 xml:space="preserve">Организация дорожно-тропиночной сети общей плотностью 30-40 % (более высокая плотность дорожек ближе к входам и в зонах </w:t>
            </w:r>
            <w:r>
              <w:rPr>
                <w:rFonts w:ascii="Times New Roman" w:hAnsi="Times New Roman" w:cs="Times New Roman"/>
                <w:color w:val="000000" w:themeColor="text1"/>
              </w:rPr>
              <w:lastRenderedPageBreak/>
              <w:t>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395CC4" w:rsidTr="0077135A">
        <w:trPr>
          <w:jc w:val="center"/>
        </w:trPr>
        <w:tc>
          <w:tcPr>
            <w:tcW w:w="9920" w:type="dxa"/>
            <w:gridSpan w:val="4"/>
            <w:tcBorders>
              <w:top w:val="single" w:sz="6" w:space="0" w:color="00000A"/>
              <w:left w:val="single" w:sz="4" w:space="0" w:color="00000A"/>
              <w:bottom w:val="single" w:sz="4" w:space="0" w:color="00000A"/>
              <w:right w:val="single" w:sz="4" w:space="0" w:color="00000A"/>
            </w:tcBorders>
            <w:hideMark/>
          </w:tcPr>
          <w:p w:rsidR="00395CC4" w:rsidRDefault="00395CC4" w:rsidP="003A03CE">
            <w:pPr>
              <w:jc w:val="both"/>
            </w:pPr>
            <w:r>
              <w:rPr>
                <w:rFonts w:ascii="Times New Roman" w:hAnsi="Times New Roman" w:cs="Times New Roman"/>
                <w:color w:val="000000" w:themeColor="text1"/>
              </w:rPr>
              <w:lastRenderedPageBreak/>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06953">
              <w:rPr>
                <w:rFonts w:ascii="Times New Roman" w:hAnsi="Times New Roman" w:cs="Times New Roman"/>
                <w:color w:val="000000" w:themeColor="text1"/>
              </w:rPr>
              <w:t xml:space="preserve">таблица </w:t>
            </w:r>
            <w:hyperlink r:id="rId9" w:anchor="TO0000008" w:history="1">
              <w:r w:rsidRPr="00F06953">
                <w:rPr>
                  <w:rStyle w:val="-"/>
                  <w:rFonts w:ascii="Times New Roman" w:hAnsi="Times New Roman" w:cs="Times New Roman"/>
                  <w:color w:val="000000" w:themeColor="text1"/>
                </w:rPr>
                <w:t>5.</w:t>
              </w:r>
            </w:hyperlink>
            <w:r w:rsidRPr="00F06953">
              <w:rPr>
                <w:rStyle w:val="-"/>
                <w:rFonts w:ascii="Times New Roman" w:hAnsi="Times New Roman" w:cs="Times New Roman"/>
                <w:color w:val="auto"/>
              </w:rPr>
              <w:t>2</w:t>
            </w:r>
            <w:bookmarkStart w:id="8" w:name="TO0000007"/>
            <w:bookmarkEnd w:id="8"/>
            <w:r w:rsidRPr="00F06953">
              <w:rPr>
                <w:rFonts w:ascii="Times New Roman" w:hAnsi="Times New Roman" w:cs="Times New Roman"/>
                <w:color w:val="auto"/>
              </w:rPr>
              <w:t>).</w:t>
            </w:r>
          </w:p>
        </w:tc>
      </w:tr>
    </w:tbl>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Таблица 5.</w:t>
      </w:r>
      <w:r w:rsidRPr="00083E51">
        <w:rPr>
          <w:rFonts w:ascii="Times New Roman" w:hAnsi="Times New Roman" w:cs="Times New Roman"/>
          <w:color w:val="auto"/>
          <w:sz w:val="28"/>
          <w:szCs w:val="28"/>
        </w:rPr>
        <w:t>2</w:t>
      </w:r>
      <w:r>
        <w:rPr>
          <w:rFonts w:ascii="Times New Roman" w:hAnsi="Times New Roman" w:cs="Times New Roman"/>
          <w:color w:val="000000" w:themeColor="text1"/>
          <w:sz w:val="28"/>
          <w:szCs w:val="28"/>
        </w:rPr>
        <w:tab/>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2362"/>
        <w:gridCol w:w="3041"/>
        <w:gridCol w:w="3158"/>
      </w:tblGrid>
      <w:tr w:rsidR="00395CC4" w:rsidTr="0077135A">
        <w:trPr>
          <w:tblHeader/>
          <w:jc w:val="center"/>
        </w:trPr>
        <w:tc>
          <w:tcPr>
            <w:tcW w:w="2408"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Тип рекреационного объекта</w:t>
            </w:r>
          </w:p>
        </w:tc>
        <w:tc>
          <w:tcPr>
            <w:tcW w:w="36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Предельная рекреационная нагрузка - число единовременных посетителей в среднем по объекту</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 xml:space="preserve">       чел./га</w:t>
            </w:r>
          </w:p>
        </w:tc>
        <w:tc>
          <w:tcPr>
            <w:tcW w:w="390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Радиус обслуживания населения (зона доступности)</w:t>
            </w:r>
          </w:p>
        </w:tc>
      </w:tr>
      <w:tr w:rsidR="00395CC4" w:rsidTr="0077135A">
        <w:trPr>
          <w:jc w:val="center"/>
        </w:trPr>
        <w:tc>
          <w:tcPr>
            <w:tcW w:w="240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Лес</w:t>
            </w:r>
          </w:p>
        </w:tc>
        <w:tc>
          <w:tcPr>
            <w:tcW w:w="36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не более 5</w:t>
            </w:r>
          </w:p>
        </w:tc>
        <w:tc>
          <w:tcPr>
            <w:tcW w:w="390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jc w:val="center"/>
        </w:trPr>
        <w:tc>
          <w:tcPr>
            <w:tcW w:w="240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Лесопарк</w:t>
            </w:r>
          </w:p>
        </w:tc>
        <w:tc>
          <w:tcPr>
            <w:tcW w:w="36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не более 50</w:t>
            </w:r>
          </w:p>
        </w:tc>
        <w:tc>
          <w:tcPr>
            <w:tcW w:w="390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15-20 мин. трансп. Доступность</w:t>
            </w:r>
          </w:p>
        </w:tc>
      </w:tr>
      <w:tr w:rsidR="00395CC4" w:rsidTr="0077135A">
        <w:trPr>
          <w:jc w:val="center"/>
        </w:trPr>
        <w:tc>
          <w:tcPr>
            <w:tcW w:w="240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Сад</w:t>
            </w:r>
          </w:p>
        </w:tc>
        <w:tc>
          <w:tcPr>
            <w:tcW w:w="36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не более 100</w:t>
            </w:r>
          </w:p>
        </w:tc>
        <w:tc>
          <w:tcPr>
            <w:tcW w:w="390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400-600 м</w:t>
            </w:r>
          </w:p>
        </w:tc>
      </w:tr>
      <w:tr w:rsidR="00395CC4" w:rsidTr="0077135A">
        <w:trPr>
          <w:jc w:val="center"/>
        </w:trPr>
        <w:tc>
          <w:tcPr>
            <w:tcW w:w="240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Парк (многофункционый)</w:t>
            </w:r>
          </w:p>
        </w:tc>
        <w:tc>
          <w:tcPr>
            <w:tcW w:w="36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не более 300</w:t>
            </w:r>
          </w:p>
        </w:tc>
        <w:tc>
          <w:tcPr>
            <w:tcW w:w="390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1,2-1,5 км</w:t>
            </w:r>
          </w:p>
        </w:tc>
      </w:tr>
      <w:tr w:rsidR="00395CC4" w:rsidTr="0077135A">
        <w:trPr>
          <w:jc w:val="center"/>
        </w:trPr>
        <w:tc>
          <w:tcPr>
            <w:tcW w:w="240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Сквер, бульвар</w:t>
            </w:r>
          </w:p>
        </w:tc>
        <w:tc>
          <w:tcPr>
            <w:tcW w:w="36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100 и более</w:t>
            </w:r>
          </w:p>
        </w:tc>
        <w:tc>
          <w:tcPr>
            <w:tcW w:w="390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300-400 м</w:t>
            </w:r>
          </w:p>
        </w:tc>
      </w:tr>
      <w:tr w:rsidR="00395CC4" w:rsidTr="0077135A">
        <w:trPr>
          <w:jc w:val="center"/>
        </w:trPr>
        <w:tc>
          <w:tcPr>
            <w:tcW w:w="9921" w:type="dxa"/>
            <w:gridSpan w:val="3"/>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Примечания:</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 = N</w:t>
            </w:r>
            <w:r>
              <w:rPr>
                <w:rFonts w:ascii="Times New Roman" w:hAnsi="Times New Roman" w:cs="Times New Roman"/>
                <w:color w:val="000000" w:themeColor="text1"/>
                <w:lang w:val="en-US"/>
              </w:rPr>
              <w:t>i</w:t>
            </w:r>
            <w:r>
              <w:rPr>
                <w:rFonts w:ascii="Times New Roman" w:hAnsi="Times New Roman" w:cs="Times New Roman"/>
                <w:color w:val="000000" w:themeColor="text1"/>
              </w:rPr>
              <w:t xml:space="preserve"> / </w:t>
            </w:r>
            <w:r>
              <w:rPr>
                <w:rFonts w:ascii="Times New Roman" w:hAnsi="Times New Roman" w:cs="Times New Roman"/>
                <w:color w:val="000000" w:themeColor="text1"/>
                <w:lang w:val="en-US"/>
              </w:rPr>
              <w:t>Si</w:t>
            </w:r>
            <w:r>
              <w:rPr>
                <w:rFonts w:ascii="Times New Roman" w:hAnsi="Times New Roman" w:cs="Times New Roman"/>
                <w:color w:val="000000" w:themeColor="text1"/>
              </w:rPr>
              <w:t xml:space="preserve">, где </w:t>
            </w:r>
            <w:r>
              <w:rPr>
                <w:rFonts w:ascii="Times New Roman" w:hAnsi="Times New Roman" w:cs="Times New Roman"/>
                <w:color w:val="000000" w:themeColor="text1"/>
                <w:lang w:val="en-US"/>
              </w:rPr>
              <w:t>R</w:t>
            </w:r>
            <w:r>
              <w:rPr>
                <w:rFonts w:ascii="Times New Roman" w:hAnsi="Times New Roman" w:cs="Times New Roman"/>
                <w:color w:val="000000" w:themeColor="text1"/>
              </w:rPr>
              <w:t xml:space="preserve"> - рекреационная нагрузка, </w:t>
            </w:r>
            <w:r>
              <w:rPr>
                <w:rFonts w:ascii="Times New Roman" w:hAnsi="Times New Roman" w:cs="Times New Roman"/>
                <w:color w:val="000000" w:themeColor="text1"/>
                <w:lang w:val="en-US"/>
              </w:rPr>
              <w:t>Ni</w:t>
            </w:r>
            <w:r>
              <w:rPr>
                <w:rFonts w:ascii="Times New Roman" w:hAnsi="Times New Roman" w:cs="Times New Roman"/>
                <w:color w:val="000000" w:themeColor="text1"/>
              </w:rPr>
              <w:t xml:space="preserve"> - количество посетителей объектов рекреации, </w:t>
            </w:r>
            <w:r>
              <w:rPr>
                <w:rFonts w:ascii="Times New Roman" w:hAnsi="Times New Roman" w:cs="Times New Roman"/>
                <w:color w:val="000000" w:themeColor="text1"/>
                <w:lang w:val="en-US"/>
              </w:rPr>
              <w:t>Si</w:t>
            </w:r>
            <w:bookmarkStart w:id="9" w:name="TO0000008"/>
            <w:bookmarkEnd w:id="9"/>
            <w:r>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993" w:hanging="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083E51">
        <w:rPr>
          <w:rFonts w:ascii="Times New Roman" w:hAnsi="Times New Roman" w:cs="Times New Roman"/>
          <w:color w:val="auto"/>
          <w:sz w:val="28"/>
          <w:szCs w:val="28"/>
        </w:rPr>
        <w:t>1</w:t>
      </w:r>
      <w:r>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w:t>
      </w:r>
      <w:r>
        <w:rPr>
          <w:rFonts w:ascii="Times New Roman" w:hAnsi="Times New Roman" w:cs="Times New Roman"/>
          <w:color w:val="000000" w:themeColor="text1"/>
          <w:sz w:val="28"/>
          <w:szCs w:val="28"/>
        </w:rPr>
        <w:lastRenderedPageBreak/>
        <w:t>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5.2.9.1 Для защиты от ветра следует использовать зеленые насаждения ажурной конструкции с </w:t>
      </w:r>
      <w:r>
        <w:rPr>
          <w:rFonts w:ascii="Times New Roman" w:hAnsi="Times New Roman" w:cs="Times New Roman"/>
          <w:iCs/>
          <w:color w:val="000000" w:themeColor="text1"/>
          <w:sz w:val="28"/>
          <w:szCs w:val="28"/>
        </w:rPr>
        <w:t xml:space="preserve">вертикальной сомкнутостью полога* </w:t>
      </w:r>
      <w:r>
        <w:rPr>
          <w:rFonts w:ascii="Times New Roman" w:hAnsi="Times New Roman" w:cs="Times New Roman"/>
          <w:color w:val="000000" w:themeColor="text1"/>
          <w:sz w:val="28"/>
          <w:szCs w:val="28"/>
        </w:rPr>
        <w:t>60-70 %.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ascii="Times New Roman" w:hAnsi="Times New Roman" w:cs="Times New Roman"/>
          <w:color w:val="000000" w:themeColor="text1"/>
        </w:rPr>
        <w:br/>
      </w:r>
      <w:r>
        <w:rPr>
          <w:rFonts w:ascii="Times New Roman" w:hAnsi="Times New Roman" w:cs="Times New Roman"/>
          <w:color w:val="000000" w:themeColor="text1"/>
          <w:sz w:val="28"/>
          <w:szCs w:val="28"/>
        </w:rP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 Крышное и вертикальное озеленение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w:t>
      </w:r>
      <w:r>
        <w:rPr>
          <w:rFonts w:ascii="Times New Roman" w:hAnsi="Times New Roman" w:cs="Times New Roman"/>
          <w:color w:val="000000" w:themeColor="text1"/>
          <w:sz w:val="28"/>
          <w:szCs w:val="28"/>
        </w:rPr>
        <w:lastRenderedPageBreak/>
        <w:t>определяется расчетом прочности, устойчивости и деформативности существующих несущих конструкций.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w:t>
      </w:r>
      <w:r>
        <w:rPr>
          <w:rFonts w:ascii="Times New Roman" w:hAnsi="Times New Roman" w:cs="Times New Roman"/>
          <w:color w:val="000000" w:themeColor="text1"/>
          <w:sz w:val="28"/>
          <w:szCs w:val="28"/>
        </w:rPr>
        <w:lastRenderedPageBreak/>
        <w:t>помещений, теплозащитные качества наружных ограждений здания или сооружения, на которых размещены указанные виды озеленения.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Pr>
          <w:rFonts w:ascii="Times New Roman" w:hAnsi="Times New Roman" w:cs="Times New Roman"/>
          <w:bCs/>
          <w:color w:val="000000" w:themeColor="text1"/>
          <w:sz w:val="28"/>
          <w:szCs w:val="28"/>
        </w:rPr>
        <w:t>СП 30.13330.2016</w:t>
      </w:r>
      <w:r>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w:t>
      </w:r>
      <w:r>
        <w:rPr>
          <w:rFonts w:ascii="Times New Roman" w:hAnsi="Times New Roman" w:cs="Times New Roman"/>
          <w:color w:val="000000" w:themeColor="text1"/>
          <w:sz w:val="28"/>
          <w:szCs w:val="28"/>
        </w:rPr>
        <w:lastRenderedPageBreak/>
        <w:t>или железобетонный парапет высотой не менее 1 м. На металлических парапетах следует устанавливать сетчатое металлическое ограждение.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395CC4" w:rsidRDefault="00395CC4" w:rsidP="003A03CE">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both"/>
        <w:rPr>
          <w:rFonts w:ascii="Times New Roman" w:hAnsi="Times New Roman" w:cs="Times New Roman"/>
          <w:color w:val="000000" w:themeColor="text1"/>
          <w:sz w:val="28"/>
          <w:szCs w:val="28"/>
        </w:rPr>
      </w:pPr>
      <w:bookmarkStart w:id="10" w:name="_Toc37759101"/>
      <w:bookmarkEnd w:id="10"/>
      <w:r>
        <w:rPr>
          <w:rFonts w:ascii="Times New Roman" w:hAnsi="Times New Roman" w:cs="Times New Roman"/>
          <w:color w:val="000000" w:themeColor="text1"/>
          <w:sz w:val="28"/>
          <w:szCs w:val="28"/>
        </w:rPr>
        <w:t>5.3. ВИДЫ ПОКРЫТИЙ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w:t>
      </w:r>
      <w:r>
        <w:rPr>
          <w:rFonts w:ascii="Times New Roman" w:hAnsi="Times New Roman" w:cs="Times New Roman"/>
          <w:color w:val="000000" w:themeColor="text1"/>
          <w:sz w:val="28"/>
          <w:szCs w:val="28"/>
        </w:rPr>
        <w:lastRenderedPageBreak/>
        <w:t>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hAnsi="Times New Roman" w:cs="Times New Roman"/>
          <w:i/>
          <w:iCs/>
          <w:color w:val="000000" w:themeColor="text1"/>
          <w:sz w:val="28"/>
          <w:szCs w:val="28"/>
        </w:rPr>
        <w:t xml:space="preserve">тактильного покрытия. </w:t>
      </w:r>
      <w:r>
        <w:rPr>
          <w:rFonts w:ascii="Times New Roman" w:hAnsi="Times New Roman" w:cs="Times New Roman"/>
          <w:color w:val="000000" w:themeColor="text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395CC4" w:rsidRDefault="00395CC4" w:rsidP="003A03CE">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color w:val="000000" w:themeColor="text1"/>
          <w:sz w:val="28"/>
          <w:szCs w:val="28"/>
        </w:rPr>
      </w:pPr>
      <w:bookmarkStart w:id="11" w:name="_Toc37759102"/>
      <w:bookmarkEnd w:id="11"/>
      <w:r>
        <w:rPr>
          <w:rFonts w:ascii="Times New Roman" w:hAnsi="Times New Roman" w:cs="Times New Roman"/>
          <w:color w:val="000000" w:themeColor="text1"/>
          <w:sz w:val="28"/>
          <w:szCs w:val="28"/>
        </w:rPr>
        <w:t>5.4. СОПРЯЖЕНИЯ ПОВЕРХНОСТЕЙ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Бортовые камни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w:t>
      </w:r>
      <w:r>
        <w:rPr>
          <w:rFonts w:ascii="Times New Roman" w:hAnsi="Times New Roman" w:cs="Times New Roman"/>
          <w:color w:val="000000" w:themeColor="text1"/>
          <w:sz w:val="28"/>
          <w:szCs w:val="28"/>
        </w:rPr>
        <w:lastRenderedPageBreak/>
        <w:t>общегородского и районного значения, а также на площадках автостоянок при крупных объектах обслуживания.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12" w:name="PO0000143"/>
      <w:bookmarkEnd w:id="12"/>
      <w:r>
        <w:rPr>
          <w:rFonts w:ascii="Times New Roman" w:hAnsi="Times New Roman" w:cs="Times New Roman"/>
          <w:color w:val="000000" w:themeColor="text1"/>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Ступени, лестницы, пандусы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cs="Times New Roman"/>
          <w:i/>
          <w:iCs/>
          <w:color w:val="000000" w:themeColor="text1"/>
          <w:sz w:val="28"/>
          <w:szCs w:val="28"/>
        </w:rPr>
        <w:t xml:space="preserve">бордюрный пандус </w:t>
      </w:r>
      <w:r>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w:t>
      </w:r>
      <w:r>
        <w:rPr>
          <w:rFonts w:ascii="Times New Roman" w:hAnsi="Times New Roman" w:cs="Times New Roman"/>
          <w:color w:val="000000" w:themeColor="text1"/>
          <w:sz w:val="28"/>
          <w:szCs w:val="28"/>
        </w:rPr>
        <w:lastRenderedPageBreak/>
        <w:t>Горизонтальные участки пути в начале и конце пандуса должны отличаться от окружающих поверхностей текстурой и цветом.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395CC4" w:rsidRPr="00F06953"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auto"/>
          <w:sz w:val="28"/>
          <w:szCs w:val="28"/>
        </w:rPr>
      </w:pPr>
      <w:r>
        <w:rPr>
          <w:rFonts w:ascii="Times New Roman" w:hAnsi="Times New Roman" w:cs="Times New Roman"/>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F06953">
        <w:rPr>
          <w:rFonts w:ascii="Times New Roman" w:hAnsi="Times New Roman" w:cs="Times New Roman"/>
          <w:color w:val="auto"/>
          <w:sz w:val="28"/>
          <w:szCs w:val="28"/>
        </w:rPr>
        <w:t>3.</w:t>
      </w:r>
    </w:p>
    <w:p w:rsidR="00395CC4" w:rsidRDefault="00395CC4" w:rsidP="003A03CE">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both"/>
        <w:rPr>
          <w:rFonts w:ascii="Times New Roman" w:hAnsi="Times New Roman" w:cs="Times New Roman"/>
          <w:color w:val="000000" w:themeColor="text1"/>
          <w:sz w:val="28"/>
          <w:szCs w:val="28"/>
        </w:rPr>
      </w:pPr>
      <w:bookmarkStart w:id="13" w:name="_Toc37759103"/>
      <w:r>
        <w:rPr>
          <w:rFonts w:ascii="Times New Roman" w:hAnsi="Times New Roman" w:cs="Times New Roman"/>
          <w:color w:val="000000" w:themeColor="text1"/>
          <w:sz w:val="28"/>
          <w:szCs w:val="28"/>
        </w:rPr>
        <w:t xml:space="preserve">5.5. </w:t>
      </w:r>
      <w:bookmarkEnd w:id="13"/>
      <w:r>
        <w:rPr>
          <w:rFonts w:ascii="Times New Roman" w:hAnsi="Times New Roman" w:cs="Times New Roman"/>
          <w:color w:val="000000" w:themeColor="text1"/>
          <w:sz w:val="24"/>
          <w:szCs w:val="24"/>
        </w:rPr>
        <w:t>ОГРАЖДЕНИЯ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311370">
        <w:rPr>
          <w:rFonts w:ascii="Times New Roman" w:hAnsi="Times New Roman" w:cs="Times New Roman"/>
          <w:color w:val="auto"/>
          <w:sz w:val="28"/>
          <w:szCs w:val="28"/>
        </w:rPr>
        <w:t xml:space="preserve">интенсивного движения пешеходов с вытаптыванием </w:t>
      </w:r>
      <w:r>
        <w:rPr>
          <w:rFonts w:ascii="Times New Roman" w:hAnsi="Times New Roman" w:cs="Times New Roman"/>
          <w:color w:val="000000" w:themeColor="text1"/>
          <w:sz w:val="28"/>
          <w:szCs w:val="28"/>
        </w:rPr>
        <w:t>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95CC4" w:rsidRDefault="00395CC4" w:rsidP="003A03CE">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color w:val="000000" w:themeColor="text1"/>
          <w:sz w:val="28"/>
          <w:szCs w:val="28"/>
        </w:rPr>
      </w:pPr>
      <w:bookmarkStart w:id="14" w:name="_Toc37759104"/>
      <w:r>
        <w:rPr>
          <w:rFonts w:ascii="Times New Roman" w:hAnsi="Times New Roman" w:cs="Times New Roman"/>
          <w:color w:val="000000" w:themeColor="text1"/>
          <w:sz w:val="28"/>
          <w:szCs w:val="28"/>
        </w:rPr>
        <w:t xml:space="preserve">5.6. </w:t>
      </w:r>
      <w:bookmarkEnd w:id="14"/>
      <w:r>
        <w:rPr>
          <w:rFonts w:ascii="Times New Roman" w:hAnsi="Times New Roman" w:cs="Times New Roman"/>
          <w:color w:val="000000" w:themeColor="text1"/>
          <w:sz w:val="24"/>
          <w:szCs w:val="24"/>
        </w:rPr>
        <w:t>МАЛЫЕ АРХИТЕКТУРНЫЕ ФОРМЫ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w:t>
      </w:r>
      <w:r>
        <w:rPr>
          <w:rFonts w:ascii="Times New Roman" w:hAnsi="Times New Roman" w:cs="Times New Roman"/>
          <w:color w:val="000000" w:themeColor="text1"/>
          <w:sz w:val="28"/>
          <w:szCs w:val="28"/>
        </w:rPr>
        <w:lastRenderedPageBreak/>
        <w:t>должны проектироваться на основании индивидуальных проектных разработок.</w:t>
      </w:r>
    </w:p>
    <w:p w:rsidR="00395CC4" w:rsidRDefault="00395CC4" w:rsidP="003A03CE">
      <w:pPr>
        <w:pStyle w:val="ConsNorma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5.6.1. Элементы монументально – декоративного оформления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5.6.2. Устройства для оформления озеленения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 Водные устройства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w:t>
      </w:r>
      <w:r>
        <w:rPr>
          <w:rFonts w:ascii="Times New Roman" w:hAnsi="Times New Roman" w:cs="Times New Roman"/>
          <w:color w:val="000000" w:themeColor="text1"/>
          <w:sz w:val="28"/>
          <w:szCs w:val="28"/>
        </w:rPr>
        <w:lastRenderedPageBreak/>
        <w:t>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 Уличная мебель</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bookmarkStart w:id="15" w:name="PO0000178"/>
      <w:bookmarkEnd w:id="15"/>
      <w:r>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 Уличное коммунально-бытовое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w:t>
      </w:r>
      <w:r>
        <w:rPr>
          <w:rFonts w:ascii="Times New Roman" w:hAnsi="Times New Roman" w:cs="Times New Roman"/>
          <w:color w:val="000000" w:themeColor="text1"/>
          <w:sz w:val="28"/>
          <w:szCs w:val="28"/>
        </w:rPr>
        <w:lastRenderedPageBreak/>
        <w:t>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 Уличное техническое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5.6.6.</w:t>
      </w:r>
      <w:r w:rsidRPr="00311370">
        <w:rPr>
          <w:rFonts w:ascii="Times New Roman" w:hAnsi="Times New Roman" w:cs="Times New Roman"/>
          <w:color w:val="auto"/>
          <w:sz w:val="28"/>
          <w:szCs w:val="28"/>
        </w:rPr>
        <w:t>3.</w:t>
      </w:r>
      <w:r>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вентиляционные шахты должны быть оборудованы решетками.</w:t>
      </w:r>
    </w:p>
    <w:p w:rsidR="00395CC4" w:rsidRPr="005E5A2B" w:rsidRDefault="00395CC4" w:rsidP="00363265">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color w:val="000000" w:themeColor="text1"/>
          <w:sz w:val="28"/>
          <w:szCs w:val="28"/>
        </w:rPr>
      </w:pPr>
      <w:bookmarkStart w:id="16" w:name="_Toc37759105"/>
      <w:r w:rsidRPr="005E5A2B">
        <w:rPr>
          <w:rFonts w:ascii="Times New Roman" w:hAnsi="Times New Roman" w:cs="Times New Roman"/>
          <w:b/>
          <w:color w:val="000000" w:themeColor="text1"/>
          <w:sz w:val="28"/>
          <w:szCs w:val="28"/>
        </w:rPr>
        <w:t xml:space="preserve">5.7. </w:t>
      </w:r>
      <w:bookmarkEnd w:id="16"/>
      <w:r w:rsidRPr="005E5A2B">
        <w:rPr>
          <w:rFonts w:ascii="Times New Roman" w:hAnsi="Times New Roman" w:cs="Times New Roman"/>
          <w:b/>
          <w:color w:val="000000" w:themeColor="text1"/>
          <w:sz w:val="24"/>
          <w:szCs w:val="24"/>
        </w:rPr>
        <w:t>ИГРОВОЕ И СПОРТИВНОЕ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 Игровое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w:t>
      </w:r>
      <w:r>
        <w:rPr>
          <w:rFonts w:ascii="Times New Roman" w:hAnsi="Times New Roman" w:cs="Times New Roman"/>
          <w:color w:val="000000" w:themeColor="text1"/>
          <w:sz w:val="28"/>
          <w:szCs w:val="28"/>
        </w:rPr>
        <w:lastRenderedPageBreak/>
        <w:t>модульное оборудование, обеспечивающее вариантность сочетаний элементов.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3018DE"/>
          <w:sz w:val="28"/>
          <w:szCs w:val="28"/>
        </w:rPr>
      </w:pPr>
      <w:r>
        <w:rPr>
          <w:rFonts w:ascii="Times New Roman" w:hAnsi="Times New Roman" w:cs="Times New Roman"/>
          <w:color w:val="000000" w:themeColor="text1"/>
          <w:sz w:val="28"/>
          <w:szCs w:val="28"/>
        </w:rPr>
        <w:t>5.</w:t>
      </w:r>
      <w:r w:rsidRPr="00311370">
        <w:rPr>
          <w:rFonts w:ascii="Times New Roman" w:hAnsi="Times New Roman" w:cs="Times New Roman"/>
          <w:color w:val="auto"/>
          <w:sz w:val="28"/>
          <w:szCs w:val="28"/>
        </w:rPr>
        <w:t>3.</w:t>
      </w:r>
      <w:r>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Таблица  5.</w:t>
      </w:r>
      <w:r w:rsidRPr="00311370">
        <w:rPr>
          <w:rFonts w:ascii="Times New Roman" w:hAnsi="Times New Roman" w:cs="Times New Roman"/>
          <w:color w:val="auto"/>
          <w:sz w:val="28"/>
          <w:szCs w:val="28"/>
        </w:rPr>
        <w:t>3.</w:t>
      </w:r>
      <w:r>
        <w:rPr>
          <w:rFonts w:ascii="Times New Roman" w:hAnsi="Times New Roman" w:cs="Times New Roman"/>
          <w:color w:val="000000" w:themeColor="text1"/>
          <w:sz w:val="28"/>
          <w:szCs w:val="28"/>
        </w:rPr>
        <w:tab/>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28" w:type="dxa"/>
          <w:right w:w="28" w:type="dxa"/>
        </w:tblCellMar>
        <w:tblLook w:val="04A0"/>
      </w:tblPr>
      <w:tblGrid>
        <w:gridCol w:w="1688"/>
        <w:gridCol w:w="6873"/>
      </w:tblGrid>
      <w:tr w:rsidR="00395CC4" w:rsidTr="0077135A">
        <w:trPr>
          <w:trHeight w:val="567"/>
          <w:tblHeader/>
          <w:jc w:val="center"/>
        </w:trPr>
        <w:tc>
          <w:tcPr>
            <w:tcW w:w="1738" w:type="dxa"/>
            <w:tcBorders>
              <w:top w:val="single" w:sz="4"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Игровое оборудование</w:t>
            </w:r>
          </w:p>
        </w:tc>
        <w:tc>
          <w:tcPr>
            <w:tcW w:w="8182" w:type="dxa"/>
            <w:tcBorders>
              <w:top w:val="single" w:sz="4"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Минимальные расстояния</w:t>
            </w:r>
          </w:p>
        </w:tc>
      </w:tr>
      <w:tr w:rsidR="00395CC4" w:rsidTr="0077135A">
        <w:trPr>
          <w:trHeight w:val="567"/>
          <w:jc w:val="center"/>
        </w:trPr>
        <w:tc>
          <w:tcPr>
            <w:tcW w:w="1738"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Качели</w:t>
            </w:r>
          </w:p>
        </w:tc>
        <w:tc>
          <w:tcPr>
            <w:tcW w:w="8182"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395CC4" w:rsidTr="0077135A">
        <w:trPr>
          <w:trHeight w:val="567"/>
          <w:jc w:val="center"/>
        </w:trPr>
        <w:tc>
          <w:tcPr>
            <w:tcW w:w="1738"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Качалки</w:t>
            </w:r>
          </w:p>
        </w:tc>
        <w:tc>
          <w:tcPr>
            <w:tcW w:w="8182"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rsidR="00395CC4" w:rsidTr="0077135A">
        <w:trPr>
          <w:trHeight w:val="567"/>
          <w:jc w:val="center"/>
        </w:trPr>
        <w:tc>
          <w:tcPr>
            <w:tcW w:w="1738"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Карусели</w:t>
            </w:r>
          </w:p>
        </w:tc>
        <w:tc>
          <w:tcPr>
            <w:tcW w:w="8182" w:type="dxa"/>
            <w:tcBorders>
              <w:top w:val="single" w:sz="6" w:space="0" w:color="00000A"/>
              <w:left w:val="single" w:sz="4" w:space="0" w:color="00000A"/>
              <w:bottom w:val="single" w:sz="6"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не менее 2 м в стороны от боковых конструкций и не менее 3 м вверх от нижней вращающейся поверхности карусели</w:t>
            </w:r>
          </w:p>
        </w:tc>
      </w:tr>
      <w:tr w:rsidR="00395CC4" w:rsidTr="0077135A">
        <w:trPr>
          <w:trHeight w:val="567"/>
          <w:jc w:val="center"/>
        </w:trPr>
        <w:tc>
          <w:tcPr>
            <w:tcW w:w="1738" w:type="dxa"/>
            <w:tcBorders>
              <w:top w:val="single" w:sz="6" w:space="0" w:color="00000A"/>
              <w:left w:val="single" w:sz="4" w:space="0" w:color="00000A"/>
              <w:bottom w:val="single" w:sz="4" w:space="0" w:color="00000A"/>
              <w:right w:val="single" w:sz="4" w:space="0" w:color="00000A"/>
            </w:tcBorders>
            <w:vAlign w:val="center"/>
            <w:hideMark/>
          </w:tcPr>
          <w:p w:rsidR="00395CC4" w:rsidRDefault="00395CC4" w:rsidP="003A03CE">
            <w:pPr>
              <w:ind w:left="113"/>
              <w:jc w:val="both"/>
              <w:rPr>
                <w:rFonts w:ascii="Times New Roman" w:hAnsi="Times New Roman" w:cs="Times New Roman"/>
                <w:color w:val="000000" w:themeColor="text1"/>
              </w:rPr>
            </w:pPr>
            <w:r>
              <w:rPr>
                <w:rFonts w:ascii="Times New Roman" w:hAnsi="Times New Roman" w:cs="Times New Roman"/>
                <w:color w:val="000000" w:themeColor="text1"/>
              </w:rPr>
              <w:t>Горки</w:t>
            </w:r>
          </w:p>
        </w:tc>
        <w:tc>
          <w:tcPr>
            <w:tcW w:w="8182" w:type="dxa"/>
            <w:tcBorders>
              <w:top w:val="single" w:sz="6"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bookmarkStart w:id="17" w:name="TO0000010"/>
            <w:bookmarkEnd w:id="17"/>
            <w:r>
              <w:rPr>
                <w:rFonts w:ascii="Times New Roman" w:hAnsi="Times New Roman" w:cs="Times New Roman"/>
                <w:color w:val="000000" w:themeColor="text1"/>
              </w:rPr>
              <w:t>не менее 1 м от боковых сторон и 2 м вперед от нижнего края ската горки.</w:t>
            </w:r>
          </w:p>
        </w:tc>
      </w:tr>
    </w:tbl>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5.7.2. Спортивное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395CC4" w:rsidRPr="005E5A2B" w:rsidRDefault="00395CC4" w:rsidP="00363265">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color w:val="000000" w:themeColor="text1"/>
          <w:sz w:val="28"/>
          <w:szCs w:val="28"/>
        </w:rPr>
      </w:pPr>
      <w:bookmarkStart w:id="18" w:name="_Toc37759106"/>
      <w:r w:rsidRPr="005E5A2B">
        <w:rPr>
          <w:rFonts w:ascii="Times New Roman" w:hAnsi="Times New Roman" w:cs="Times New Roman"/>
          <w:b/>
          <w:color w:val="000000" w:themeColor="text1"/>
          <w:sz w:val="28"/>
          <w:szCs w:val="28"/>
        </w:rPr>
        <w:t xml:space="preserve">5.8. </w:t>
      </w:r>
      <w:bookmarkStart w:id="19" w:name="PO0000200"/>
      <w:bookmarkEnd w:id="18"/>
      <w:bookmarkEnd w:id="19"/>
      <w:r w:rsidRPr="005E5A2B">
        <w:rPr>
          <w:rFonts w:ascii="Times New Roman" w:hAnsi="Times New Roman" w:cs="Times New Roman"/>
          <w:b/>
          <w:color w:val="000000" w:themeColor="text1"/>
          <w:sz w:val="24"/>
          <w:szCs w:val="24"/>
        </w:rPr>
        <w:t>ОСВЕЩЕНИЕ И ОСВЕТИТЕЛЬНОЕ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395CC4" w:rsidRDefault="00395CC4" w:rsidP="003A03CE">
      <w:pPr>
        <w:pStyle w:val="1"/>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b w:val="0"/>
          <w:color w:val="000000" w:themeColor="text1"/>
          <w:sz w:val="28"/>
          <w:szCs w:val="28"/>
        </w:rPr>
      </w:pPr>
      <w:r>
        <w:rPr>
          <w:b w:val="0"/>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Pr>
          <w:rFonts w:ascii="Arial" w:hAnsi="Arial"/>
          <w:b w:val="0"/>
          <w:color w:val="000000" w:themeColor="text1"/>
          <w:spacing w:val="2"/>
          <w:sz w:val="28"/>
          <w:szCs w:val="28"/>
        </w:rPr>
        <w:t xml:space="preserve"> (</w:t>
      </w:r>
      <w:r>
        <w:rPr>
          <w:rFonts w:cs="Times New Roman"/>
          <w:b w:val="0"/>
          <w:color w:val="000000" w:themeColor="text1"/>
          <w:spacing w:val="2"/>
          <w:sz w:val="28"/>
          <w:szCs w:val="28"/>
        </w:rPr>
        <w:t>Раздел 7, Гл.7.1, п.7.1.3.</w:t>
      </w:r>
      <w:r>
        <w:rPr>
          <w:b w:val="0"/>
          <w:color w:val="000000" w:themeColor="text1"/>
          <w:sz w:val="28"/>
          <w:szCs w:val="28"/>
        </w:rPr>
        <w:t xml:space="preserve"> РД 34.20.185-94 «Инструкция по проектированию городских электрических сетей».)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5.8.12 При проектировании </w:t>
      </w:r>
      <w:r w:rsidRPr="00311370">
        <w:rPr>
          <w:rFonts w:ascii="Times New Roman" w:hAnsi="Times New Roman" w:cs="Times New Roman"/>
          <w:color w:val="auto"/>
          <w:sz w:val="28"/>
          <w:szCs w:val="28"/>
        </w:rPr>
        <w:t>одной</w:t>
      </w:r>
      <w:r>
        <w:rPr>
          <w:rFonts w:ascii="Times New Roman" w:hAnsi="Times New Roman" w:cs="Times New Roman"/>
          <w:color w:val="000000" w:themeColor="text1"/>
          <w:sz w:val="28"/>
          <w:szCs w:val="28"/>
        </w:rPr>
        <w:t xml:space="preserve">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 Функциональное освещение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5.8.3.4. В парапетных установках светильники встраиваются линией или пунктиром в парапет высотой до 1,2 метров, </w:t>
      </w:r>
      <w:r>
        <w:rPr>
          <w:rFonts w:ascii="Times New Roman" w:hAnsi="Times New Roman" w:cs="Times New Roman"/>
          <w:color w:val="000000" w:themeColor="text1"/>
          <w:sz w:val="28"/>
          <w:szCs w:val="28"/>
        </w:rPr>
        <w:lastRenderedPageBreak/>
        <w:t>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 Архитектурное освещение</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w:t>
      </w:r>
      <w:r>
        <w:rPr>
          <w:rFonts w:ascii="Times New Roman" w:hAnsi="Times New Roman" w:cs="Times New Roman"/>
          <w:color w:val="000000" w:themeColor="text1"/>
          <w:sz w:val="28"/>
          <w:szCs w:val="28"/>
        </w:rPr>
        <w:lastRenderedPageBreak/>
        <w:t>накаливания, разрядных, светодиодов, световодов, световые проекции, лазерные рисунки и т.п.</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z w:val="28"/>
          <w:szCs w:val="28"/>
        </w:rPr>
      </w:pPr>
      <w:r>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 Световая информация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 Источники света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Pr>
          <w:rFonts w:ascii="Times New Roman" w:hAnsi="Times New Roman" w:cs="Times New Roman"/>
          <w:color w:val="000000" w:themeColor="text1"/>
          <w:sz w:val="28"/>
          <w:szCs w:val="28"/>
          <w:lang w:val="en-US"/>
        </w:rPr>
        <w:t>Ra</w:t>
      </w:r>
      <w:r>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Pr>
          <w:rFonts w:ascii="Times New Roman" w:hAnsi="Times New Roman" w:cs="Times New Roman"/>
          <w:color w:val="000000" w:themeColor="text1"/>
          <w:sz w:val="28"/>
          <w:szCs w:val="28"/>
          <w:lang w:val="en-US"/>
        </w:rPr>
        <w:t>QL</w:t>
      </w:r>
      <w:r>
        <w:rPr>
          <w:rFonts w:ascii="Times New Roman" w:hAnsi="Times New Roman" w:cs="Times New Roman"/>
          <w:color w:val="000000" w:themeColor="text1"/>
          <w:sz w:val="28"/>
          <w:szCs w:val="28"/>
        </w:rPr>
        <w:t xml:space="preserve"> и т.п.);</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Pr>
          <w:rFonts w:ascii="Times New Roman" w:hAnsi="Times New Roman" w:cs="Times New Roman"/>
          <w:color w:val="000000" w:themeColor="text1"/>
          <w:sz w:val="28"/>
          <w:szCs w:val="28"/>
          <w:lang w:val="en-US"/>
        </w:rPr>
        <w:t>Ra</w:t>
      </w:r>
      <w:r>
        <w:rPr>
          <w:rFonts w:ascii="Times New Roman" w:hAnsi="Times New Roman" w:cs="Times New Roman"/>
          <w:color w:val="000000" w:themeColor="text1"/>
          <w:sz w:val="28"/>
          <w:szCs w:val="28"/>
        </w:rPr>
        <w:t xml:space="preserve"> = 70, Тц = 3000-3500 К (КЛЛ, ДРЛ «комфорт», НЛВД «</w:t>
      </w:r>
      <w:r>
        <w:rPr>
          <w:rFonts w:ascii="Times New Roman" w:hAnsi="Times New Roman" w:cs="Times New Roman"/>
          <w:color w:val="000000" w:themeColor="text1"/>
          <w:sz w:val="28"/>
          <w:szCs w:val="28"/>
          <w:lang w:val="en-US"/>
        </w:rPr>
        <w:t>white</w:t>
      </w:r>
      <w:r>
        <w:rPr>
          <w:rFonts w:ascii="Times New Roman" w:hAnsi="Times New Roman" w:cs="Times New Roman"/>
          <w:color w:val="000000" w:themeColor="text1"/>
          <w:sz w:val="28"/>
          <w:szCs w:val="28"/>
        </w:rPr>
        <w:t>»);</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 парапетных, газонных и встроенных установках допустимо применение ламп белого и цветного света (КЛЛ, ЛЛ).</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 Освещение транспортных и пешеходных зон.</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 Режимы работы осветительных установок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установок СИ - по решению соответствующих ведомств или владельцев.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5.8.8.4. </w:t>
      </w:r>
      <w:r>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395CC4" w:rsidRDefault="00395CC4" w:rsidP="003A03CE">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color w:val="000000" w:themeColor="text1"/>
          <w:sz w:val="28"/>
          <w:szCs w:val="28"/>
        </w:rPr>
      </w:pPr>
      <w:bookmarkStart w:id="20" w:name="_Toc37759107"/>
      <w:r>
        <w:rPr>
          <w:rFonts w:ascii="Times New Roman" w:hAnsi="Times New Roman" w:cs="Times New Roman"/>
          <w:color w:val="000000" w:themeColor="text1"/>
          <w:sz w:val="28"/>
          <w:szCs w:val="28"/>
        </w:rPr>
        <w:t xml:space="preserve">            </w:t>
      </w:r>
      <w:r w:rsidRPr="005E5A2B">
        <w:rPr>
          <w:rFonts w:ascii="Times New Roman" w:hAnsi="Times New Roman" w:cs="Times New Roman"/>
          <w:b/>
          <w:color w:val="000000" w:themeColor="text1"/>
          <w:sz w:val="28"/>
          <w:szCs w:val="28"/>
        </w:rPr>
        <w:t xml:space="preserve">5.9. </w:t>
      </w:r>
      <w:bookmarkEnd w:id="20"/>
      <w:r w:rsidRPr="005E5A2B">
        <w:rPr>
          <w:rFonts w:ascii="Times New Roman" w:hAnsi="Times New Roman" w:cs="Times New Roman"/>
          <w:b/>
          <w:color w:val="000000" w:themeColor="text1"/>
          <w:sz w:val="24"/>
          <w:szCs w:val="24"/>
        </w:rPr>
        <w:t>СРЕДСТВА НАРУЖНОЙ РЕКЛАМЫ И ИНФОРМАЦИИ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395CC4" w:rsidRPr="005E5A2B" w:rsidRDefault="00395CC4" w:rsidP="003A03CE">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b/>
          <w:color w:val="000000" w:themeColor="text1"/>
          <w:sz w:val="28"/>
          <w:szCs w:val="28"/>
        </w:rPr>
      </w:pPr>
      <w:bookmarkStart w:id="21" w:name="_Toc37759108"/>
      <w:r w:rsidRPr="005E5A2B">
        <w:rPr>
          <w:rFonts w:ascii="Times New Roman" w:hAnsi="Times New Roman" w:cs="Times New Roman"/>
          <w:b/>
          <w:color w:val="000000" w:themeColor="text1"/>
          <w:sz w:val="28"/>
          <w:szCs w:val="28"/>
        </w:rPr>
        <w:t xml:space="preserve">5.10. </w:t>
      </w:r>
      <w:bookmarkEnd w:id="21"/>
      <w:r w:rsidRPr="005E5A2B">
        <w:rPr>
          <w:rFonts w:ascii="Times New Roman" w:hAnsi="Times New Roman" w:cs="Times New Roman"/>
          <w:b/>
          <w:color w:val="000000" w:themeColor="text1"/>
          <w:sz w:val="24"/>
          <w:szCs w:val="24"/>
        </w:rPr>
        <w:t>НЕКАПИТАЛЬНЫЕ НЕСТАЦИОНАРНЫЕ СООРУЖЕНИЯ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w:t>
      </w:r>
      <w:r>
        <w:rPr>
          <w:rFonts w:ascii="Times New Roman" w:hAnsi="Times New Roman" w:cs="Times New Roman"/>
          <w:color w:val="000000" w:themeColor="text1"/>
          <w:sz w:val="28"/>
          <w:szCs w:val="28"/>
        </w:rPr>
        <w:lastRenderedPageBreak/>
        <w:t>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w:t>
      </w:r>
      <w:r>
        <w:rPr>
          <w:rFonts w:ascii="Times New Roman" w:hAnsi="Times New Roman" w:cs="Times New Roman"/>
          <w:color w:val="000000" w:themeColor="text1"/>
          <w:sz w:val="28"/>
          <w:szCs w:val="28"/>
        </w:rPr>
        <w:lastRenderedPageBreak/>
        <w:t>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395CC4" w:rsidRPr="005E5A2B" w:rsidRDefault="00395CC4" w:rsidP="00363265">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color w:val="000000" w:themeColor="text1"/>
          <w:sz w:val="28"/>
          <w:szCs w:val="28"/>
        </w:rPr>
      </w:pPr>
      <w:bookmarkStart w:id="22" w:name="_Toc37759109"/>
      <w:r w:rsidRPr="005E5A2B">
        <w:rPr>
          <w:rFonts w:ascii="Times New Roman" w:hAnsi="Times New Roman" w:cs="Times New Roman"/>
          <w:b/>
          <w:color w:val="000000" w:themeColor="text1"/>
          <w:sz w:val="28"/>
          <w:szCs w:val="28"/>
        </w:rPr>
        <w:t>5.11</w:t>
      </w:r>
      <w:bookmarkEnd w:id="22"/>
      <w:r w:rsidRPr="005E5A2B">
        <w:rPr>
          <w:rFonts w:ascii="Times New Roman" w:hAnsi="Times New Roman" w:cs="Times New Roman"/>
          <w:b/>
          <w:color w:val="000000" w:themeColor="text1"/>
          <w:sz w:val="24"/>
          <w:szCs w:val="24"/>
        </w:rPr>
        <w:t>. ОФОРМЛЕНИЕ И ОБОРУДОВАНИЕ ЗДАНИЙ И СООРУЖЕНИЙ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допускать высоты свободного падения воды из выходного отверстия трубы более 200 мм;</w:t>
      </w:r>
    </w:p>
    <w:p w:rsidR="00395CC4" w:rsidRPr="00DE519C"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auto"/>
          <w:sz w:val="28"/>
          <w:szCs w:val="28"/>
        </w:rPr>
      </w:pPr>
      <w:r>
        <w:rPr>
          <w:rFonts w:ascii="Times New Roman" w:hAnsi="Times New Roman" w:cs="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DE519C">
        <w:rPr>
          <w:rFonts w:ascii="Times New Roman" w:hAnsi="Times New Roman" w:cs="Times New Roman"/>
          <w:color w:val="auto"/>
          <w:sz w:val="28"/>
          <w:szCs w:val="28"/>
        </w:rPr>
        <w:t>.8);</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395CC4" w:rsidRPr="005E5A2B" w:rsidRDefault="00395CC4" w:rsidP="00363265">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b/>
          <w:color w:val="000000" w:themeColor="text1"/>
          <w:sz w:val="24"/>
          <w:szCs w:val="24"/>
        </w:rPr>
      </w:pPr>
      <w:bookmarkStart w:id="23" w:name="_Toc37759110"/>
      <w:bookmarkStart w:id="24" w:name="PO0000255"/>
      <w:bookmarkEnd w:id="23"/>
      <w:bookmarkEnd w:id="24"/>
      <w:r w:rsidRPr="005E5A2B">
        <w:rPr>
          <w:rFonts w:ascii="Times New Roman" w:hAnsi="Times New Roman" w:cs="Times New Roman"/>
          <w:b/>
          <w:color w:val="000000" w:themeColor="text1"/>
          <w:sz w:val="24"/>
          <w:szCs w:val="24"/>
        </w:rPr>
        <w:t>5.12. ПЛОЩАДКИ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 Детские площадки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5.12.2.4. Площадки детей преддошкольного возраста могут иметь незначительные размеры (до 50</w:t>
      </w:r>
      <w:r>
        <w:rPr>
          <w:rFonts w:ascii="Times New Roman" w:hAnsi="Times New Roman" w:cs="Times New Roman"/>
          <w:i/>
          <w:iCs/>
          <w:color w:val="000000" w:themeColor="text1"/>
          <w:sz w:val="28"/>
          <w:szCs w:val="28"/>
        </w:rPr>
        <w:t>-</w:t>
      </w:r>
      <w:bookmarkStart w:id="25" w:name="PO0000261"/>
      <w:bookmarkEnd w:id="25"/>
      <w:r>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395CC4" w:rsidRDefault="00395CC4" w:rsidP="003A03CE">
      <w:pPr>
        <w:pStyle w:val="1"/>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rFonts w:cs="Times New Roman"/>
          <w:b w:val="0"/>
          <w:color w:val="000000" w:themeColor="text1"/>
          <w:sz w:val="28"/>
          <w:szCs w:val="28"/>
        </w:rPr>
      </w:pPr>
      <w:r>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Pr>
          <w:rFonts w:cs="Times New Roman"/>
          <w:b w:val="0"/>
          <w:color w:val="000000" w:themeColor="text1"/>
          <w:spacing w:val="2"/>
          <w:sz w:val="28"/>
          <w:szCs w:val="28"/>
        </w:rPr>
        <w:t>ГОСТ Р 52169-2012</w:t>
      </w:r>
      <w:r>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395CC4" w:rsidRPr="0031137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Pr>
          <w:rFonts w:ascii="Times New Roman" w:hAnsi="Times New Roman" w:cs="Times New Roman"/>
          <w:color w:val="000000" w:themeColor="text1"/>
          <w:sz w:val="28"/>
          <w:szCs w:val="28"/>
        </w:rPr>
        <w:t>5.12.2.</w:t>
      </w:r>
      <w:r w:rsidRPr="00311370">
        <w:rPr>
          <w:rFonts w:ascii="Times New Roman" w:hAnsi="Times New Roman" w:cs="Times New Roman"/>
          <w:color w:val="auto"/>
          <w:sz w:val="28"/>
          <w:szCs w:val="28"/>
        </w:rPr>
        <w:t>10. Для сопряжения поверхностей площадки и газона следует применять садовые бортовые камни со скошенными или закругленными краями.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26" w:name="PO0000269"/>
      <w:r w:rsidRPr="00311370">
        <w:rPr>
          <w:rFonts w:ascii="Times New Roman" w:hAnsi="Times New Roman" w:cs="Times New Roman"/>
          <w:color w:val="auto"/>
          <w:sz w:val="28"/>
          <w:szCs w:val="28"/>
        </w:rPr>
        <w:t>5.12.2.11</w:t>
      </w:r>
      <w:bookmarkEnd w:id="26"/>
      <w:r>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rsidR="00395CC4" w:rsidRPr="0031137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sz w:val="28"/>
          <w:szCs w:val="28"/>
        </w:rPr>
      </w:pPr>
      <w:r>
        <w:rPr>
          <w:rFonts w:ascii="Times New Roman" w:hAnsi="Times New Roman" w:cs="Times New Roman"/>
          <w:color w:val="000000" w:themeColor="text1"/>
          <w:sz w:val="28"/>
          <w:szCs w:val="28"/>
        </w:rPr>
        <w:t>5.12.2.</w:t>
      </w:r>
      <w:r w:rsidRPr="00311370">
        <w:rPr>
          <w:rFonts w:ascii="Times New Roman" w:hAnsi="Times New Roman" w:cs="Times New Roman"/>
          <w:color w:val="auto"/>
          <w:sz w:val="28"/>
          <w:szCs w:val="28"/>
        </w:rPr>
        <w:t>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sidRPr="00311370">
        <w:rPr>
          <w:rFonts w:ascii="Times New Roman" w:hAnsi="Times New Roman" w:cs="Times New Roman"/>
          <w:color w:val="auto"/>
          <w:sz w:val="28"/>
          <w:szCs w:val="28"/>
        </w:rPr>
        <w:t>5.12.2.13</w:t>
      </w:r>
      <w:r>
        <w:rPr>
          <w:rFonts w:ascii="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 Площадки отдыха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w:t>
      </w:r>
      <w:r>
        <w:rPr>
          <w:rFonts w:ascii="Times New Roman" w:hAnsi="Times New Roman" w:cs="Times New Roman"/>
          <w:color w:val="000000" w:themeColor="text1"/>
          <w:sz w:val="28"/>
          <w:szCs w:val="28"/>
        </w:rPr>
        <w:lastRenderedPageBreak/>
        <w:t>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ascii="Times New Roman" w:hAnsi="Times New Roman" w:cs="Times New Roman"/>
          <w:color w:val="FF0000"/>
          <w:sz w:val="28"/>
          <w:szCs w:val="28"/>
        </w:rPr>
        <w:t>1</w:t>
      </w:r>
      <w:r>
        <w:rPr>
          <w:rFonts w:ascii="Times New Roman" w:hAnsi="Times New Roman" w:cs="Times New Roman"/>
          <w:color w:val="000000" w:themeColor="text1"/>
          <w:sz w:val="28"/>
          <w:szCs w:val="28"/>
        </w:rPr>
        <w:t>. Не допускается применение растений с ядовитыми плодами.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 Спортивные площадки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w:t>
      </w:r>
      <w:r>
        <w:rPr>
          <w:rFonts w:ascii="Times New Roman" w:hAnsi="Times New Roman" w:cs="Times New Roman"/>
          <w:color w:val="000000" w:themeColor="text1"/>
          <w:sz w:val="28"/>
          <w:szCs w:val="28"/>
        </w:rPr>
        <w:lastRenderedPageBreak/>
        <w:t>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5.12.4.4. Покрытие площадок следует проектировать с учетом СП 82.13330.2016.</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 Площадки для установки мусоросборников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w:t>
      </w:r>
      <w:r>
        <w:rPr>
          <w:rFonts w:ascii="Times New Roman" w:hAnsi="Times New Roman" w:cs="Times New Roman"/>
          <w:color w:val="000000" w:themeColor="text1"/>
          <w:sz w:val="28"/>
          <w:szCs w:val="28"/>
        </w:rPr>
        <w:lastRenderedPageBreak/>
        <w:t>площадки должна быть расположена в зоне затенения (прилегающей застройкой, навесами или посадками зеленых насаждений).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5.12.5.3. Размер площадки на один контейнер следует принимать - 2-4 кв.м. </w:t>
      </w:r>
      <w:r>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Pr>
          <w:rFonts w:ascii="Times New Roman" w:hAnsi="Times New Roman" w:cs="Times New Roman"/>
          <w:bCs/>
          <w:color w:val="000000" w:themeColor="text1"/>
          <w:sz w:val="28"/>
          <w:szCs w:val="28"/>
          <w:shd w:val="clear" w:color="auto" w:fill="FFFFFF"/>
        </w:rPr>
        <w:t>0.0</w:t>
      </w:r>
      <w:r>
        <w:rPr>
          <w:rFonts w:ascii="Times New Roman" w:hAnsi="Times New Roman" w:cs="Times New Roman"/>
          <w:color w:val="000000" w:themeColor="text1"/>
          <w:sz w:val="28"/>
          <w:szCs w:val="28"/>
          <w:shd w:val="clear" w:color="auto" w:fill="FFFFFF"/>
        </w:rPr>
        <w:t>5-8 куб.м.</w:t>
      </w:r>
      <w:r>
        <w:rPr>
          <w:rFonts w:ascii="Times New Roman" w:hAnsi="Times New Roman" w:cs="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395CC4" w:rsidRDefault="00395CC4" w:rsidP="003A03CE">
      <w:pPr>
        <w:pStyle w:val="a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color w:val="000000" w:themeColor="text1"/>
          <w:sz w:val="21"/>
          <w:szCs w:val="21"/>
        </w:rPr>
      </w:pPr>
      <w:r>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395CC4" w:rsidRDefault="00395CC4" w:rsidP="003A03CE">
      <w:pPr>
        <w:pStyle w:val="a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color w:val="000000" w:themeColor="text1"/>
          <w:sz w:val="21"/>
          <w:szCs w:val="21"/>
        </w:rPr>
      </w:pPr>
      <w:r>
        <w:rPr>
          <w:color w:val="000000" w:themeColor="text1"/>
          <w:sz w:val="28"/>
          <w:szCs w:val="28"/>
        </w:rPr>
        <w:t>- несортированные отходы – серый цвет;</w:t>
      </w:r>
    </w:p>
    <w:p w:rsidR="00395CC4" w:rsidRDefault="00395CC4" w:rsidP="003A03CE">
      <w:pPr>
        <w:pStyle w:val="a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color w:val="000000" w:themeColor="text1"/>
          <w:sz w:val="21"/>
          <w:szCs w:val="21"/>
        </w:rPr>
      </w:pPr>
      <w:r>
        <w:rPr>
          <w:color w:val="000000" w:themeColor="text1"/>
          <w:sz w:val="28"/>
          <w:szCs w:val="28"/>
        </w:rPr>
        <w:t>- отходы для утилизации(</w:t>
      </w:r>
      <w:r>
        <w:rPr>
          <w:color w:val="000000" w:themeColor="text1"/>
          <w:sz w:val="28"/>
          <w:szCs w:val="28"/>
          <w:shd w:val="clear" w:color="auto" w:fill="FFFFFF"/>
        </w:rPr>
        <w:t>виды которых устанавливаются региональным оператором)</w:t>
      </w:r>
      <w:r>
        <w:rPr>
          <w:color w:val="000000" w:themeColor="text1"/>
          <w:sz w:val="28"/>
          <w:szCs w:val="28"/>
        </w:rPr>
        <w:t> – желтый цвет;</w:t>
      </w:r>
    </w:p>
    <w:p w:rsidR="00395CC4" w:rsidRDefault="00395CC4" w:rsidP="003A03CE">
      <w:pPr>
        <w:pStyle w:val="a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color w:val="000000" w:themeColor="text1"/>
          <w:sz w:val="21"/>
          <w:szCs w:val="21"/>
        </w:rPr>
      </w:pPr>
      <w:r>
        <w:rPr>
          <w:color w:val="000000" w:themeColor="text1"/>
          <w:sz w:val="28"/>
          <w:szCs w:val="28"/>
        </w:rPr>
        <w:t>- бумага – синий цвет;</w:t>
      </w:r>
    </w:p>
    <w:p w:rsidR="00395CC4" w:rsidRDefault="00395CC4" w:rsidP="003A03CE">
      <w:pPr>
        <w:pStyle w:val="a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color w:val="000000" w:themeColor="text1"/>
          <w:sz w:val="21"/>
          <w:szCs w:val="21"/>
        </w:rPr>
      </w:pPr>
      <w:r>
        <w:rPr>
          <w:color w:val="000000" w:themeColor="text1"/>
          <w:sz w:val="28"/>
          <w:szCs w:val="28"/>
        </w:rPr>
        <w:t>- пластик – оранжевый цвет;</w:t>
      </w:r>
    </w:p>
    <w:p w:rsidR="00395CC4" w:rsidRDefault="00395CC4" w:rsidP="003A03CE">
      <w:pPr>
        <w:pStyle w:val="a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color w:val="000000" w:themeColor="text1"/>
          <w:sz w:val="21"/>
          <w:szCs w:val="21"/>
        </w:rPr>
      </w:pPr>
      <w:r>
        <w:rPr>
          <w:color w:val="000000" w:themeColor="text1"/>
          <w:sz w:val="28"/>
          <w:szCs w:val="28"/>
        </w:rPr>
        <w:t>- стекло – зеленый цвет;</w:t>
      </w:r>
    </w:p>
    <w:p w:rsidR="00395CC4" w:rsidRDefault="00395CC4" w:rsidP="003A03CE">
      <w:pPr>
        <w:pStyle w:val="a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color w:val="000000" w:themeColor="text1"/>
          <w:sz w:val="21"/>
          <w:szCs w:val="21"/>
        </w:rPr>
      </w:pPr>
      <w:r>
        <w:rPr>
          <w:color w:val="000000" w:themeColor="text1"/>
          <w:sz w:val="28"/>
          <w:szCs w:val="28"/>
        </w:rPr>
        <w:t>- пищевые отходы (</w:t>
      </w:r>
      <w:r>
        <w:rPr>
          <w:color w:val="000000" w:themeColor="text1"/>
          <w:sz w:val="28"/>
          <w:szCs w:val="28"/>
          <w:shd w:val="clear" w:color="auto" w:fill="FFFFFF"/>
        </w:rPr>
        <w:t>исключая напитки и табачные изделия</w:t>
      </w:r>
      <w:r>
        <w:rPr>
          <w:color w:val="000000" w:themeColor="text1"/>
          <w:sz w:val="28"/>
          <w:szCs w:val="28"/>
        </w:rPr>
        <w:t>) – черный цвет.</w:t>
      </w:r>
    </w:p>
    <w:p w:rsidR="00395CC4" w:rsidRDefault="00395CC4" w:rsidP="003A03CE">
      <w:pPr>
        <w:pStyle w:val="a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color w:val="000000" w:themeColor="text1"/>
          <w:sz w:val="21"/>
          <w:szCs w:val="21"/>
        </w:rPr>
      </w:pPr>
      <w:r>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395CC4" w:rsidRDefault="00395CC4" w:rsidP="003A03CE">
      <w:pPr>
        <w:pStyle w:val="a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color w:val="000000" w:themeColor="text1"/>
          <w:sz w:val="21"/>
          <w:szCs w:val="21"/>
        </w:rPr>
      </w:pPr>
      <w:r>
        <w:rPr>
          <w:color w:val="000000" w:themeColor="text1"/>
          <w:sz w:val="28"/>
          <w:szCs w:val="28"/>
        </w:rPr>
        <w:t>5.12.5.6. Контейнерные площадки должны быть огорожены с трех сторон.</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5.12.5.8. Покрытие площадки должно быть аналогичным покрытию транспортных проездов. Уклон покрытия площадки должен </w:t>
      </w:r>
      <w:r>
        <w:rPr>
          <w:rFonts w:ascii="Times New Roman" w:hAnsi="Times New Roman" w:cs="Times New Roman"/>
          <w:color w:val="000000" w:themeColor="text1"/>
          <w:sz w:val="28"/>
          <w:szCs w:val="28"/>
        </w:rPr>
        <w:lastRenderedPageBreak/>
        <w:t>составлять 5-10 ‰ в сторону проезжей части, чтобы не допускать застаивания воды и скатывания контейнера.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5.12.5.10. Осветительное оборудование должно функционировать в режиме освещения прилегающей территории, высота опор - не менее 3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 Площадки для выгула собак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w:t>
      </w:r>
      <w:r>
        <w:rPr>
          <w:rFonts w:ascii="Times New Roman" w:hAnsi="Times New Roman" w:cs="Times New Roman"/>
          <w:color w:val="000000" w:themeColor="text1"/>
          <w:sz w:val="28"/>
          <w:szCs w:val="28"/>
        </w:rPr>
        <w:lastRenderedPageBreak/>
        <w:t>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 Площадки для дрессировки собак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5.12.8. Площадки автостоянок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5.12.8.5. Покрытие площадок следует проектировать аналогичным покрытию транспортных проездов.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395CC4" w:rsidRDefault="00395CC4" w:rsidP="00363265">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000000" w:themeColor="text1"/>
          <w:sz w:val="28"/>
          <w:szCs w:val="28"/>
        </w:rPr>
      </w:pPr>
      <w:bookmarkStart w:id="27" w:name="_Toc37759111"/>
      <w:r>
        <w:rPr>
          <w:rFonts w:ascii="Times New Roman" w:hAnsi="Times New Roman" w:cs="Times New Roman"/>
          <w:color w:val="000000" w:themeColor="text1"/>
          <w:sz w:val="28"/>
          <w:szCs w:val="28"/>
        </w:rPr>
        <w:t xml:space="preserve">5.13. </w:t>
      </w:r>
      <w:bookmarkEnd w:id="27"/>
      <w:r>
        <w:rPr>
          <w:rFonts w:ascii="Times New Roman" w:hAnsi="Times New Roman" w:cs="Times New Roman"/>
          <w:color w:val="000000" w:themeColor="text1"/>
          <w:sz w:val="24"/>
          <w:szCs w:val="24"/>
        </w:rPr>
        <w:t>ПЕШЕХОДНЫЕ КОММУНИКАЦИИ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w:t>
      </w:r>
      <w:r>
        <w:rPr>
          <w:rFonts w:ascii="Times New Roman" w:hAnsi="Times New Roman" w:cs="Times New Roman"/>
          <w:color w:val="000000" w:themeColor="text1"/>
          <w:sz w:val="28"/>
          <w:szCs w:val="28"/>
        </w:rPr>
        <w:lastRenderedPageBreak/>
        <w:t>пешеходных коммуникаций следует выделять основные и второстепенные пешеходные связи.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 Основные пешеходные коммуникации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 Второстепенные пешеходные коммуникации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w:t>
      </w:r>
      <w:r>
        <w:rPr>
          <w:rFonts w:ascii="Times New Roman" w:hAnsi="Times New Roman" w:cs="Times New Roman"/>
          <w:color w:val="000000" w:themeColor="text1"/>
          <w:sz w:val="28"/>
          <w:szCs w:val="28"/>
        </w:rPr>
        <w:lastRenderedPageBreak/>
        <w:t>Ширина второстепенных пешеходных коммуникаций принимается порядка 1,0-1,5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95CC4" w:rsidRDefault="00395CC4" w:rsidP="00363265">
      <w:pPr>
        <w:pStyle w:val="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color w:val="000000" w:themeColor="text1"/>
          <w:sz w:val="28"/>
          <w:szCs w:val="28"/>
        </w:rPr>
      </w:pPr>
      <w:bookmarkStart w:id="28" w:name="_Toc37759112"/>
      <w:r>
        <w:rPr>
          <w:rFonts w:ascii="Times New Roman" w:hAnsi="Times New Roman" w:cs="Times New Roman"/>
          <w:color w:val="000000" w:themeColor="text1"/>
          <w:sz w:val="28"/>
          <w:szCs w:val="28"/>
        </w:rPr>
        <w:t xml:space="preserve">5.14. </w:t>
      </w:r>
      <w:bookmarkEnd w:id="28"/>
      <w:r>
        <w:rPr>
          <w:rFonts w:ascii="Times New Roman" w:hAnsi="Times New Roman" w:cs="Times New Roman"/>
          <w:color w:val="000000" w:themeColor="text1"/>
          <w:sz w:val="24"/>
          <w:szCs w:val="24"/>
        </w:rPr>
        <w:t>ТРАНСПОРТНЫЕ ПРОЕЗДЫ</w:t>
      </w:r>
    </w:p>
    <w:p w:rsidR="00395CC4" w:rsidRDefault="00395CC4" w:rsidP="003A03CE">
      <w:pPr>
        <w:tabs>
          <w:tab w:val="left" w:pos="1134"/>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395CC4" w:rsidRDefault="00395CC4" w:rsidP="00363265">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right="-283"/>
        <w:jc w:val="center"/>
        <w:rPr>
          <w:rFonts w:ascii="Times New Roman" w:hAnsi="Times New Roman" w:cs="Times New Roman"/>
          <w:color w:val="000000" w:themeColor="text1"/>
          <w:sz w:val="28"/>
          <w:szCs w:val="28"/>
        </w:rPr>
      </w:pPr>
    </w:p>
    <w:p w:rsidR="00395CC4" w:rsidRDefault="00363265" w:rsidP="00363265">
      <w:pPr>
        <w:pStyle w:val="1a"/>
        <w:keepNext/>
        <w:keepLines/>
        <w:shd w:val="clear" w:color="auto" w:fill="auto"/>
        <w:tabs>
          <w:tab w:val="left" w:pos="284"/>
        </w:tabs>
        <w:spacing w:before="120" w:after="120" w:line="240" w:lineRule="auto"/>
        <w:ind w:firstLine="0"/>
        <w:rPr>
          <w:color w:val="000000" w:themeColor="text1"/>
          <w:sz w:val="24"/>
          <w:szCs w:val="24"/>
        </w:rPr>
      </w:pPr>
      <w:bookmarkStart w:id="29" w:name="bookmark11"/>
      <w:r>
        <w:rPr>
          <w:color w:val="000000" w:themeColor="text1"/>
          <w:sz w:val="24"/>
          <w:szCs w:val="24"/>
        </w:rPr>
        <w:t xml:space="preserve"> 6.</w:t>
      </w:r>
      <w:r w:rsidR="00395CC4">
        <w:rPr>
          <w:color w:val="000000" w:themeColor="text1"/>
          <w:sz w:val="24"/>
          <w:szCs w:val="24"/>
        </w:rPr>
        <w:t>ТРЕБОВАНИЯ К БЛАГОУСТРОЙСТВУ НА ТЕРРИТОРИЯХ ОБЩЕСТВЕННОГО НАЗНАЧЕНИЯ</w:t>
      </w:r>
      <w:bookmarkEnd w:id="29"/>
      <w:r w:rsidR="00395CC4">
        <w:rPr>
          <w:color w:val="000000" w:themeColor="text1"/>
          <w:sz w:val="24"/>
          <w:szCs w:val="24"/>
        </w:rPr>
        <w:t>.</w:t>
      </w:r>
    </w:p>
    <w:p w:rsidR="00395CC4" w:rsidRDefault="00395CC4" w:rsidP="003A03CE">
      <w:pPr>
        <w:pStyle w:val="22"/>
        <w:numPr>
          <w:ilvl w:val="1"/>
          <w:numId w:val="18"/>
        </w:numPr>
        <w:shd w:val="clear" w:color="auto" w:fill="auto"/>
        <w:tabs>
          <w:tab w:val="left" w:pos="851"/>
          <w:tab w:val="left" w:pos="1134"/>
          <w:tab w:val="left" w:pos="3828"/>
        </w:tabs>
        <w:spacing w:before="0" w:after="0" w:line="240" w:lineRule="auto"/>
        <w:jc w:val="both"/>
        <w:rPr>
          <w:color w:val="000000" w:themeColor="text1"/>
          <w:sz w:val="28"/>
          <w:szCs w:val="28"/>
        </w:rPr>
      </w:pPr>
      <w:r>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r>
        <w:rPr>
          <w:color w:val="000000" w:themeColor="text1"/>
          <w:sz w:val="28"/>
          <w:szCs w:val="28"/>
        </w:rPr>
        <w:lastRenderedPageBreak/>
        <w:t>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95CC4" w:rsidRDefault="00F06953" w:rsidP="003A03CE">
      <w:pPr>
        <w:pStyle w:val="22"/>
        <w:numPr>
          <w:ilvl w:val="1"/>
          <w:numId w:val="18"/>
        </w:numPr>
        <w:shd w:val="clear" w:color="auto" w:fill="auto"/>
        <w:tabs>
          <w:tab w:val="left" w:pos="851"/>
          <w:tab w:val="left" w:pos="1134"/>
        </w:tabs>
        <w:spacing w:before="0" w:after="0" w:line="240" w:lineRule="auto"/>
        <w:ind w:hanging="284"/>
        <w:jc w:val="both"/>
        <w:rPr>
          <w:color w:val="000000" w:themeColor="text1"/>
          <w:sz w:val="28"/>
          <w:szCs w:val="28"/>
        </w:rPr>
      </w:pPr>
      <w:r>
        <w:rPr>
          <w:color w:val="000000" w:themeColor="text1"/>
          <w:sz w:val="28"/>
          <w:szCs w:val="28"/>
        </w:rPr>
        <w:t xml:space="preserve"> </w:t>
      </w:r>
      <w:r w:rsidR="00395CC4">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95CC4" w:rsidRDefault="00395CC4" w:rsidP="003A03CE">
      <w:pPr>
        <w:pStyle w:val="22"/>
        <w:numPr>
          <w:ilvl w:val="1"/>
          <w:numId w:val="18"/>
        </w:numPr>
        <w:shd w:val="clear" w:color="auto" w:fill="auto"/>
        <w:tabs>
          <w:tab w:val="left" w:pos="851"/>
          <w:tab w:val="left" w:pos="1134"/>
        </w:tabs>
        <w:spacing w:before="0" w:after="0" w:line="240" w:lineRule="auto"/>
        <w:ind w:hanging="284"/>
        <w:jc w:val="both"/>
        <w:rPr>
          <w:color w:val="000000" w:themeColor="text1"/>
          <w:sz w:val="28"/>
          <w:szCs w:val="28"/>
        </w:rPr>
      </w:pPr>
      <w:r>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w:t>
      </w:r>
      <w:r w:rsidRPr="00282849">
        <w:rPr>
          <w:color w:val="000000" w:themeColor="text1"/>
          <w:sz w:val="28"/>
          <w:szCs w:val="28"/>
        </w:rPr>
        <w:t>и обеспечивающие наличие возможностей для развития</w:t>
      </w:r>
      <w:r>
        <w:rPr>
          <w:color w:val="000000" w:themeColor="text1"/>
          <w:sz w:val="28"/>
          <w:szCs w:val="28"/>
        </w:rPr>
        <w:t xml:space="preserve"> предпринимательства.</w:t>
      </w:r>
    </w:p>
    <w:p w:rsidR="00395CC4" w:rsidRDefault="00395CC4" w:rsidP="003A03CE">
      <w:pPr>
        <w:pStyle w:val="22"/>
        <w:numPr>
          <w:ilvl w:val="1"/>
          <w:numId w:val="18"/>
        </w:numPr>
        <w:shd w:val="clear" w:color="auto" w:fill="auto"/>
        <w:tabs>
          <w:tab w:val="left" w:pos="851"/>
          <w:tab w:val="left" w:pos="1134"/>
        </w:tabs>
        <w:spacing w:before="0" w:after="0" w:line="240" w:lineRule="auto"/>
        <w:ind w:hanging="142"/>
        <w:jc w:val="both"/>
        <w:rPr>
          <w:color w:val="000000" w:themeColor="text1"/>
          <w:sz w:val="28"/>
          <w:szCs w:val="28"/>
        </w:rPr>
      </w:pPr>
      <w:r>
        <w:rPr>
          <w:color w:val="000000" w:themeColor="text1"/>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395CC4" w:rsidRDefault="00395CC4" w:rsidP="003A03CE">
      <w:pPr>
        <w:pStyle w:val="22"/>
        <w:numPr>
          <w:ilvl w:val="1"/>
          <w:numId w:val="18"/>
        </w:numPr>
        <w:shd w:val="clear" w:color="auto" w:fill="auto"/>
        <w:tabs>
          <w:tab w:val="left" w:pos="1134"/>
          <w:tab w:val="left" w:pos="1244"/>
        </w:tabs>
        <w:spacing w:before="0" w:after="0" w:line="240" w:lineRule="auto"/>
        <w:ind w:hanging="142"/>
        <w:jc w:val="both"/>
        <w:rPr>
          <w:color w:val="000000" w:themeColor="text1"/>
          <w:sz w:val="28"/>
          <w:szCs w:val="28"/>
        </w:rPr>
      </w:pPr>
      <w:r>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395CC4" w:rsidRDefault="00395CC4" w:rsidP="003A03CE">
      <w:pPr>
        <w:pStyle w:val="a3"/>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color w:val="000000" w:themeColor="text1"/>
          <w:sz w:val="27"/>
          <w:szCs w:val="27"/>
        </w:rPr>
      </w:pPr>
      <w:r>
        <w:rPr>
          <w:color w:val="000000" w:themeColor="text1"/>
          <w:sz w:val="27"/>
          <w:szCs w:val="27"/>
        </w:rPr>
        <w:t>Фонтаны:</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themeColor="text1"/>
          <w:sz w:val="28"/>
          <w:szCs w:val="28"/>
        </w:rPr>
      </w:pPr>
      <w:r>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Владельцы фонтанов своими силами и средствами обязаны обеспечить:</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themeColor="text1"/>
          <w:sz w:val="28"/>
          <w:szCs w:val="28"/>
        </w:rPr>
      </w:pPr>
      <w:r>
        <w:rPr>
          <w:color w:val="000000" w:themeColor="text1"/>
          <w:sz w:val="28"/>
          <w:szCs w:val="28"/>
        </w:rPr>
        <w:lastRenderedPageBreak/>
        <w:t>- содержание фонтанов в чистоте, в том числе в период их отключения;</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themeColor="text1"/>
          <w:sz w:val="28"/>
          <w:szCs w:val="28"/>
        </w:rPr>
      </w:pPr>
      <w:r>
        <w:rPr>
          <w:color w:val="000000" w:themeColor="text1"/>
          <w:sz w:val="28"/>
          <w:szCs w:val="28"/>
        </w:rPr>
        <w:t>- своевременную консервацию (закрытие) фонтанов на зимний период.</w:t>
      </w:r>
    </w:p>
    <w:p w:rsidR="00395CC4" w:rsidRDefault="00395CC4" w:rsidP="003A03CE">
      <w:pPr>
        <w:pStyle w:val="a3"/>
        <w:tabs>
          <w:tab w:val="left" w:pos="1134"/>
          <w:tab w:val="left" w:pos="1244"/>
        </w:tabs>
        <w:jc w:val="both"/>
        <w:rPr>
          <w:color w:val="000000" w:themeColor="text1"/>
          <w:sz w:val="28"/>
          <w:szCs w:val="28"/>
        </w:rPr>
      </w:pPr>
      <w:r>
        <w:rPr>
          <w:color w:val="000000" w:themeColor="text1"/>
          <w:sz w:val="28"/>
          <w:szCs w:val="28"/>
        </w:rPr>
        <w:t>В период работы фонтанов очистку водной поверхности от мусора производить ежедневно.</w:t>
      </w:r>
    </w:p>
    <w:p w:rsidR="00395CC4" w:rsidRDefault="00395CC4" w:rsidP="00363265">
      <w:pPr>
        <w:pStyle w:val="1a"/>
        <w:keepNext/>
        <w:keepLines/>
        <w:numPr>
          <w:ilvl w:val="0"/>
          <w:numId w:val="18"/>
        </w:numPr>
        <w:shd w:val="clear" w:color="auto" w:fill="auto"/>
        <w:tabs>
          <w:tab w:val="left" w:pos="284"/>
        </w:tabs>
        <w:spacing w:before="120" w:after="120" w:line="240" w:lineRule="auto"/>
        <w:ind w:hanging="567"/>
        <w:rPr>
          <w:color w:val="000000" w:themeColor="text1"/>
          <w:sz w:val="24"/>
          <w:szCs w:val="24"/>
        </w:rPr>
      </w:pPr>
      <w:bookmarkStart w:id="30" w:name="bookmark12"/>
      <w:bookmarkEnd w:id="30"/>
      <w:r>
        <w:rPr>
          <w:color w:val="000000" w:themeColor="text1"/>
          <w:sz w:val="24"/>
          <w:szCs w:val="24"/>
        </w:rPr>
        <w:t>ТРЕБОВАНИЯ К БЛАГОУСТРОЙСТВУ НА ТЕРРИТОРИЯХ ЖИЛОГО НАЗНАЧЕНИЯ.</w:t>
      </w:r>
    </w:p>
    <w:p w:rsidR="00395CC4" w:rsidRDefault="00395CC4" w:rsidP="003A03CE">
      <w:pPr>
        <w:pStyle w:val="22"/>
        <w:numPr>
          <w:ilvl w:val="1"/>
          <w:numId w:val="18"/>
        </w:numPr>
        <w:shd w:val="clear" w:color="auto" w:fill="auto"/>
        <w:tabs>
          <w:tab w:val="left" w:pos="1244"/>
        </w:tabs>
        <w:spacing w:before="0" w:after="0" w:line="240" w:lineRule="auto"/>
        <w:ind w:hanging="426"/>
        <w:jc w:val="both"/>
        <w:rPr>
          <w:color w:val="000000" w:themeColor="text1"/>
          <w:sz w:val="28"/>
          <w:szCs w:val="28"/>
        </w:rPr>
      </w:pPr>
      <w:r>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95CC4" w:rsidRDefault="00395CC4" w:rsidP="003A03CE">
      <w:pPr>
        <w:pStyle w:val="22"/>
        <w:numPr>
          <w:ilvl w:val="1"/>
          <w:numId w:val="18"/>
        </w:numPr>
        <w:shd w:val="clear" w:color="auto" w:fill="auto"/>
        <w:tabs>
          <w:tab w:val="left" w:pos="1249"/>
        </w:tabs>
        <w:spacing w:before="0" w:after="0" w:line="240" w:lineRule="auto"/>
        <w:jc w:val="both"/>
        <w:rPr>
          <w:color w:val="000000" w:themeColor="text1"/>
          <w:sz w:val="28"/>
          <w:szCs w:val="28"/>
        </w:rPr>
      </w:pPr>
      <w:r>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95CC4" w:rsidRDefault="00395CC4" w:rsidP="003A03CE">
      <w:pPr>
        <w:pStyle w:val="22"/>
        <w:numPr>
          <w:ilvl w:val="1"/>
          <w:numId w:val="18"/>
        </w:numPr>
        <w:shd w:val="clear" w:color="auto" w:fill="auto"/>
        <w:tabs>
          <w:tab w:val="left" w:pos="1249"/>
        </w:tabs>
        <w:spacing w:before="0" w:after="0" w:line="240" w:lineRule="auto"/>
        <w:ind w:hanging="142"/>
        <w:jc w:val="both"/>
        <w:rPr>
          <w:color w:val="000000" w:themeColor="text1"/>
          <w:sz w:val="28"/>
          <w:szCs w:val="28"/>
        </w:rPr>
      </w:pPr>
      <w:r>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395CC4" w:rsidRDefault="00395CC4" w:rsidP="003A03CE">
      <w:pPr>
        <w:pStyle w:val="22"/>
        <w:numPr>
          <w:ilvl w:val="1"/>
          <w:numId w:val="18"/>
        </w:numPr>
        <w:shd w:val="clear" w:color="auto" w:fill="auto"/>
        <w:tabs>
          <w:tab w:val="left" w:pos="1244"/>
        </w:tabs>
        <w:spacing w:before="0" w:after="0" w:line="240" w:lineRule="auto"/>
        <w:jc w:val="both"/>
        <w:rPr>
          <w:color w:val="000000" w:themeColor="text1"/>
          <w:sz w:val="28"/>
          <w:szCs w:val="28"/>
        </w:rPr>
      </w:pPr>
      <w:r>
        <w:rPr>
          <w:color w:val="000000" w:themeColor="text1"/>
          <w:sz w:val="28"/>
          <w:szCs w:val="28"/>
        </w:rPr>
        <w:t>Возможно размещение средств наружной рекламы, некапитальных нестационарных сооружений.</w:t>
      </w:r>
    </w:p>
    <w:p w:rsidR="00395CC4" w:rsidRDefault="00395CC4" w:rsidP="003A03CE">
      <w:pPr>
        <w:pStyle w:val="22"/>
        <w:numPr>
          <w:ilvl w:val="1"/>
          <w:numId w:val="18"/>
        </w:numPr>
        <w:shd w:val="clear" w:color="auto" w:fill="auto"/>
        <w:tabs>
          <w:tab w:val="left" w:pos="1254"/>
        </w:tabs>
        <w:spacing w:before="0" w:after="0" w:line="240" w:lineRule="auto"/>
        <w:jc w:val="both"/>
        <w:rPr>
          <w:color w:val="000000" w:themeColor="text1"/>
          <w:sz w:val="28"/>
          <w:szCs w:val="28"/>
        </w:rPr>
      </w:pPr>
      <w:r>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395CC4" w:rsidRDefault="00395CC4" w:rsidP="003A03CE">
      <w:pPr>
        <w:pStyle w:val="22"/>
        <w:numPr>
          <w:ilvl w:val="1"/>
          <w:numId w:val="18"/>
        </w:numPr>
        <w:shd w:val="clear" w:color="auto" w:fill="auto"/>
        <w:tabs>
          <w:tab w:val="left" w:pos="1249"/>
        </w:tabs>
        <w:spacing w:before="0" w:after="0" w:line="240" w:lineRule="auto"/>
        <w:jc w:val="both"/>
        <w:rPr>
          <w:color w:val="000000" w:themeColor="text1"/>
          <w:sz w:val="28"/>
          <w:szCs w:val="28"/>
        </w:rPr>
      </w:pPr>
      <w:r>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395CC4" w:rsidRDefault="00395CC4" w:rsidP="003A03CE">
      <w:pPr>
        <w:pStyle w:val="22"/>
        <w:numPr>
          <w:ilvl w:val="1"/>
          <w:numId w:val="18"/>
        </w:numPr>
        <w:shd w:val="clear" w:color="auto" w:fill="auto"/>
        <w:tabs>
          <w:tab w:val="left" w:pos="1244"/>
        </w:tabs>
        <w:spacing w:before="0" w:after="0" w:line="240" w:lineRule="auto"/>
        <w:ind w:hanging="142"/>
        <w:jc w:val="both"/>
        <w:rPr>
          <w:color w:val="000000" w:themeColor="text1"/>
          <w:sz w:val="28"/>
          <w:szCs w:val="28"/>
        </w:rPr>
      </w:pPr>
      <w:r>
        <w:rPr>
          <w:color w:val="000000" w:themeColor="text1"/>
          <w:sz w:val="28"/>
          <w:szCs w:val="28"/>
        </w:rPr>
        <w:lastRenderedPageBreak/>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95CC4" w:rsidRDefault="00395CC4" w:rsidP="003A03CE">
      <w:pPr>
        <w:pStyle w:val="22"/>
        <w:numPr>
          <w:ilvl w:val="1"/>
          <w:numId w:val="18"/>
        </w:numPr>
        <w:shd w:val="clear" w:color="auto" w:fill="auto"/>
        <w:tabs>
          <w:tab w:val="left" w:pos="1134"/>
          <w:tab w:val="left" w:pos="3492"/>
        </w:tabs>
        <w:spacing w:before="0" w:after="0" w:line="240" w:lineRule="auto"/>
        <w:jc w:val="both"/>
        <w:rPr>
          <w:color w:val="000000" w:themeColor="text1"/>
          <w:sz w:val="28"/>
          <w:szCs w:val="28"/>
        </w:rPr>
      </w:pPr>
      <w:r>
        <w:rPr>
          <w:color w:val="000000" w:themeColor="text1"/>
          <w:sz w:val="28"/>
          <w:szCs w:val="28"/>
        </w:rPr>
        <w:t xml:space="preserve"> Проектирование</w:t>
      </w:r>
      <w:r>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395CC4" w:rsidRDefault="00395CC4" w:rsidP="003A03CE">
      <w:pPr>
        <w:pStyle w:val="22"/>
        <w:numPr>
          <w:ilvl w:val="1"/>
          <w:numId w:val="18"/>
        </w:numPr>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77135A">
        <w:rPr>
          <w:color w:val="auto"/>
          <w:sz w:val="28"/>
          <w:szCs w:val="28"/>
        </w:rPr>
        <w:t>комплексные</w:t>
      </w:r>
      <w:r>
        <w:rPr>
          <w:color w:val="FF0000"/>
          <w:sz w:val="28"/>
          <w:szCs w:val="28"/>
        </w:rPr>
        <w:t xml:space="preserve"> </w:t>
      </w:r>
      <w:r>
        <w:rPr>
          <w:color w:val="000000" w:themeColor="text1"/>
          <w:sz w:val="28"/>
          <w:szCs w:val="28"/>
        </w:rPr>
        <w:t>площадки для игр детей школьного возраста, площадки для выгула собак.</w:t>
      </w:r>
    </w:p>
    <w:p w:rsidR="00395CC4" w:rsidRDefault="00395CC4" w:rsidP="003A03CE">
      <w:pPr>
        <w:pStyle w:val="22"/>
        <w:numPr>
          <w:ilvl w:val="1"/>
          <w:numId w:val="18"/>
        </w:numPr>
        <w:shd w:val="clear" w:color="auto" w:fill="auto"/>
        <w:tabs>
          <w:tab w:val="left" w:pos="1276"/>
        </w:tabs>
        <w:spacing w:before="0" w:after="0" w:line="240" w:lineRule="auto"/>
        <w:ind w:hanging="142"/>
        <w:jc w:val="both"/>
        <w:rPr>
          <w:color w:val="000000" w:themeColor="text1"/>
          <w:sz w:val="28"/>
          <w:szCs w:val="28"/>
        </w:rPr>
      </w:pPr>
      <w:r>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395CC4" w:rsidRDefault="00395CC4" w:rsidP="003A03CE">
      <w:pPr>
        <w:pStyle w:val="22"/>
        <w:numPr>
          <w:ilvl w:val="1"/>
          <w:numId w:val="18"/>
        </w:numPr>
        <w:shd w:val="clear" w:color="auto" w:fill="auto"/>
        <w:tabs>
          <w:tab w:val="left" w:pos="1388"/>
        </w:tabs>
        <w:spacing w:before="0" w:after="0" w:line="240" w:lineRule="auto"/>
        <w:jc w:val="both"/>
        <w:rPr>
          <w:color w:val="000000" w:themeColor="text1"/>
          <w:sz w:val="28"/>
          <w:szCs w:val="28"/>
        </w:rPr>
      </w:pPr>
      <w:r>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395CC4" w:rsidRDefault="00395CC4" w:rsidP="003A03CE">
      <w:pPr>
        <w:pStyle w:val="22"/>
        <w:numPr>
          <w:ilvl w:val="1"/>
          <w:numId w:val="18"/>
        </w:numPr>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395CC4" w:rsidRDefault="00395CC4" w:rsidP="003A03CE">
      <w:pPr>
        <w:pStyle w:val="22"/>
        <w:numPr>
          <w:ilvl w:val="1"/>
          <w:numId w:val="18"/>
        </w:numPr>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395CC4" w:rsidRDefault="00395CC4" w:rsidP="00363265">
      <w:pPr>
        <w:pStyle w:val="1a"/>
        <w:keepNext/>
        <w:keepLines/>
        <w:numPr>
          <w:ilvl w:val="0"/>
          <w:numId w:val="18"/>
        </w:numPr>
        <w:shd w:val="clear" w:color="auto" w:fill="auto"/>
        <w:tabs>
          <w:tab w:val="left" w:pos="284"/>
        </w:tabs>
        <w:spacing w:before="120" w:line="240" w:lineRule="auto"/>
        <w:ind w:hanging="993"/>
        <w:rPr>
          <w:color w:val="000000" w:themeColor="text1"/>
          <w:sz w:val="24"/>
          <w:szCs w:val="24"/>
        </w:rPr>
      </w:pPr>
      <w:bookmarkStart w:id="31" w:name="bookmark14"/>
      <w:bookmarkStart w:id="32" w:name="bookmark13"/>
      <w:bookmarkEnd w:id="32"/>
      <w:r>
        <w:rPr>
          <w:color w:val="000000" w:themeColor="text1"/>
          <w:sz w:val="24"/>
          <w:szCs w:val="24"/>
        </w:rPr>
        <w:t>ТРЕБОВАНИЯ К БЛАГОУСТРОЙСТВУ ТЕРРИТОРИЙ</w:t>
      </w:r>
    </w:p>
    <w:bookmarkEnd w:id="31"/>
    <w:p w:rsidR="00395CC4" w:rsidRDefault="00395CC4" w:rsidP="00363265">
      <w:pPr>
        <w:pStyle w:val="1a"/>
        <w:keepNext/>
        <w:keepLines/>
        <w:shd w:val="clear" w:color="auto" w:fill="auto"/>
        <w:tabs>
          <w:tab w:val="left" w:pos="284"/>
        </w:tabs>
        <w:spacing w:after="120" w:line="240" w:lineRule="auto"/>
        <w:ind w:hanging="993"/>
        <w:rPr>
          <w:color w:val="000000" w:themeColor="text1"/>
          <w:sz w:val="24"/>
          <w:szCs w:val="24"/>
        </w:rPr>
      </w:pPr>
      <w:r>
        <w:rPr>
          <w:color w:val="000000" w:themeColor="text1"/>
          <w:sz w:val="24"/>
          <w:szCs w:val="24"/>
        </w:rPr>
        <w:t>РЕКРЕАЦИОННОГО НАЗНАЧЕНИЯ</w:t>
      </w:r>
    </w:p>
    <w:p w:rsidR="00395CC4" w:rsidRDefault="00395CC4" w:rsidP="003A03CE">
      <w:pPr>
        <w:pStyle w:val="22"/>
        <w:numPr>
          <w:ilvl w:val="1"/>
          <w:numId w:val="18"/>
        </w:numPr>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w:t>
      </w:r>
      <w:r>
        <w:rPr>
          <w:color w:val="000000" w:themeColor="text1"/>
          <w:sz w:val="28"/>
          <w:szCs w:val="28"/>
        </w:rPr>
        <w:lastRenderedPageBreak/>
        <w:t>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95CC4" w:rsidRDefault="00395CC4" w:rsidP="003A03CE">
      <w:pPr>
        <w:pStyle w:val="22"/>
        <w:numPr>
          <w:ilvl w:val="1"/>
          <w:numId w:val="18"/>
        </w:numPr>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395CC4" w:rsidRDefault="00395CC4" w:rsidP="003A03CE">
      <w:pPr>
        <w:pStyle w:val="22"/>
        <w:numPr>
          <w:ilvl w:val="1"/>
          <w:numId w:val="18"/>
        </w:numPr>
        <w:shd w:val="clear" w:color="auto" w:fill="auto"/>
        <w:tabs>
          <w:tab w:val="left" w:pos="1239"/>
          <w:tab w:val="left" w:pos="1290"/>
        </w:tabs>
        <w:spacing w:before="0" w:after="0" w:line="240" w:lineRule="auto"/>
        <w:jc w:val="both"/>
        <w:rPr>
          <w:color w:val="000000" w:themeColor="text1"/>
          <w:sz w:val="28"/>
          <w:szCs w:val="28"/>
        </w:rPr>
      </w:pPr>
      <w:r>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95CC4" w:rsidRDefault="00395CC4" w:rsidP="003A03CE">
      <w:pPr>
        <w:pStyle w:val="22"/>
        <w:numPr>
          <w:ilvl w:val="1"/>
          <w:numId w:val="18"/>
        </w:numPr>
        <w:shd w:val="clear" w:color="auto" w:fill="auto"/>
        <w:tabs>
          <w:tab w:val="left" w:pos="1254"/>
          <w:tab w:val="left" w:pos="1290"/>
        </w:tabs>
        <w:spacing w:before="0" w:after="0" w:line="240" w:lineRule="auto"/>
        <w:ind w:hanging="142"/>
        <w:jc w:val="both"/>
        <w:rPr>
          <w:color w:val="000000" w:themeColor="text1"/>
          <w:sz w:val="28"/>
          <w:szCs w:val="28"/>
        </w:rPr>
      </w:pPr>
      <w:r>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95CC4" w:rsidRDefault="00395CC4" w:rsidP="003A03CE">
      <w:pPr>
        <w:pStyle w:val="22"/>
        <w:numPr>
          <w:ilvl w:val="1"/>
          <w:numId w:val="18"/>
        </w:numPr>
        <w:shd w:val="clear" w:color="auto" w:fill="auto"/>
        <w:tabs>
          <w:tab w:val="left" w:pos="1254"/>
          <w:tab w:val="left" w:pos="1290"/>
        </w:tabs>
        <w:spacing w:before="0" w:after="0" w:line="240" w:lineRule="auto"/>
        <w:jc w:val="both"/>
        <w:rPr>
          <w:color w:val="000000" w:themeColor="text1"/>
          <w:sz w:val="28"/>
          <w:szCs w:val="28"/>
        </w:rPr>
      </w:pPr>
      <w:r>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95CC4" w:rsidRDefault="00395CC4" w:rsidP="003A03CE">
      <w:pPr>
        <w:pStyle w:val="22"/>
        <w:numPr>
          <w:ilvl w:val="1"/>
          <w:numId w:val="18"/>
        </w:numPr>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При проектировании озеленения территории объектов следует:</w:t>
      </w:r>
    </w:p>
    <w:p w:rsidR="00395CC4" w:rsidRDefault="00395CC4" w:rsidP="003A03CE">
      <w:pPr>
        <w:pStyle w:val="22"/>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-произвести оценку существующей растительности, состояния древесных растений и травянистого покрова;</w:t>
      </w:r>
    </w:p>
    <w:p w:rsidR="00395CC4" w:rsidRDefault="00395CC4" w:rsidP="003A03CE">
      <w:pPr>
        <w:pStyle w:val="22"/>
        <w:shd w:val="clear" w:color="auto" w:fill="auto"/>
        <w:tabs>
          <w:tab w:val="left" w:pos="1290"/>
        </w:tabs>
        <w:spacing w:before="0" w:after="0" w:line="240" w:lineRule="auto"/>
        <w:ind w:firstLine="142"/>
        <w:jc w:val="both"/>
        <w:rPr>
          <w:color w:val="000000" w:themeColor="text1"/>
          <w:sz w:val="28"/>
          <w:szCs w:val="28"/>
        </w:rPr>
      </w:pPr>
      <w:r>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95CC4" w:rsidRDefault="00395CC4" w:rsidP="003A03CE">
      <w:pPr>
        <w:pStyle w:val="22"/>
        <w:numPr>
          <w:ilvl w:val="0"/>
          <w:numId w:val="20"/>
        </w:numPr>
        <w:shd w:val="clear" w:color="auto" w:fill="auto"/>
        <w:tabs>
          <w:tab w:val="left" w:pos="567"/>
          <w:tab w:val="left" w:pos="1290"/>
        </w:tabs>
        <w:spacing w:before="0" w:after="0" w:line="240" w:lineRule="auto"/>
        <w:ind w:left="0" w:firstLine="0"/>
        <w:jc w:val="both"/>
        <w:rPr>
          <w:color w:val="000000" w:themeColor="text1"/>
          <w:sz w:val="28"/>
          <w:szCs w:val="28"/>
        </w:rPr>
      </w:pPr>
      <w:r>
        <w:rPr>
          <w:color w:val="000000" w:themeColor="text1"/>
          <w:sz w:val="28"/>
          <w:szCs w:val="28"/>
        </w:rPr>
        <w:lastRenderedPageBreak/>
        <w:t>обеспечить сохранение травяного покрова, древесно-кустарниковой и прибрежной растительности не менее, чем на 80 % общей площади зоны отдыха;</w:t>
      </w:r>
    </w:p>
    <w:p w:rsidR="00395CC4" w:rsidRDefault="00395CC4" w:rsidP="003A03CE">
      <w:pPr>
        <w:pStyle w:val="22"/>
        <w:numPr>
          <w:ilvl w:val="0"/>
          <w:numId w:val="20"/>
        </w:numPr>
        <w:shd w:val="clear" w:color="auto" w:fill="auto"/>
        <w:tabs>
          <w:tab w:val="left" w:pos="567"/>
          <w:tab w:val="left" w:pos="1290"/>
        </w:tabs>
        <w:spacing w:before="0" w:after="0" w:line="240" w:lineRule="auto"/>
        <w:ind w:left="0" w:firstLine="0"/>
        <w:jc w:val="both"/>
        <w:rPr>
          <w:color w:val="000000" w:themeColor="text1"/>
          <w:sz w:val="28"/>
          <w:szCs w:val="28"/>
        </w:rPr>
      </w:pPr>
      <w:r>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95CC4" w:rsidRDefault="00395CC4" w:rsidP="003A03CE">
      <w:pPr>
        <w:pStyle w:val="22"/>
        <w:numPr>
          <w:ilvl w:val="0"/>
          <w:numId w:val="20"/>
        </w:numPr>
        <w:shd w:val="clear" w:color="auto" w:fill="auto"/>
        <w:tabs>
          <w:tab w:val="left" w:pos="567"/>
          <w:tab w:val="left" w:pos="1290"/>
        </w:tabs>
        <w:spacing w:before="0" w:after="0" w:line="240" w:lineRule="auto"/>
        <w:ind w:left="0" w:firstLine="0"/>
        <w:jc w:val="both"/>
        <w:rPr>
          <w:color w:val="000000" w:themeColor="text1"/>
          <w:sz w:val="28"/>
          <w:szCs w:val="28"/>
        </w:rPr>
      </w:pPr>
      <w:r>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95CC4" w:rsidRDefault="00395CC4" w:rsidP="003A03CE">
      <w:pPr>
        <w:pStyle w:val="22"/>
        <w:numPr>
          <w:ilvl w:val="1"/>
          <w:numId w:val="18"/>
        </w:numPr>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95CC4" w:rsidRDefault="00395CC4" w:rsidP="003A03CE">
      <w:pPr>
        <w:pStyle w:val="22"/>
        <w:numPr>
          <w:ilvl w:val="1"/>
          <w:numId w:val="18"/>
        </w:numPr>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 xml:space="preserve">На территории муниципального образования могут быть организованы следующие виды парков: </w:t>
      </w:r>
    </w:p>
    <w:p w:rsidR="00395CC4" w:rsidRDefault="00395CC4" w:rsidP="003A03CE">
      <w:pPr>
        <w:pStyle w:val="22"/>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8.8.1. по видам отдыха:</w:t>
      </w:r>
    </w:p>
    <w:p w:rsidR="00395CC4" w:rsidRDefault="00395CC4" w:rsidP="003A03CE">
      <w:pPr>
        <w:pStyle w:val="22"/>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395CC4" w:rsidRDefault="00395CC4" w:rsidP="003A03CE">
      <w:pPr>
        <w:pStyle w:val="22"/>
        <w:shd w:val="clear" w:color="auto" w:fill="auto"/>
        <w:tabs>
          <w:tab w:val="left" w:pos="567"/>
        </w:tabs>
        <w:spacing w:before="0" w:after="0" w:line="240" w:lineRule="auto"/>
        <w:jc w:val="both"/>
        <w:rPr>
          <w:color w:val="000000" w:themeColor="text1"/>
          <w:sz w:val="28"/>
          <w:szCs w:val="28"/>
        </w:rPr>
      </w:pPr>
      <w:r>
        <w:rPr>
          <w:color w:val="000000" w:themeColor="text1"/>
          <w:sz w:val="28"/>
          <w:szCs w:val="28"/>
        </w:rPr>
        <w:t>- специализированные (предназначенные для организации специализи-рованных видов отдыха);</w:t>
      </w:r>
    </w:p>
    <w:p w:rsidR="00395CC4" w:rsidRDefault="00395CC4" w:rsidP="003A03CE">
      <w:pPr>
        <w:pStyle w:val="22"/>
        <w:shd w:val="clear" w:color="auto" w:fill="auto"/>
        <w:tabs>
          <w:tab w:val="left" w:pos="1290"/>
        </w:tabs>
        <w:spacing w:before="0" w:after="0" w:line="240" w:lineRule="auto"/>
        <w:ind w:firstLine="142"/>
        <w:jc w:val="both"/>
        <w:rPr>
          <w:color w:val="000000" w:themeColor="text1"/>
          <w:sz w:val="28"/>
          <w:szCs w:val="28"/>
        </w:rPr>
      </w:pPr>
      <w:r>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395CC4" w:rsidRDefault="00395CC4" w:rsidP="003A03CE">
      <w:pPr>
        <w:pStyle w:val="22"/>
        <w:shd w:val="clear" w:color="auto" w:fill="auto"/>
        <w:tabs>
          <w:tab w:val="left" w:pos="1290"/>
        </w:tabs>
        <w:spacing w:before="0" w:after="0" w:line="240" w:lineRule="auto"/>
        <w:ind w:firstLine="142"/>
        <w:jc w:val="both"/>
        <w:rPr>
          <w:color w:val="000000" w:themeColor="text1"/>
          <w:sz w:val="28"/>
          <w:szCs w:val="28"/>
        </w:rPr>
      </w:pPr>
      <w:r>
        <w:rPr>
          <w:color w:val="000000" w:themeColor="text1"/>
          <w:sz w:val="28"/>
          <w:szCs w:val="28"/>
        </w:rPr>
        <w:t>8.8.2. по ландшафтно-климатическим условиям:</w:t>
      </w:r>
    </w:p>
    <w:p w:rsidR="00395CC4" w:rsidRDefault="00395CC4" w:rsidP="003A03CE">
      <w:pPr>
        <w:pStyle w:val="22"/>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 парки на пересеченном рельефе;</w:t>
      </w:r>
    </w:p>
    <w:p w:rsidR="00395CC4" w:rsidRDefault="00395CC4" w:rsidP="003A03CE">
      <w:pPr>
        <w:pStyle w:val="22"/>
        <w:shd w:val="clear" w:color="auto" w:fill="auto"/>
        <w:tabs>
          <w:tab w:val="left" w:pos="1290"/>
        </w:tabs>
        <w:spacing w:before="0" w:after="0" w:line="240" w:lineRule="auto"/>
        <w:ind w:firstLine="142"/>
        <w:jc w:val="both"/>
        <w:rPr>
          <w:color w:val="000000" w:themeColor="text1"/>
          <w:sz w:val="28"/>
          <w:szCs w:val="28"/>
        </w:rPr>
      </w:pPr>
      <w:r>
        <w:rPr>
          <w:color w:val="000000" w:themeColor="text1"/>
          <w:sz w:val="28"/>
          <w:szCs w:val="28"/>
        </w:rPr>
        <w:t>- парки по берегам водоёмов, реки, моря;</w:t>
      </w:r>
    </w:p>
    <w:p w:rsidR="00395CC4" w:rsidRDefault="00395CC4" w:rsidP="003A03CE">
      <w:pPr>
        <w:pStyle w:val="22"/>
        <w:shd w:val="clear" w:color="auto" w:fill="auto"/>
        <w:tabs>
          <w:tab w:val="left" w:pos="1290"/>
        </w:tabs>
        <w:spacing w:before="0" w:after="0" w:line="240" w:lineRule="auto"/>
        <w:jc w:val="both"/>
        <w:rPr>
          <w:color w:val="000000" w:themeColor="text1"/>
          <w:sz w:val="28"/>
          <w:szCs w:val="28"/>
        </w:rPr>
      </w:pPr>
      <w:r>
        <w:rPr>
          <w:color w:val="000000" w:themeColor="text1"/>
          <w:sz w:val="28"/>
          <w:szCs w:val="28"/>
        </w:rPr>
        <w:t>- парки на территориях, занятых лесными насаждениями.</w:t>
      </w:r>
    </w:p>
    <w:p w:rsidR="00395CC4" w:rsidRDefault="00395CC4" w:rsidP="003A03CE">
      <w:pPr>
        <w:pStyle w:val="22"/>
        <w:numPr>
          <w:ilvl w:val="1"/>
          <w:numId w:val="18"/>
        </w:numPr>
        <w:shd w:val="clear" w:color="auto" w:fill="auto"/>
        <w:tabs>
          <w:tab w:val="left" w:pos="1290"/>
          <w:tab w:val="left" w:pos="1448"/>
        </w:tabs>
        <w:spacing w:before="0" w:after="0" w:line="240" w:lineRule="auto"/>
        <w:jc w:val="both"/>
        <w:rPr>
          <w:color w:val="000000" w:themeColor="text1"/>
          <w:sz w:val="28"/>
          <w:szCs w:val="28"/>
        </w:rPr>
      </w:pPr>
      <w:r>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395CC4" w:rsidRDefault="00395CC4" w:rsidP="003A03CE">
      <w:pPr>
        <w:pStyle w:val="22"/>
        <w:numPr>
          <w:ilvl w:val="1"/>
          <w:numId w:val="18"/>
        </w:numPr>
        <w:shd w:val="clear" w:color="auto" w:fill="auto"/>
        <w:tabs>
          <w:tab w:val="left" w:pos="1290"/>
          <w:tab w:val="left" w:pos="1448"/>
          <w:tab w:val="center" w:pos="4092"/>
          <w:tab w:val="left" w:pos="6458"/>
        </w:tabs>
        <w:spacing w:before="0" w:after="0" w:line="240" w:lineRule="auto"/>
        <w:jc w:val="both"/>
        <w:rPr>
          <w:color w:val="000000" w:themeColor="text1"/>
          <w:sz w:val="28"/>
          <w:szCs w:val="28"/>
        </w:rPr>
      </w:pPr>
      <w:r>
        <w:rPr>
          <w:color w:val="000000" w:themeColor="text1"/>
          <w:sz w:val="28"/>
          <w:szCs w:val="28"/>
        </w:rPr>
        <w:t xml:space="preserve"> Состав и</w:t>
      </w:r>
      <w:r>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395CC4" w:rsidRDefault="00395CC4" w:rsidP="003A03CE">
      <w:pPr>
        <w:pStyle w:val="22"/>
        <w:numPr>
          <w:ilvl w:val="1"/>
          <w:numId w:val="18"/>
        </w:numPr>
        <w:shd w:val="clear" w:color="auto" w:fill="auto"/>
        <w:tabs>
          <w:tab w:val="left" w:pos="1290"/>
          <w:tab w:val="left" w:pos="1448"/>
          <w:tab w:val="right" w:pos="6177"/>
          <w:tab w:val="left" w:pos="6458"/>
        </w:tabs>
        <w:spacing w:before="0" w:after="0" w:line="240" w:lineRule="auto"/>
        <w:jc w:val="both"/>
        <w:rPr>
          <w:color w:val="000000" w:themeColor="text1"/>
          <w:sz w:val="28"/>
          <w:szCs w:val="28"/>
        </w:rPr>
      </w:pPr>
      <w:r>
        <w:rPr>
          <w:color w:val="000000" w:themeColor="text1"/>
          <w:sz w:val="28"/>
          <w:szCs w:val="28"/>
        </w:rPr>
        <w:t>На территории парка жилого</w:t>
      </w:r>
      <w:r>
        <w:rPr>
          <w:color w:val="000000" w:themeColor="text1"/>
          <w:sz w:val="28"/>
          <w:szCs w:val="28"/>
        </w:rPr>
        <w:tab/>
        <w:t xml:space="preserve"> района предусматривать: систему аллей и дорожек, площадки (детские, тихого и </w:t>
      </w:r>
      <w:r>
        <w:rPr>
          <w:color w:val="000000" w:themeColor="text1"/>
          <w:sz w:val="28"/>
          <w:szCs w:val="28"/>
        </w:rPr>
        <w:tab/>
        <w:t xml:space="preserve">активного отдыха, спортивные). Рядом с территорией парка или в его составе может быть расположен спортивный комплекс </w:t>
      </w:r>
      <w:r>
        <w:rPr>
          <w:color w:val="000000" w:themeColor="text1"/>
          <w:sz w:val="28"/>
          <w:szCs w:val="28"/>
        </w:rPr>
        <w:lastRenderedPageBreak/>
        <w:t>жилого района, детские спортивно-игровые комплексы, места для катания на роликах.</w:t>
      </w:r>
    </w:p>
    <w:p w:rsidR="00395CC4" w:rsidRDefault="00395CC4" w:rsidP="003A03CE">
      <w:pPr>
        <w:pStyle w:val="22"/>
        <w:numPr>
          <w:ilvl w:val="1"/>
          <w:numId w:val="18"/>
        </w:numPr>
        <w:shd w:val="clear" w:color="auto" w:fill="auto"/>
        <w:tabs>
          <w:tab w:val="left" w:pos="1290"/>
          <w:tab w:val="left" w:pos="1394"/>
        </w:tabs>
        <w:spacing w:before="0" w:after="0" w:line="240" w:lineRule="auto"/>
        <w:jc w:val="both"/>
        <w:rPr>
          <w:color w:val="000000" w:themeColor="text1"/>
          <w:sz w:val="28"/>
          <w:szCs w:val="28"/>
        </w:rPr>
      </w:pPr>
      <w:r>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95CC4" w:rsidRDefault="00395CC4" w:rsidP="003A03CE">
      <w:pPr>
        <w:pStyle w:val="22"/>
        <w:numPr>
          <w:ilvl w:val="1"/>
          <w:numId w:val="18"/>
        </w:numPr>
        <w:shd w:val="clear" w:color="auto" w:fill="auto"/>
        <w:tabs>
          <w:tab w:val="left" w:pos="1290"/>
          <w:tab w:val="left" w:pos="1448"/>
        </w:tabs>
        <w:spacing w:before="0" w:after="0" w:line="240" w:lineRule="auto"/>
        <w:jc w:val="both"/>
        <w:rPr>
          <w:color w:val="000000" w:themeColor="text1"/>
          <w:sz w:val="28"/>
          <w:szCs w:val="28"/>
        </w:rPr>
      </w:pPr>
      <w:r>
        <w:rPr>
          <w:color w:val="000000" w:themeColor="text1"/>
          <w:sz w:val="28"/>
          <w:szCs w:val="28"/>
        </w:rPr>
        <w:t>На территории населенного пункта следует формировать следующие виды садов:</w:t>
      </w:r>
      <w:r>
        <w:rPr>
          <w:color w:val="000000" w:themeColor="text1"/>
          <w:sz w:val="28"/>
          <w:szCs w:val="28"/>
        </w:rPr>
        <w:tab/>
      </w:r>
    </w:p>
    <w:p w:rsidR="00395CC4" w:rsidRDefault="00395CC4" w:rsidP="003A03CE">
      <w:pPr>
        <w:pStyle w:val="22"/>
        <w:shd w:val="clear" w:color="auto" w:fill="auto"/>
        <w:tabs>
          <w:tab w:val="left" w:pos="1290"/>
          <w:tab w:val="left" w:pos="1448"/>
        </w:tabs>
        <w:spacing w:before="0" w:after="0" w:line="240" w:lineRule="auto"/>
        <w:jc w:val="both"/>
        <w:rPr>
          <w:color w:val="000000" w:themeColor="text1"/>
          <w:sz w:val="28"/>
          <w:szCs w:val="28"/>
        </w:rPr>
      </w:pPr>
      <w:r>
        <w:rPr>
          <w:color w:val="000000" w:themeColor="text1"/>
          <w:sz w:val="28"/>
          <w:szCs w:val="28"/>
        </w:rPr>
        <w:t>- сады отдыха (предназначен для организации кратковременного отдыха населения и прогулок);</w:t>
      </w:r>
    </w:p>
    <w:p w:rsidR="00395CC4" w:rsidRDefault="00395CC4" w:rsidP="003A03CE">
      <w:pPr>
        <w:pStyle w:val="22"/>
        <w:shd w:val="clear" w:color="auto" w:fill="auto"/>
        <w:tabs>
          <w:tab w:val="left" w:pos="1290"/>
          <w:tab w:val="left" w:pos="1448"/>
        </w:tabs>
        <w:spacing w:before="0" w:after="0" w:line="240" w:lineRule="auto"/>
        <w:jc w:val="both"/>
        <w:rPr>
          <w:color w:val="000000" w:themeColor="text1"/>
          <w:sz w:val="28"/>
          <w:szCs w:val="28"/>
        </w:rPr>
      </w:pPr>
      <w:r>
        <w:rPr>
          <w:color w:val="000000" w:themeColor="text1"/>
          <w:sz w:val="28"/>
          <w:szCs w:val="28"/>
        </w:rPr>
        <w:t>- сады при сооружениях;</w:t>
      </w:r>
    </w:p>
    <w:p w:rsidR="00395CC4" w:rsidRDefault="00395CC4" w:rsidP="003A03CE">
      <w:pPr>
        <w:pStyle w:val="22"/>
        <w:shd w:val="clear" w:color="auto" w:fill="auto"/>
        <w:tabs>
          <w:tab w:val="left" w:pos="1290"/>
          <w:tab w:val="left" w:pos="1448"/>
        </w:tabs>
        <w:spacing w:before="0" w:after="0" w:line="240" w:lineRule="auto"/>
        <w:jc w:val="both"/>
        <w:rPr>
          <w:color w:val="000000" w:themeColor="text1"/>
          <w:sz w:val="28"/>
          <w:szCs w:val="28"/>
        </w:rPr>
      </w:pPr>
      <w:r>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395CC4" w:rsidRDefault="00395CC4" w:rsidP="003A03CE">
      <w:pPr>
        <w:pStyle w:val="22"/>
        <w:shd w:val="clear" w:color="auto" w:fill="auto"/>
        <w:tabs>
          <w:tab w:val="left" w:pos="1290"/>
          <w:tab w:val="left" w:pos="1448"/>
        </w:tabs>
        <w:spacing w:before="0" w:after="0" w:line="240" w:lineRule="auto"/>
        <w:jc w:val="both"/>
        <w:rPr>
          <w:color w:val="000000" w:themeColor="text1"/>
          <w:sz w:val="28"/>
          <w:szCs w:val="28"/>
        </w:rPr>
      </w:pPr>
      <w:r>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95CC4" w:rsidRDefault="00395CC4" w:rsidP="003A03CE">
      <w:pPr>
        <w:pStyle w:val="22"/>
        <w:numPr>
          <w:ilvl w:val="1"/>
          <w:numId w:val="18"/>
        </w:numPr>
        <w:shd w:val="clear" w:color="auto" w:fill="auto"/>
        <w:tabs>
          <w:tab w:val="left" w:pos="0"/>
          <w:tab w:val="left" w:pos="142"/>
          <w:tab w:val="left" w:pos="1388"/>
        </w:tabs>
        <w:spacing w:before="0" w:after="0" w:line="240" w:lineRule="auto"/>
        <w:jc w:val="both"/>
        <w:rPr>
          <w:color w:val="000000" w:themeColor="text1"/>
          <w:sz w:val="28"/>
          <w:szCs w:val="28"/>
        </w:rPr>
      </w:pPr>
      <w:r>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95CC4" w:rsidRDefault="00395CC4" w:rsidP="003A03CE">
      <w:pPr>
        <w:pStyle w:val="22"/>
        <w:numPr>
          <w:ilvl w:val="1"/>
          <w:numId w:val="18"/>
        </w:numPr>
        <w:shd w:val="clear" w:color="auto" w:fill="auto"/>
        <w:tabs>
          <w:tab w:val="left" w:pos="0"/>
          <w:tab w:val="left" w:pos="142"/>
          <w:tab w:val="left" w:pos="1383"/>
        </w:tabs>
        <w:spacing w:before="0" w:after="0" w:line="240" w:lineRule="auto"/>
        <w:ind w:firstLine="142"/>
        <w:jc w:val="both"/>
        <w:rPr>
          <w:color w:val="000000" w:themeColor="text1"/>
          <w:sz w:val="28"/>
          <w:szCs w:val="28"/>
        </w:rPr>
      </w:pPr>
      <w:r>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395CC4" w:rsidRDefault="00395CC4" w:rsidP="003A03CE">
      <w:pPr>
        <w:pStyle w:val="22"/>
        <w:numPr>
          <w:ilvl w:val="1"/>
          <w:numId w:val="18"/>
        </w:numPr>
        <w:shd w:val="clear" w:color="auto" w:fill="auto"/>
        <w:tabs>
          <w:tab w:val="left" w:pos="0"/>
          <w:tab w:val="left" w:pos="142"/>
          <w:tab w:val="left" w:pos="1378"/>
        </w:tabs>
        <w:spacing w:before="0" w:after="0" w:line="240" w:lineRule="auto"/>
        <w:jc w:val="both"/>
        <w:rPr>
          <w:color w:val="000000" w:themeColor="text1"/>
          <w:sz w:val="28"/>
          <w:szCs w:val="28"/>
        </w:rPr>
      </w:pPr>
      <w:r>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395CC4" w:rsidRDefault="00395CC4" w:rsidP="003A03CE">
      <w:pPr>
        <w:pStyle w:val="22"/>
        <w:numPr>
          <w:ilvl w:val="1"/>
          <w:numId w:val="18"/>
        </w:numPr>
        <w:shd w:val="clear" w:color="auto" w:fill="auto"/>
        <w:tabs>
          <w:tab w:val="left" w:pos="0"/>
          <w:tab w:val="left" w:pos="142"/>
          <w:tab w:val="left" w:pos="1383"/>
        </w:tabs>
        <w:spacing w:before="0" w:after="0" w:line="240" w:lineRule="auto"/>
        <w:jc w:val="both"/>
        <w:rPr>
          <w:color w:val="000000" w:themeColor="text1"/>
          <w:sz w:val="28"/>
          <w:szCs w:val="28"/>
        </w:rPr>
      </w:pPr>
      <w:r>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395CC4" w:rsidRDefault="00395CC4" w:rsidP="003A03CE">
      <w:pPr>
        <w:pStyle w:val="22"/>
        <w:numPr>
          <w:ilvl w:val="1"/>
          <w:numId w:val="18"/>
        </w:numPr>
        <w:shd w:val="clear" w:color="auto" w:fill="auto"/>
        <w:tabs>
          <w:tab w:val="left" w:pos="0"/>
          <w:tab w:val="left" w:pos="142"/>
          <w:tab w:val="left" w:pos="1433"/>
        </w:tabs>
        <w:spacing w:before="0" w:after="0" w:line="240" w:lineRule="auto"/>
        <w:jc w:val="both"/>
        <w:rPr>
          <w:color w:val="000000" w:themeColor="text1"/>
          <w:sz w:val="28"/>
          <w:szCs w:val="28"/>
          <w:highlight w:val="yellow"/>
        </w:rPr>
      </w:pPr>
      <w:r>
        <w:rPr>
          <w:color w:val="000000" w:themeColor="text1"/>
          <w:sz w:val="28"/>
          <w:szCs w:val="28"/>
        </w:rPr>
        <w:t xml:space="preserve">Проектирование сада на крыше, кроме решения задач </w:t>
      </w:r>
      <w:r w:rsidRPr="005E5A2B">
        <w:rPr>
          <w:color w:val="000000" w:themeColor="text1"/>
          <w:sz w:val="28"/>
          <w:szCs w:val="28"/>
        </w:rPr>
        <w:t>озеленения, требует учета комплекса внешних (климатических,</w:t>
      </w:r>
      <w:r>
        <w:rPr>
          <w:color w:val="000000" w:themeColor="text1"/>
          <w:sz w:val="28"/>
          <w:szCs w:val="28"/>
        </w:rPr>
        <w:t xml:space="preserve"> </w:t>
      </w:r>
      <w:r w:rsidRPr="005E5A2B">
        <w:rPr>
          <w:color w:val="000000" w:themeColor="text1"/>
          <w:sz w:val="28"/>
          <w:szCs w:val="28"/>
        </w:rPr>
        <w:t>экологических) и внутренних (механические</w:t>
      </w:r>
      <w:r w:rsidRPr="005E5A2B">
        <w:rPr>
          <w:color w:val="000000" w:themeColor="text1"/>
          <w:sz w:val="28"/>
          <w:szCs w:val="28"/>
        </w:rPr>
        <w:tab/>
        <w:t>нагрузки,</w:t>
      </w:r>
      <w:r>
        <w:rPr>
          <w:color w:val="000000" w:themeColor="text1"/>
          <w:sz w:val="28"/>
          <w:szCs w:val="28"/>
        </w:rPr>
        <w:t xml:space="preserve"> влажностный и температурный режим здания) факторов. Перечень элементов благоустройства сада на крыше </w:t>
      </w:r>
      <w:r>
        <w:rPr>
          <w:color w:val="000000" w:themeColor="text1"/>
          <w:sz w:val="28"/>
          <w:szCs w:val="28"/>
        </w:rPr>
        <w:lastRenderedPageBreak/>
        <w:t>определяется проектным решением по согласованию с авторами проекта здания, на крыше которого устраивается сад.</w:t>
      </w:r>
    </w:p>
    <w:p w:rsidR="00395CC4" w:rsidRDefault="00395CC4" w:rsidP="003A03CE">
      <w:pPr>
        <w:pStyle w:val="22"/>
        <w:numPr>
          <w:ilvl w:val="1"/>
          <w:numId w:val="18"/>
        </w:numPr>
        <w:shd w:val="clear" w:color="auto" w:fill="auto"/>
        <w:tabs>
          <w:tab w:val="left" w:pos="0"/>
          <w:tab w:val="left" w:pos="142"/>
          <w:tab w:val="left" w:pos="1388"/>
        </w:tabs>
        <w:spacing w:before="0" w:after="0" w:line="240" w:lineRule="auto"/>
        <w:jc w:val="both"/>
        <w:rPr>
          <w:color w:val="000000" w:themeColor="text1"/>
          <w:sz w:val="28"/>
          <w:szCs w:val="28"/>
        </w:rPr>
      </w:pPr>
      <w:r>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395CC4" w:rsidRDefault="00395CC4" w:rsidP="003A03CE">
      <w:pPr>
        <w:pStyle w:val="22"/>
        <w:numPr>
          <w:ilvl w:val="1"/>
          <w:numId w:val="18"/>
        </w:numPr>
        <w:shd w:val="clear" w:color="auto" w:fill="auto"/>
        <w:tabs>
          <w:tab w:val="left" w:pos="1290"/>
          <w:tab w:val="left" w:pos="1388"/>
        </w:tabs>
        <w:spacing w:before="0" w:after="0" w:line="240" w:lineRule="auto"/>
        <w:jc w:val="both"/>
        <w:rPr>
          <w:color w:val="000000" w:themeColor="text1"/>
          <w:sz w:val="28"/>
          <w:szCs w:val="28"/>
        </w:rPr>
      </w:pPr>
      <w:r>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95CC4" w:rsidRDefault="00395CC4" w:rsidP="003A03CE">
      <w:pPr>
        <w:pStyle w:val="a3"/>
        <w:numPr>
          <w:ilvl w:val="1"/>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395CC4" w:rsidRDefault="00395CC4" w:rsidP="00363265">
      <w:pPr>
        <w:pStyle w:val="1a"/>
        <w:keepNext/>
        <w:keepLines/>
        <w:numPr>
          <w:ilvl w:val="0"/>
          <w:numId w:val="18"/>
        </w:numPr>
        <w:shd w:val="clear" w:color="auto" w:fill="auto"/>
        <w:tabs>
          <w:tab w:val="left" w:pos="284"/>
        </w:tabs>
        <w:spacing w:before="120" w:after="120" w:line="240" w:lineRule="auto"/>
        <w:ind w:hanging="993"/>
        <w:jc w:val="left"/>
        <w:rPr>
          <w:color w:val="000000" w:themeColor="text1"/>
          <w:sz w:val="24"/>
          <w:szCs w:val="24"/>
        </w:rPr>
      </w:pPr>
      <w:bookmarkStart w:id="33" w:name="bookmark15"/>
      <w:bookmarkEnd w:id="33"/>
      <w:r>
        <w:rPr>
          <w:color w:val="000000" w:themeColor="text1"/>
          <w:sz w:val="24"/>
          <w:szCs w:val="24"/>
        </w:rPr>
        <w:t>ТРЕБОВАНИЯ К БЛАГОУСТРОЙСТВУ НА ТЕРРИТОРИЯХ ТРАНСПОРТНОЙ И ИНЖЕНЕРНОЙ ИНФРАСТРУКТУРЫ</w:t>
      </w:r>
    </w:p>
    <w:p w:rsidR="00395CC4" w:rsidRDefault="00395CC4" w:rsidP="003A03CE">
      <w:pPr>
        <w:pStyle w:val="22"/>
        <w:numPr>
          <w:ilvl w:val="1"/>
          <w:numId w:val="18"/>
        </w:numPr>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395CC4" w:rsidRDefault="00395CC4" w:rsidP="003A03CE">
      <w:pPr>
        <w:pStyle w:val="22"/>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95CC4" w:rsidRDefault="00395CC4" w:rsidP="003A03CE">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95CC4" w:rsidRDefault="00395CC4" w:rsidP="003A03CE">
      <w:pPr>
        <w:pStyle w:val="1"/>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rFonts w:cs="Times New Roman"/>
          <w:b w:val="0"/>
          <w:color w:val="000000" w:themeColor="text1"/>
          <w:sz w:val="28"/>
          <w:szCs w:val="28"/>
        </w:rPr>
      </w:pPr>
      <w:r>
        <w:rPr>
          <w:rFonts w:cs="Times New Roman"/>
          <w:b w:val="0"/>
          <w:color w:val="000000" w:themeColor="text1"/>
          <w:sz w:val="28"/>
          <w:szCs w:val="28"/>
        </w:rPr>
        <w:lastRenderedPageBreak/>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Pr>
          <w:rFonts w:cs="Times New Roman"/>
          <w:b w:val="0"/>
          <w:color w:val="000000" w:themeColor="text1"/>
          <w:spacing w:val="2"/>
          <w:sz w:val="28"/>
          <w:szCs w:val="28"/>
        </w:rPr>
        <w:t xml:space="preserve"> (Раздел 7, Гл.7.1, пп.7.1.3.</w:t>
      </w:r>
      <m:oMath>
        <m:r>
          <m:rPr>
            <m:sty m:val="bi"/>
          </m:rPr>
          <w:rPr>
            <w:rFonts w:ascii="Cambria Math" w:hAnsi="Cambria Math"/>
          </w:rPr>
          <m:t>÷</m:t>
        </m:r>
      </m:oMath>
      <w:r>
        <w:rPr>
          <w:rFonts w:cs="Times New Roman"/>
          <w:b w:val="0"/>
          <w:color w:val="000000" w:themeColor="text1"/>
          <w:spacing w:val="2"/>
          <w:sz w:val="28"/>
          <w:szCs w:val="28"/>
        </w:rPr>
        <w:t xml:space="preserve">7.1.5. </w:t>
      </w:r>
      <w:r>
        <w:rPr>
          <w:rFonts w:cs="Times New Roman"/>
          <w:b w:val="0"/>
          <w:color w:val="000000" w:themeColor="text1"/>
          <w:sz w:val="28"/>
          <w:szCs w:val="28"/>
        </w:rPr>
        <w:t>РД 34.20.185-94 «Инструкция по проектированию городских электрических сетей».)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9.2. Содержание и эксплуатация дорог</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95CC4" w:rsidRDefault="00395CC4" w:rsidP="003A03CE">
      <w:pPr>
        <w:pStyle w:val="a3"/>
        <w:tabs>
          <w:tab w:val="left" w:pos="8505"/>
        </w:tabs>
        <w:jc w:val="both"/>
        <w:rPr>
          <w:color w:val="000000" w:themeColor="text1"/>
          <w:sz w:val="28"/>
          <w:szCs w:val="28"/>
        </w:rPr>
      </w:pPr>
      <w:r>
        <w:rPr>
          <w:color w:val="000000" w:themeColor="text1"/>
          <w:sz w:val="28"/>
          <w:szCs w:val="28"/>
        </w:rPr>
        <w:t>9.3. Проведение работ при прокладке или ремонте коммуникаций, планировке грунта.</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w:t>
      </w:r>
      <w:r>
        <w:rPr>
          <w:color w:val="000000" w:themeColor="text1"/>
          <w:sz w:val="28"/>
          <w:szCs w:val="28"/>
        </w:rPr>
        <w:lastRenderedPageBreak/>
        <w:t>владельцам сетей по уведомлению администрации муниципального образования с последующим оформлением разрешения в 3-дневный срок.</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395CC4" w:rsidRDefault="00395CC4" w:rsidP="003A03CE">
      <w:pPr>
        <w:pStyle w:val="3"/>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9.3.6. До начала производства работ по разрытию необходимо:</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установить дорожные знаки в соответствии с согласованной схемой;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оградить место производства работ, на ограждениях вывесить табличку с</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lastRenderedPageBreak/>
        <w:t>- наименованием организации, производящей работы, с фамилией ответственного за производство работ лица, номером телефона организации.</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xml:space="preserve">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r>
        <w:rPr>
          <w:color w:val="000000" w:themeColor="text1"/>
          <w:sz w:val="28"/>
          <w:szCs w:val="28"/>
        </w:rPr>
        <w:lastRenderedPageBreak/>
        <w:t>ремонтно-восстановительных работ, необходимо устранять организациям, получившим разрешение на производство работ, в течение суток.</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395CC4" w:rsidRDefault="00395CC4" w:rsidP="00363265">
      <w:pPr>
        <w:pStyle w:val="af2"/>
        <w:numPr>
          <w:ilvl w:val="0"/>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b/>
          <w:color w:val="000000" w:themeColor="text1"/>
        </w:rPr>
      </w:pPr>
      <w:r>
        <w:rPr>
          <w:rFonts w:ascii="Times New Roman" w:hAnsi="Times New Roman" w:cs="Times New Roman"/>
          <w:b/>
          <w:color w:val="000000" w:themeColor="text1"/>
        </w:rPr>
        <w:t>ТРЕБОВАНИЯ К БЛАГОУСТРОЙСТВУ</w:t>
      </w:r>
      <w:r>
        <w:rPr>
          <w:color w:val="000000" w:themeColor="text1"/>
        </w:rPr>
        <w:t xml:space="preserve"> </w:t>
      </w:r>
      <w:r>
        <w:rPr>
          <w:rFonts w:ascii="Times New Roman" w:hAnsi="Times New Roman" w:cs="Times New Roman"/>
          <w:b/>
          <w:color w:val="000000" w:themeColor="text1"/>
        </w:rPr>
        <w:t>НА ТЕРРИТОРИЯХ</w:t>
      </w:r>
    </w:p>
    <w:p w:rsidR="00395CC4" w:rsidRDefault="00395CC4" w:rsidP="00363265">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b/>
          <w:color w:val="000000" w:themeColor="text1"/>
        </w:rPr>
      </w:pPr>
      <w:r>
        <w:rPr>
          <w:rFonts w:ascii="Times New Roman" w:hAnsi="Times New Roman" w:cs="Times New Roman"/>
          <w:b/>
          <w:color w:val="000000" w:themeColor="text1"/>
        </w:rPr>
        <w:t>ПРОИЗВОДСТВЕННОГО НАЗНАЧЕНИЯ</w:t>
      </w:r>
    </w:p>
    <w:p w:rsidR="00395CC4" w:rsidRDefault="00395CC4" w:rsidP="003A03CE">
      <w:pPr>
        <w:pStyle w:val="22"/>
        <w:numPr>
          <w:ilvl w:val="1"/>
          <w:numId w:val="18"/>
        </w:numPr>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Pr>
          <w:color w:val="000000" w:themeColor="text1"/>
          <w:sz w:val="28"/>
          <w:szCs w:val="28"/>
        </w:rPr>
        <w:t>.</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Pr>
          <w:rFonts w:ascii="Times New Roman" w:hAnsi="Times New Roman" w:cs="Times New Roman"/>
          <w:bCs/>
          <w:color w:val="000000" w:themeColor="text1"/>
          <w:sz w:val="28"/>
          <w:szCs w:val="28"/>
        </w:rPr>
        <w:t xml:space="preserve">Генеральные планы промышленных предприятий», </w:t>
      </w:r>
      <w:r>
        <w:rPr>
          <w:rFonts w:ascii="Times New Roman" w:hAnsi="Times New Roman" w:cs="Times New Roman"/>
          <w:color w:val="000000" w:themeColor="text1"/>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w:t>
      </w:r>
      <w:r>
        <w:rPr>
          <w:rFonts w:ascii="Times New Roman" w:hAnsi="Times New Roman" w:cs="Times New Roman"/>
          <w:color w:val="000000" w:themeColor="text1"/>
          <w:sz w:val="28"/>
          <w:szCs w:val="28"/>
        </w:rPr>
        <w:lastRenderedPageBreak/>
        <w:t>покрытия, элементы сопряжения поверхностей, озеленение, скамьи, столы для игр, урны, осветительное оборудование.</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395CC4" w:rsidRDefault="00395CC4" w:rsidP="003A03CE">
      <w:pPr>
        <w:pStyle w:val="22"/>
        <w:numPr>
          <w:ilvl w:val="2"/>
          <w:numId w:val="18"/>
        </w:numPr>
        <w:shd w:val="clear" w:color="auto" w:fill="auto"/>
        <w:tabs>
          <w:tab w:val="left" w:pos="1276"/>
        </w:tabs>
        <w:spacing w:before="0" w:after="0" w:line="240" w:lineRule="auto"/>
        <w:jc w:val="both"/>
        <w:rPr>
          <w:color w:val="000000" w:themeColor="text1"/>
          <w:sz w:val="28"/>
          <w:szCs w:val="28"/>
        </w:rPr>
      </w:pPr>
      <w:r>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395CC4" w:rsidRDefault="00395CC4" w:rsidP="003A03CE">
      <w:pPr>
        <w:pStyle w:val="22"/>
        <w:keepNext/>
        <w:keepLines/>
        <w:numPr>
          <w:ilvl w:val="1"/>
          <w:numId w:val="18"/>
        </w:numPr>
        <w:shd w:val="clear" w:color="auto" w:fill="auto"/>
        <w:tabs>
          <w:tab w:val="left" w:pos="426"/>
          <w:tab w:val="left" w:pos="1276"/>
        </w:tabs>
        <w:spacing w:before="0" w:after="0" w:line="240" w:lineRule="auto"/>
        <w:jc w:val="both"/>
        <w:rPr>
          <w:color w:val="000000" w:themeColor="text1"/>
          <w:sz w:val="24"/>
          <w:szCs w:val="24"/>
        </w:rPr>
      </w:pPr>
      <w:r>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color w:val="00000A"/>
          <w:sz w:val="28"/>
          <w:szCs w:val="28"/>
        </w:rPr>
        <w:t>СанПиН 2.2.1/2.1.1.1203</w:t>
      </w:r>
      <w:r>
        <w:rPr>
          <w:color w:val="000000" w:themeColor="text1"/>
          <w:sz w:val="28"/>
          <w:szCs w:val="28"/>
        </w:rPr>
        <w:t xml:space="preserve">. </w:t>
      </w:r>
    </w:p>
    <w:p w:rsidR="00395CC4" w:rsidRDefault="00395CC4" w:rsidP="003A03CE">
      <w:pPr>
        <w:pStyle w:val="af2"/>
        <w:numPr>
          <w:ilvl w:val="2"/>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395CC4" w:rsidRDefault="00395CC4" w:rsidP="00363265">
      <w:pPr>
        <w:pStyle w:val="22"/>
        <w:numPr>
          <w:ilvl w:val="0"/>
          <w:numId w:val="18"/>
        </w:numPr>
        <w:shd w:val="clear" w:color="auto" w:fill="auto"/>
        <w:tabs>
          <w:tab w:val="left" w:pos="284"/>
        </w:tabs>
        <w:spacing w:before="120" w:after="120" w:line="240" w:lineRule="auto"/>
        <w:rPr>
          <w:b/>
          <w:color w:val="000000" w:themeColor="text1"/>
          <w:sz w:val="24"/>
          <w:szCs w:val="24"/>
        </w:rPr>
      </w:pPr>
      <w:r>
        <w:rPr>
          <w:b/>
          <w:color w:val="000000" w:themeColor="text1"/>
          <w:sz w:val="24"/>
          <w:szCs w:val="24"/>
        </w:rPr>
        <w:t>ОСОБЫЕ ТРЕБОВАНИЯ К ДОСТУПНОСТИ ГОРОДСКОЙ СРЕДЫ ДЛЯ МАЛОМОБИЛЬНЫХ ГРУПП НАСЕЛЕНИЯ</w:t>
      </w:r>
    </w:p>
    <w:p w:rsidR="00395CC4" w:rsidRDefault="00395CC4" w:rsidP="003A03CE">
      <w:pPr>
        <w:pStyle w:val="22"/>
        <w:shd w:val="clear" w:color="auto" w:fill="auto"/>
        <w:tabs>
          <w:tab w:val="left" w:pos="284"/>
        </w:tabs>
        <w:spacing w:before="0" w:after="0" w:line="240" w:lineRule="auto"/>
        <w:jc w:val="both"/>
        <w:rPr>
          <w:color w:val="000000" w:themeColor="text1"/>
          <w:sz w:val="28"/>
          <w:szCs w:val="28"/>
        </w:rPr>
      </w:pPr>
      <w:r>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z w:val="28"/>
          <w:szCs w:val="28"/>
        </w:rPr>
        <w:t>11.2. П</w:t>
      </w:r>
      <w:r>
        <w:rPr>
          <w:color w:val="000000" w:themeColor="text1"/>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w:t>
      </w:r>
      <w:r>
        <w:rPr>
          <w:color w:val="000000" w:themeColor="text1"/>
          <w:spacing w:val="2"/>
          <w:sz w:val="28"/>
          <w:szCs w:val="28"/>
          <w:shd w:val="clear" w:color="auto" w:fill="FFFFFF"/>
        </w:rPr>
        <w:lastRenderedPageBreak/>
        <w:t>информативности в соответствии с принятыми в РФ норами и правилами.</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t>11.4. Основные элементы безбарьерного каркаса территории:</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rPr>
      </w:pPr>
      <w:r>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t>11.4.6. Элементы информационной системы для инвалидов, включая:</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lastRenderedPageBreak/>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395CC4" w:rsidRDefault="00395CC4" w:rsidP="003A03CE">
      <w:pPr>
        <w:pStyle w:val="22"/>
        <w:shd w:val="clear" w:color="auto" w:fill="auto"/>
        <w:tabs>
          <w:tab w:val="left" w:pos="284"/>
        </w:tabs>
        <w:spacing w:before="0" w:after="0" w:line="240" w:lineRule="auto"/>
        <w:jc w:val="both"/>
        <w:rPr>
          <w:color w:val="000000" w:themeColor="text1"/>
          <w:spacing w:val="2"/>
          <w:sz w:val="28"/>
          <w:szCs w:val="28"/>
          <w:highlight w:val="white"/>
        </w:rPr>
      </w:pPr>
      <w:r>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395CC4" w:rsidRDefault="00395CC4" w:rsidP="00363265">
      <w:pPr>
        <w:pStyle w:val="22"/>
        <w:numPr>
          <w:ilvl w:val="0"/>
          <w:numId w:val="18"/>
        </w:numPr>
        <w:shd w:val="clear" w:color="auto" w:fill="auto"/>
        <w:tabs>
          <w:tab w:val="left" w:pos="284"/>
        </w:tabs>
        <w:spacing w:before="120" w:after="120" w:line="240" w:lineRule="auto"/>
        <w:rPr>
          <w:b/>
          <w:color w:val="000000" w:themeColor="text1"/>
          <w:sz w:val="24"/>
          <w:szCs w:val="24"/>
        </w:rPr>
      </w:pPr>
      <w:r>
        <w:rPr>
          <w:b/>
          <w:color w:val="000000" w:themeColor="text1"/>
          <w:sz w:val="24"/>
          <w:szCs w:val="24"/>
        </w:rPr>
        <w:t>ПОРЯДОК СОДЕРЖАНИЯ И ЭКСПЛУАТАЦИИ ОБЪЕКТОВ БЛАГОУСТРОЙСТВА</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lastRenderedPageBreak/>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xml:space="preserve">- положение об уборке территории (Приложение </w:t>
      </w:r>
      <w:r w:rsidRPr="0077135A">
        <w:rPr>
          <w:color w:val="auto"/>
          <w:sz w:val="28"/>
          <w:szCs w:val="28"/>
        </w:rPr>
        <w:t>Ж</w:t>
      </w:r>
      <w:r>
        <w:rPr>
          <w:color w:val="000000" w:themeColor="text1"/>
          <w:sz w:val="28"/>
          <w:szCs w:val="28"/>
        </w:rPr>
        <w:t xml:space="preserve"> к Правилам);</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xml:space="preserve">- порядок содержания элементов благоустройства (Приложение </w:t>
      </w:r>
      <w:r w:rsidRPr="0077135A">
        <w:rPr>
          <w:color w:val="000000" w:themeColor="text1"/>
          <w:sz w:val="28"/>
          <w:szCs w:val="28"/>
        </w:rPr>
        <w:t>И</w:t>
      </w:r>
      <w:r>
        <w:rPr>
          <w:color w:val="000000" w:themeColor="text1"/>
          <w:sz w:val="28"/>
          <w:szCs w:val="28"/>
        </w:rPr>
        <w:t xml:space="preserve"> к Правилам); </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xml:space="preserve">- порядок по озеленению территорий и содержанию зеленых насаждений (Приложения А, </w:t>
      </w:r>
      <w:r w:rsidRPr="0077135A">
        <w:rPr>
          <w:color w:val="auto"/>
          <w:sz w:val="28"/>
          <w:szCs w:val="28"/>
        </w:rPr>
        <w:t>И ч</w:t>
      </w:r>
      <w:r>
        <w:rPr>
          <w:color w:val="000000" w:themeColor="text1"/>
          <w:sz w:val="28"/>
          <w:szCs w:val="28"/>
        </w:rPr>
        <w:t>асть 1 к Правилам);</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xml:space="preserve">- порядок по содержанию и эксплуатации дорог (часть 9.2, Раздел 9 Правил); </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xml:space="preserve">- особые требования к освещению территорий (п. 5.8.8, часть 5.8, Раздел 5 Правил); </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xml:space="preserve">- порядок содержания строительных площадок (Приложение </w:t>
      </w:r>
      <w:r w:rsidRPr="0077135A">
        <w:rPr>
          <w:color w:val="auto"/>
          <w:sz w:val="28"/>
          <w:szCs w:val="28"/>
        </w:rPr>
        <w:t>Д</w:t>
      </w:r>
      <w:r>
        <w:rPr>
          <w:color w:val="000000" w:themeColor="text1"/>
          <w:sz w:val="28"/>
          <w:szCs w:val="28"/>
        </w:rPr>
        <w:t xml:space="preserve"> к Правилам); </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порядок проведения работ при ремонте и реконструкции коммуникаций (часть 9.3, Раздел 9 Правил);</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xml:space="preserve">- порядок содержания животных (Нормативный акт муниципального образования); </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xml:space="preserve">- особые требования к доступности городской среды (Раздел 11 Правил);   </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395CC4" w:rsidRDefault="00395CC4" w:rsidP="003A03CE">
      <w:pPr>
        <w:pStyle w:val="22"/>
        <w:shd w:val="clear" w:color="auto" w:fill="auto"/>
        <w:tabs>
          <w:tab w:val="left" w:pos="1617"/>
        </w:tabs>
        <w:spacing w:before="0" w:after="0" w:line="240" w:lineRule="auto"/>
        <w:jc w:val="both"/>
        <w:rPr>
          <w:color w:val="000000" w:themeColor="text1"/>
          <w:sz w:val="28"/>
          <w:szCs w:val="28"/>
        </w:rPr>
      </w:pPr>
      <w:r>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 xml:space="preserve">1. Обязанности по организации и производству работ </w:t>
      </w:r>
      <w:r>
        <w:rPr>
          <w:color w:val="000000" w:themeColor="text1"/>
          <w:sz w:val="28"/>
          <w:szCs w:val="28"/>
        </w:rPr>
        <w:t>по содержанию и эксплуатации объектов благоустройства</w:t>
      </w:r>
      <w:r>
        <w:rPr>
          <w:rFonts w:eastAsia="Courier New"/>
          <w:color w:val="000000" w:themeColor="text1"/>
          <w:sz w:val="28"/>
          <w:szCs w:val="28"/>
        </w:rPr>
        <w:t xml:space="preserve"> возлагаются:</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 xml:space="preserve">а) </w:t>
      </w:r>
      <w:r>
        <w:rPr>
          <w:color w:val="000000" w:themeColor="text1"/>
          <w:sz w:val="28"/>
          <w:szCs w:val="28"/>
        </w:rPr>
        <w:t xml:space="preserve">по содержанию </w:t>
      </w:r>
      <w:r>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77135A">
        <w:rPr>
          <w:rFonts w:eastAsia="Courier New"/>
          <w:color w:val="auto"/>
          <w:sz w:val="28"/>
          <w:szCs w:val="28"/>
        </w:rPr>
        <w:t>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r>
        <w:rPr>
          <w:rFonts w:eastAsia="Courier New"/>
          <w:color w:val="000000" w:themeColor="text1"/>
          <w:sz w:val="28"/>
          <w:szCs w:val="28"/>
        </w:rPr>
        <w:t>;</w:t>
      </w:r>
    </w:p>
    <w:p w:rsidR="00395CC4" w:rsidRPr="0077135A" w:rsidRDefault="00395CC4" w:rsidP="003A03CE">
      <w:pPr>
        <w:pStyle w:val="22"/>
        <w:tabs>
          <w:tab w:val="left" w:pos="1594"/>
        </w:tabs>
        <w:spacing w:before="0" w:after="0" w:line="240" w:lineRule="auto"/>
        <w:jc w:val="both"/>
        <w:rPr>
          <w:rFonts w:eastAsia="Courier New"/>
          <w:color w:val="auto"/>
          <w:sz w:val="28"/>
          <w:szCs w:val="28"/>
        </w:rPr>
      </w:pPr>
      <w:r>
        <w:rPr>
          <w:rFonts w:eastAsia="Courier New"/>
          <w:color w:val="000000" w:themeColor="text1"/>
          <w:sz w:val="28"/>
          <w:szCs w:val="28"/>
        </w:rPr>
        <w:t xml:space="preserve">б) </w:t>
      </w:r>
      <w:r>
        <w:rPr>
          <w:color w:val="000000" w:themeColor="text1"/>
          <w:sz w:val="28"/>
          <w:szCs w:val="28"/>
        </w:rPr>
        <w:t>по содержанию и эксплуатации</w:t>
      </w:r>
      <w:r>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w:t>
      </w:r>
      <w:r w:rsidRPr="0077135A">
        <w:rPr>
          <w:rFonts w:eastAsia="Courier New"/>
          <w:color w:val="auto"/>
          <w:sz w:val="28"/>
          <w:szCs w:val="28"/>
        </w:rPr>
        <w:t>на которых они расположены;</w:t>
      </w:r>
    </w:p>
    <w:p w:rsidR="00395CC4" w:rsidRPr="0077135A" w:rsidRDefault="00395CC4" w:rsidP="003A03CE">
      <w:pPr>
        <w:pStyle w:val="22"/>
        <w:tabs>
          <w:tab w:val="left" w:pos="1594"/>
        </w:tabs>
        <w:spacing w:before="0" w:after="0" w:line="240" w:lineRule="auto"/>
        <w:jc w:val="both"/>
        <w:rPr>
          <w:rFonts w:eastAsia="Courier New"/>
          <w:color w:val="auto"/>
          <w:sz w:val="28"/>
          <w:szCs w:val="28"/>
        </w:rPr>
      </w:pPr>
      <w:r w:rsidRPr="0077135A">
        <w:rPr>
          <w:rFonts w:eastAsia="Courier New"/>
          <w:color w:val="auto"/>
          <w:sz w:val="28"/>
          <w:szCs w:val="28"/>
        </w:rPr>
        <w:t xml:space="preserve">в) </w:t>
      </w:r>
      <w:r w:rsidRPr="0077135A">
        <w:rPr>
          <w:color w:val="auto"/>
          <w:sz w:val="28"/>
          <w:szCs w:val="28"/>
        </w:rPr>
        <w:t>по содержанию и эксплуатации</w:t>
      </w:r>
      <w:r w:rsidRPr="0077135A">
        <w:rPr>
          <w:rFonts w:eastAsia="Courier New"/>
          <w:color w:val="auto"/>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w:t>
      </w:r>
      <w:r w:rsidRPr="0077135A">
        <w:rPr>
          <w:rFonts w:eastAsia="Courier New"/>
          <w:color w:val="auto"/>
          <w:sz w:val="28"/>
          <w:szCs w:val="28"/>
        </w:rPr>
        <w:lastRenderedPageBreak/>
        <w:t>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sidRPr="0077135A">
        <w:rPr>
          <w:rFonts w:eastAsia="Courier New"/>
          <w:color w:val="auto"/>
          <w:sz w:val="28"/>
          <w:szCs w:val="28"/>
        </w:rPr>
        <w:t xml:space="preserve">г) по </w:t>
      </w:r>
      <w:r w:rsidRPr="0077135A">
        <w:rPr>
          <w:color w:val="auto"/>
          <w:sz w:val="28"/>
          <w:szCs w:val="28"/>
        </w:rPr>
        <w:t xml:space="preserve">содержанию </w:t>
      </w:r>
      <w:r w:rsidRPr="0077135A">
        <w:rPr>
          <w:rFonts w:eastAsia="Courier New"/>
          <w:color w:val="auto"/>
          <w:sz w:val="28"/>
          <w:szCs w:val="28"/>
        </w:rPr>
        <w:t>неиспользуемых и неосваиваемых</w:t>
      </w:r>
      <w:r>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 xml:space="preserve">д)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77135A">
        <w:rPr>
          <w:rFonts w:eastAsia="Courier New"/>
          <w:color w:val="auto"/>
          <w:sz w:val="28"/>
          <w:szCs w:val="28"/>
        </w:rPr>
        <w:t>в случае наличия соглашений о содержании, уборке прилегающей территории и определении ее границ, такой</w:t>
      </w:r>
      <w:r>
        <w:rPr>
          <w:rFonts w:eastAsia="Courier New"/>
          <w:color w:val="000000" w:themeColor="text1"/>
          <w:sz w:val="28"/>
          <w:szCs w:val="28"/>
        </w:rPr>
        <w:t xml:space="preserve">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 xml:space="preserve">е)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территорий юридических лиц (индивидуальных предпринимателей), физических </w:t>
      </w:r>
      <w:r w:rsidRPr="0077135A">
        <w:rPr>
          <w:rFonts w:eastAsia="Courier New"/>
          <w:color w:val="auto"/>
          <w:sz w:val="28"/>
          <w:szCs w:val="28"/>
        </w:rPr>
        <w:t>лиц и, в случае наличия соглашений о содержании, уборке прилегающей территории и определении ее границ,  прилегающей территории</w:t>
      </w:r>
      <w:r>
        <w:rPr>
          <w:rFonts w:eastAsia="Courier New"/>
          <w:color w:val="000000" w:themeColor="text1"/>
          <w:sz w:val="28"/>
          <w:szCs w:val="28"/>
        </w:rPr>
        <w:t xml:space="preserve"> – на собственника, владельца или пользователя указанной территории;</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 xml:space="preserve">ж) </w:t>
      </w:r>
      <w:r>
        <w:rPr>
          <w:color w:val="000000" w:themeColor="text1"/>
          <w:sz w:val="28"/>
          <w:szCs w:val="28"/>
        </w:rPr>
        <w:t xml:space="preserve">по содержанию и эксплуатации </w:t>
      </w:r>
      <w:r>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и) по содержанию частного домовладения, хозяйственных строений и сооружений, ограждений и</w:t>
      </w:r>
      <w:r w:rsidRPr="0077135A">
        <w:rPr>
          <w:rFonts w:eastAsia="Courier New"/>
          <w:color w:val="auto"/>
          <w:sz w:val="28"/>
          <w:szCs w:val="28"/>
        </w:rPr>
        <w:t>, в случае наличия соглашений о содержании, уборке прилегающей территории и определении ее границ,  прилегающей территории со стороны</w:t>
      </w:r>
      <w:r>
        <w:rPr>
          <w:rFonts w:eastAsia="Courier New"/>
          <w:color w:val="000000" w:themeColor="text1"/>
          <w:sz w:val="28"/>
          <w:szCs w:val="28"/>
        </w:rPr>
        <w:t xml:space="preserve"> дорог, улиц (переулков, проходов, проездов), – на собственников, владельцев или пользователей указанных объектов;</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 xml:space="preserve">л) по благоустройству и содержанию родников и водных источников, уборке, </w:t>
      </w:r>
      <w:r w:rsidRPr="0077135A">
        <w:rPr>
          <w:rFonts w:eastAsia="Courier New"/>
          <w:color w:val="auto"/>
          <w:sz w:val="28"/>
          <w:szCs w:val="28"/>
        </w:rPr>
        <w:t>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r>
        <w:rPr>
          <w:rFonts w:eastAsia="Courier New"/>
          <w:color w:val="000000" w:themeColor="text1"/>
          <w:sz w:val="28"/>
          <w:szCs w:val="28"/>
        </w:rPr>
        <w:t>.</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2. Предусмотренные настоящими Правилами обязанности возлагаются:</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lastRenderedPageBreak/>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95CC4" w:rsidRDefault="00395CC4" w:rsidP="003A03CE">
      <w:pPr>
        <w:pStyle w:val="22"/>
        <w:shd w:val="clear" w:color="auto" w:fill="auto"/>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395CC4" w:rsidRPr="0077135A" w:rsidRDefault="00395CC4" w:rsidP="003A03CE">
      <w:pPr>
        <w:pStyle w:val="22"/>
        <w:tabs>
          <w:tab w:val="left" w:pos="1594"/>
        </w:tabs>
        <w:spacing w:before="0" w:after="0" w:line="240" w:lineRule="auto"/>
        <w:jc w:val="both"/>
        <w:rPr>
          <w:rFonts w:eastAsia="Courier New"/>
          <w:color w:val="auto"/>
          <w:sz w:val="28"/>
          <w:szCs w:val="28"/>
        </w:rPr>
      </w:pPr>
      <w:r>
        <w:rPr>
          <w:rFonts w:eastAsia="Courier New"/>
          <w:color w:val="000000" w:themeColor="text1"/>
          <w:sz w:val="28"/>
          <w:szCs w:val="28"/>
        </w:rPr>
        <w:t xml:space="preserve">12.3.1. Собственники (правообладатели) зданий (помещений в них) и </w:t>
      </w:r>
      <w:r w:rsidRPr="0077135A">
        <w:rPr>
          <w:rFonts w:eastAsia="Courier New"/>
          <w:color w:val="auto"/>
          <w:sz w:val="28"/>
          <w:szCs w:val="28"/>
        </w:rPr>
        <w:t>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sidRPr="0077135A">
        <w:rPr>
          <w:rFonts w:eastAsia="Courier New"/>
          <w:color w:val="auto"/>
          <w:sz w:val="28"/>
          <w:szCs w:val="28"/>
        </w:rPr>
        <w:t>12.3.2. В соответствии с заключенными</w:t>
      </w:r>
      <w:r>
        <w:rPr>
          <w:rFonts w:eastAsia="Courier New"/>
          <w:color w:val="000000" w:themeColor="text1"/>
          <w:sz w:val="28"/>
          <w:szCs w:val="28"/>
        </w:rPr>
        <w:t xml:space="preserve">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а) организации, осуществляющие управление многоквартирными домами;</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395CC4" w:rsidRDefault="00395CC4" w:rsidP="003A03CE">
      <w:pPr>
        <w:pStyle w:val="22"/>
        <w:tabs>
          <w:tab w:val="left" w:pos="1594"/>
        </w:tabs>
        <w:spacing w:before="0" w:after="0" w:line="240" w:lineRule="auto"/>
        <w:jc w:val="both"/>
        <w:rPr>
          <w:rFonts w:eastAsia="Courier New"/>
          <w:color w:val="000000" w:themeColor="text1"/>
          <w:sz w:val="28"/>
          <w:szCs w:val="28"/>
        </w:rPr>
      </w:pPr>
      <w:r>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95CC4" w:rsidRPr="0077135A" w:rsidRDefault="00395CC4" w:rsidP="003A03CE">
      <w:pPr>
        <w:pStyle w:val="22"/>
        <w:tabs>
          <w:tab w:val="left" w:pos="1594"/>
        </w:tabs>
        <w:spacing w:before="0" w:after="0" w:line="240" w:lineRule="auto"/>
        <w:jc w:val="both"/>
        <w:rPr>
          <w:rFonts w:eastAsia="Courier New"/>
          <w:color w:val="auto"/>
          <w:sz w:val="28"/>
          <w:szCs w:val="28"/>
        </w:rPr>
      </w:pPr>
      <w:r>
        <w:rPr>
          <w:rFonts w:eastAsia="Courier New"/>
          <w:color w:val="000000" w:themeColor="text1"/>
          <w:sz w:val="28"/>
          <w:szCs w:val="28"/>
        </w:rPr>
        <w:t xml:space="preserve">12.3.5. Собственники объектов капитального строительства (помещений в них), в случае </w:t>
      </w:r>
      <w:r w:rsidRPr="0077135A">
        <w:rPr>
          <w:rFonts w:eastAsia="Courier New"/>
          <w:color w:val="auto"/>
          <w:sz w:val="28"/>
          <w:szCs w:val="28"/>
        </w:rPr>
        <w:t xml:space="preserve">в случае наличия соглашений о </w:t>
      </w:r>
      <w:r w:rsidRPr="0077135A">
        <w:rPr>
          <w:rFonts w:eastAsia="Courier New"/>
          <w:color w:val="auto"/>
          <w:sz w:val="28"/>
          <w:szCs w:val="28"/>
        </w:rPr>
        <w:lastRenderedPageBreak/>
        <w:t>содержании, уборке прилегающей территории и определении ее границ, несут бремя содержания прилегающей территории:</w:t>
      </w:r>
    </w:p>
    <w:p w:rsidR="00395CC4" w:rsidRDefault="00395CC4" w:rsidP="003A03CE">
      <w:pPr>
        <w:pStyle w:val="22"/>
        <w:shd w:val="clear" w:color="auto" w:fill="auto"/>
        <w:tabs>
          <w:tab w:val="left" w:pos="1594"/>
        </w:tabs>
        <w:spacing w:before="0" w:after="0" w:line="240" w:lineRule="auto"/>
        <w:jc w:val="both"/>
        <w:rPr>
          <w:rFonts w:eastAsia="Courier New"/>
          <w:color w:val="000000" w:themeColor="text1"/>
          <w:sz w:val="28"/>
          <w:szCs w:val="28"/>
        </w:rPr>
      </w:pPr>
      <w:r w:rsidRPr="0077135A">
        <w:rPr>
          <w:rFonts w:eastAsia="Courier New"/>
          <w:color w:val="auto"/>
          <w:sz w:val="28"/>
          <w:szCs w:val="28"/>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w:t>
      </w:r>
      <w:r>
        <w:rPr>
          <w:rFonts w:eastAsia="Courier New"/>
          <w:color w:val="000000" w:themeColor="text1"/>
          <w:sz w:val="28"/>
          <w:szCs w:val="28"/>
        </w:rPr>
        <w:t>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395CC4" w:rsidRDefault="00395CC4" w:rsidP="003A03CE">
      <w:pPr>
        <w:pStyle w:val="22"/>
        <w:shd w:val="clear" w:color="auto" w:fill="auto"/>
        <w:tabs>
          <w:tab w:val="left" w:pos="1594"/>
        </w:tabs>
        <w:spacing w:before="0" w:after="0" w:line="240" w:lineRule="auto"/>
        <w:jc w:val="both"/>
        <w:rPr>
          <w:color w:val="000000" w:themeColor="text1"/>
          <w:sz w:val="28"/>
          <w:szCs w:val="28"/>
        </w:rPr>
      </w:pPr>
      <w:r>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содержание объектов внешнего благоустройства,</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w:t>
      </w:r>
      <w:r>
        <w:rPr>
          <w:color w:val="000000" w:themeColor="text1"/>
          <w:sz w:val="28"/>
          <w:szCs w:val="28"/>
        </w:rPr>
        <w:lastRenderedPageBreak/>
        <w:t>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395CC4" w:rsidRDefault="00395CC4" w:rsidP="003A03CE">
      <w:pPr>
        <w:pStyle w:val="22"/>
        <w:shd w:val="clear" w:color="auto" w:fill="auto"/>
        <w:tabs>
          <w:tab w:val="left" w:pos="1599"/>
        </w:tabs>
        <w:spacing w:before="0" w:after="0" w:line="240" w:lineRule="auto"/>
        <w:jc w:val="both"/>
        <w:rPr>
          <w:color w:val="000000" w:themeColor="text1"/>
          <w:sz w:val="28"/>
          <w:szCs w:val="28"/>
        </w:rPr>
      </w:pPr>
      <w:r>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395CC4" w:rsidRDefault="00395CC4" w:rsidP="003A03CE">
      <w:pPr>
        <w:pStyle w:val="22"/>
        <w:shd w:val="clear" w:color="auto" w:fill="auto"/>
        <w:tabs>
          <w:tab w:val="left" w:pos="1594"/>
        </w:tabs>
        <w:spacing w:before="0" w:after="0" w:line="240" w:lineRule="auto"/>
        <w:jc w:val="both"/>
        <w:rPr>
          <w:color w:val="000000" w:themeColor="text1"/>
          <w:sz w:val="28"/>
          <w:szCs w:val="28"/>
        </w:rPr>
      </w:pPr>
      <w:r>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395CC4" w:rsidRDefault="00395CC4" w:rsidP="003A03CE">
      <w:pPr>
        <w:pStyle w:val="22"/>
        <w:shd w:val="clear" w:color="auto" w:fill="auto"/>
        <w:tabs>
          <w:tab w:val="left" w:pos="709"/>
        </w:tabs>
        <w:spacing w:before="0" w:after="0" w:line="240" w:lineRule="auto"/>
        <w:jc w:val="both"/>
        <w:rPr>
          <w:color w:val="000000" w:themeColor="text1"/>
          <w:sz w:val="28"/>
          <w:szCs w:val="28"/>
        </w:rPr>
      </w:pPr>
      <w:r>
        <w:rPr>
          <w:color w:val="000000" w:themeColor="text1"/>
          <w:sz w:val="28"/>
          <w:szCs w:val="28"/>
        </w:rPr>
        <w:lastRenderedPageBreak/>
        <w:t>а)</w:t>
      </w:r>
      <w:r>
        <w:rPr>
          <w:color w:val="000000" w:themeColor="text1"/>
          <w:sz w:val="28"/>
          <w:szCs w:val="28"/>
        </w:rPr>
        <w:tab/>
        <w:t>текущее состояние территории с закреплением ответственных за текущее содержание;</w:t>
      </w:r>
    </w:p>
    <w:p w:rsidR="00395CC4" w:rsidRDefault="00395CC4" w:rsidP="003A03CE">
      <w:pPr>
        <w:pStyle w:val="22"/>
        <w:shd w:val="clear" w:color="auto" w:fill="auto"/>
        <w:tabs>
          <w:tab w:val="left" w:pos="709"/>
          <w:tab w:val="left" w:pos="1066"/>
        </w:tabs>
        <w:spacing w:before="0" w:after="0" w:line="240" w:lineRule="auto"/>
        <w:jc w:val="both"/>
        <w:rPr>
          <w:color w:val="000000" w:themeColor="text1"/>
          <w:sz w:val="28"/>
          <w:szCs w:val="28"/>
        </w:rPr>
      </w:pPr>
      <w:r>
        <w:rPr>
          <w:color w:val="000000" w:themeColor="text1"/>
          <w:sz w:val="28"/>
          <w:szCs w:val="28"/>
        </w:rPr>
        <w:t>б)</w:t>
      </w:r>
      <w:r>
        <w:rPr>
          <w:color w:val="000000" w:themeColor="text1"/>
          <w:sz w:val="28"/>
          <w:szCs w:val="28"/>
        </w:rPr>
        <w:tab/>
        <w:t>проекты благоустройства дворов и общественных зон (парков, скверов, бульваров);</w:t>
      </w:r>
    </w:p>
    <w:p w:rsidR="00395CC4" w:rsidRDefault="00395CC4" w:rsidP="003A03CE">
      <w:pPr>
        <w:pStyle w:val="22"/>
        <w:shd w:val="clear" w:color="auto" w:fill="auto"/>
        <w:tabs>
          <w:tab w:val="left" w:pos="709"/>
        </w:tabs>
        <w:spacing w:before="0" w:after="0" w:line="240" w:lineRule="auto"/>
        <w:jc w:val="both"/>
        <w:rPr>
          <w:color w:val="000000" w:themeColor="text1"/>
          <w:sz w:val="28"/>
          <w:szCs w:val="28"/>
        </w:rPr>
      </w:pPr>
      <w:r>
        <w:rPr>
          <w:color w:val="000000" w:themeColor="text1"/>
          <w:sz w:val="28"/>
          <w:szCs w:val="28"/>
        </w:rPr>
        <w:t>в)</w:t>
      </w:r>
      <w:r>
        <w:rPr>
          <w:color w:val="000000" w:themeColor="text1"/>
          <w:sz w:val="28"/>
          <w:szCs w:val="28"/>
        </w:rPr>
        <w:tab/>
        <w:t>ход реализации проектов.</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95CC4" w:rsidRDefault="00395CC4" w:rsidP="003A03CE">
      <w:pPr>
        <w:pStyle w:val="22"/>
        <w:shd w:val="clear" w:color="auto" w:fill="auto"/>
        <w:tabs>
          <w:tab w:val="left" w:pos="1599"/>
        </w:tabs>
        <w:spacing w:before="0" w:after="0" w:line="240" w:lineRule="auto"/>
        <w:jc w:val="both"/>
        <w:rPr>
          <w:color w:val="000000" w:themeColor="text1"/>
          <w:sz w:val="28"/>
          <w:szCs w:val="28"/>
        </w:rPr>
      </w:pPr>
      <w:r>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Pr>
          <w:rStyle w:val="doccaption"/>
          <w:rFonts w:ascii="Trebuchet MS" w:hAnsi="Trebuchet MS"/>
          <w:color w:val="000000" w:themeColor="text1"/>
          <w:shd w:val="clear" w:color="auto" w:fill="FFFFFF"/>
        </w:rPr>
        <w:t> </w:t>
      </w:r>
      <w:r>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szCs w:val="28"/>
        </w:rPr>
        <w:t>.</w:t>
      </w:r>
    </w:p>
    <w:p w:rsidR="00395CC4" w:rsidRDefault="00395CC4" w:rsidP="003A03CE">
      <w:pPr>
        <w:pStyle w:val="22"/>
        <w:shd w:val="clear" w:color="auto" w:fill="auto"/>
        <w:tabs>
          <w:tab w:val="left" w:pos="1594"/>
        </w:tabs>
        <w:spacing w:before="0" w:after="0" w:line="240" w:lineRule="auto"/>
        <w:jc w:val="both"/>
        <w:rPr>
          <w:color w:val="000000" w:themeColor="text1"/>
          <w:sz w:val="28"/>
          <w:szCs w:val="28"/>
        </w:rPr>
      </w:pPr>
      <w:r>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395CC4" w:rsidRDefault="00395CC4" w:rsidP="003A03CE">
      <w:pPr>
        <w:pStyle w:val="22"/>
        <w:shd w:val="clear" w:color="auto" w:fill="auto"/>
        <w:tabs>
          <w:tab w:val="left" w:pos="1604"/>
        </w:tabs>
        <w:spacing w:before="0" w:after="0" w:line="240" w:lineRule="auto"/>
        <w:jc w:val="both"/>
        <w:rPr>
          <w:color w:val="000000" w:themeColor="text1"/>
          <w:sz w:val="28"/>
          <w:szCs w:val="28"/>
        </w:rPr>
      </w:pPr>
      <w:r>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395CC4" w:rsidRDefault="00395CC4" w:rsidP="003A03CE">
      <w:pPr>
        <w:pStyle w:val="22"/>
        <w:shd w:val="clear" w:color="auto" w:fill="auto"/>
        <w:tabs>
          <w:tab w:val="left" w:pos="1594"/>
        </w:tabs>
        <w:spacing w:before="0" w:after="0" w:line="240" w:lineRule="auto"/>
        <w:jc w:val="both"/>
        <w:rPr>
          <w:color w:val="000000" w:themeColor="text1"/>
          <w:sz w:val="28"/>
          <w:szCs w:val="28"/>
        </w:rPr>
      </w:pPr>
      <w:r>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395CC4" w:rsidRDefault="00395CC4" w:rsidP="003A03CE">
      <w:pPr>
        <w:pStyle w:val="22"/>
        <w:shd w:val="clear" w:color="auto" w:fill="auto"/>
        <w:tabs>
          <w:tab w:val="left" w:pos="709"/>
        </w:tabs>
        <w:spacing w:before="0" w:after="0" w:line="240" w:lineRule="auto"/>
        <w:jc w:val="both"/>
        <w:rPr>
          <w:color w:val="000000" w:themeColor="text1"/>
          <w:sz w:val="28"/>
          <w:szCs w:val="28"/>
        </w:rPr>
      </w:pPr>
      <w:r>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lastRenderedPageBreak/>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bidi="ar-SA"/>
        </w:rPr>
      </w:pPr>
      <w:r>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12.8.8. Сбор и вывоз крупногабаритных отходов осуществляется в соответствии с Правилами и</w:t>
      </w:r>
      <w:r>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bidi="ar-SA"/>
        </w:rPr>
      </w:pPr>
      <w:r>
        <w:rPr>
          <w:rFonts w:ascii="Times New Roman" w:eastAsia="Times New Roman" w:hAnsi="Times New Roman" w:cs="Times New Roman"/>
          <w:color w:val="000000" w:themeColor="text1"/>
          <w:sz w:val="28"/>
          <w:szCs w:val="28"/>
          <w:lang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395CC4" w:rsidRDefault="00395CC4" w:rsidP="003A03CE">
      <w:pPr>
        <w:pStyle w:val="22"/>
        <w:shd w:val="clear" w:color="auto" w:fill="auto"/>
        <w:tabs>
          <w:tab w:val="left" w:pos="1594"/>
        </w:tabs>
        <w:spacing w:before="0" w:after="0" w:line="240" w:lineRule="auto"/>
        <w:jc w:val="both"/>
        <w:rPr>
          <w:color w:val="000000" w:themeColor="text1"/>
          <w:sz w:val="28"/>
          <w:szCs w:val="28"/>
        </w:rPr>
      </w:pPr>
      <w:r>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395CC4" w:rsidRDefault="00395CC4" w:rsidP="003A03CE">
      <w:pPr>
        <w:pStyle w:val="22"/>
        <w:shd w:val="clear" w:color="auto" w:fill="auto"/>
        <w:tabs>
          <w:tab w:val="left" w:pos="1594"/>
        </w:tabs>
        <w:spacing w:before="0" w:after="0" w:line="240" w:lineRule="auto"/>
        <w:jc w:val="both"/>
        <w:rPr>
          <w:color w:val="000000" w:themeColor="text1"/>
          <w:sz w:val="28"/>
          <w:szCs w:val="28"/>
        </w:rPr>
      </w:pPr>
      <w:r>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95CC4" w:rsidRDefault="00395CC4" w:rsidP="003A03CE">
      <w:pPr>
        <w:pStyle w:val="22"/>
        <w:shd w:val="clear" w:color="auto" w:fill="auto"/>
        <w:tabs>
          <w:tab w:val="left" w:pos="1585"/>
        </w:tabs>
        <w:spacing w:before="0" w:after="0" w:line="240" w:lineRule="auto"/>
        <w:jc w:val="both"/>
        <w:rPr>
          <w:color w:val="000000" w:themeColor="text1"/>
          <w:sz w:val="28"/>
          <w:szCs w:val="28"/>
        </w:rPr>
      </w:pPr>
      <w:r>
        <w:rPr>
          <w:color w:val="000000" w:themeColor="text1"/>
          <w:sz w:val="28"/>
          <w:szCs w:val="28"/>
        </w:rPr>
        <w:t>12.8.12. При уборке в ночное время надлежит принимать меры, предупреждающие шум.</w:t>
      </w:r>
    </w:p>
    <w:p w:rsidR="00363265" w:rsidRDefault="00395CC4" w:rsidP="00363265">
      <w:pPr>
        <w:pStyle w:val="22"/>
        <w:shd w:val="clear" w:color="auto" w:fill="auto"/>
        <w:tabs>
          <w:tab w:val="left" w:pos="1724"/>
        </w:tabs>
        <w:spacing w:before="0" w:after="0" w:line="240" w:lineRule="auto"/>
        <w:jc w:val="both"/>
        <w:rPr>
          <w:color w:val="000000" w:themeColor="text1"/>
          <w:sz w:val="28"/>
          <w:szCs w:val="28"/>
        </w:rPr>
      </w:pPr>
      <w:r>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395CC4" w:rsidRDefault="00395CC4" w:rsidP="00363265">
      <w:pPr>
        <w:pStyle w:val="22"/>
        <w:shd w:val="clear" w:color="auto" w:fill="auto"/>
        <w:tabs>
          <w:tab w:val="left" w:pos="1724"/>
        </w:tabs>
        <w:spacing w:before="0" w:after="0" w:line="240" w:lineRule="auto"/>
        <w:jc w:val="both"/>
        <w:rPr>
          <w:color w:val="000000" w:themeColor="text1"/>
          <w:sz w:val="28"/>
          <w:szCs w:val="28"/>
        </w:rPr>
      </w:pPr>
      <w:r>
        <w:rPr>
          <w:color w:val="000000" w:themeColor="text1"/>
          <w:sz w:val="28"/>
          <w:szCs w:val="28"/>
        </w:rPr>
        <w:t>12.8.14. Надлежит обеспечивать свободный подъезд непосредственно к мусоросборникам и выгребным ямам.</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 xml:space="preserve">12.9. Размещение транспортных средств на внутриквартальных и придомовых территориях не должно создавать препятствий для </w:t>
      </w:r>
      <w:r>
        <w:rPr>
          <w:color w:val="000000" w:themeColor="text1"/>
          <w:sz w:val="28"/>
          <w:szCs w:val="28"/>
        </w:rPr>
        <w:lastRenderedPageBreak/>
        <w:t>прохода людей, а также для работы и движения уборочной и специализированной техники.</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95CC4" w:rsidRDefault="00395CC4" w:rsidP="003A03CE">
      <w:pPr>
        <w:pStyle w:val="2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12.12.  На территории населённых пунктов Ростовской области запрещается:</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вывозить и выгружать все виды отходов в не отведенные для этой цели места, закапывать отходы в землю;</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выбрасывать мусор из автомобилей;</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выбрасывать мусор с крыш, из окон, балконов (лоджий) зданий;</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lastRenderedPageBreak/>
        <w:t>- складировать строительные материалы на территориях общего пользования, а также вне специально отведенных мест;</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размещать объекты торговли, временные и сезонные сооружения на проезжей части дорог;</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купать собак и других животных в местах массового купания людей;</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выжигать сухую растительность;</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обустраивать выгребные ямы на объектах общего пользования;</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lastRenderedPageBreak/>
        <w:t>- движение, остановка и стоянка автотранспортных средств на тротуарах, газонах, детских площадках и спортивных площадках;</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подвоз груза волоком;</w:t>
      </w:r>
    </w:p>
    <w:p w:rsidR="00395CC4" w:rsidRDefault="00395CC4" w:rsidP="003A03CE">
      <w:pPr>
        <w:pStyle w:val="22"/>
        <w:tabs>
          <w:tab w:val="left" w:pos="1724"/>
        </w:tabs>
        <w:spacing w:before="0" w:after="0" w:line="240" w:lineRule="auto"/>
        <w:jc w:val="both"/>
        <w:rPr>
          <w:color w:val="000000" w:themeColor="text1"/>
          <w:sz w:val="28"/>
          <w:szCs w:val="28"/>
        </w:rPr>
      </w:pPr>
      <w:r>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95CC4" w:rsidRDefault="00395CC4" w:rsidP="00363265">
      <w:pPr>
        <w:pStyle w:val="af2"/>
        <w:numPr>
          <w:ilvl w:val="0"/>
          <w:numId w:val="1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b/>
          <w:color w:val="000000" w:themeColor="text1"/>
        </w:rPr>
      </w:pPr>
      <w:r>
        <w:rPr>
          <w:rFonts w:ascii="Times New Roman" w:hAnsi="Times New Roman" w:cs="Times New Roman"/>
          <w:b/>
          <w:color w:val="000000" w:themeColor="text1"/>
        </w:rPr>
        <w:t>ПОРЯДОК КОНТРОЛЯ ЗА СОБЛЮДЕНИЕМ ПРАВИЛ БЛАГОУСТРОЙСТВА</w:t>
      </w:r>
    </w:p>
    <w:p w:rsidR="00395CC4" w:rsidRDefault="00395CC4" w:rsidP="003A03CE">
      <w:pPr>
        <w:pStyle w:val="22"/>
        <w:numPr>
          <w:ilvl w:val="1"/>
          <w:numId w:val="22"/>
        </w:numPr>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0"/>
        <w:jc w:val="both"/>
        <w:rPr>
          <w:color w:val="000000" w:themeColor="text1"/>
          <w:sz w:val="28"/>
          <w:szCs w:val="28"/>
        </w:rPr>
      </w:pPr>
      <w:r>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395CC4" w:rsidRPr="009818A0" w:rsidRDefault="00395CC4" w:rsidP="003A03CE">
      <w:pPr>
        <w:pStyle w:val="22"/>
        <w:numPr>
          <w:ilvl w:val="0"/>
          <w:numId w:val="22"/>
        </w:numPr>
        <w:shd w:val="clear" w:color="auto" w:fill="auto"/>
        <w:tabs>
          <w:tab w:val="left" w:pos="360"/>
          <w:tab w:val="left" w:pos="709"/>
        </w:tabs>
        <w:spacing w:before="0" w:after="0" w:line="240" w:lineRule="auto"/>
        <w:ind w:left="0" w:firstLine="0"/>
        <w:jc w:val="both"/>
        <w:rPr>
          <w:color w:val="000000" w:themeColor="text1"/>
          <w:sz w:val="28"/>
          <w:szCs w:val="28"/>
        </w:rPr>
      </w:pPr>
      <w:r>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Pr="009818A0">
        <w:rPr>
          <w:color w:val="000000" w:themeColor="text1"/>
          <w:sz w:val="28"/>
          <w:szCs w:val="28"/>
        </w:rPr>
        <w:t xml:space="preserve">правонарушениях, в случае, если такая ответственность не предусмотрена федеральным законодательством, в соответствии с Областным законом </w:t>
      </w:r>
      <w:r w:rsidRPr="009818A0">
        <w:rPr>
          <w:rStyle w:val="29pt"/>
          <w:rFonts w:eastAsia="Trebuchet MS"/>
          <w:color w:val="000000" w:themeColor="text1"/>
          <w:sz w:val="28"/>
          <w:szCs w:val="28"/>
        </w:rPr>
        <w:t xml:space="preserve">№ 273-ЗС от 25.10.2002 г. </w:t>
      </w:r>
    </w:p>
    <w:p w:rsidR="00395CC4" w:rsidRDefault="00395CC4" w:rsidP="003A03CE">
      <w:pPr>
        <w:pStyle w:val="22"/>
        <w:numPr>
          <w:ilvl w:val="0"/>
          <w:numId w:val="22"/>
        </w:numPr>
        <w:shd w:val="clear" w:color="auto" w:fill="auto"/>
        <w:tabs>
          <w:tab w:val="left" w:pos="360"/>
        </w:tabs>
        <w:spacing w:before="0" w:after="0" w:line="240" w:lineRule="auto"/>
        <w:ind w:left="0" w:firstLine="0"/>
        <w:jc w:val="both"/>
        <w:rPr>
          <w:color w:val="000000" w:themeColor="text1"/>
          <w:sz w:val="28"/>
          <w:szCs w:val="28"/>
        </w:rPr>
      </w:pPr>
      <w:r w:rsidRPr="009818A0">
        <w:rPr>
          <w:color w:val="000000" w:themeColor="text1"/>
          <w:sz w:val="28"/>
          <w:szCs w:val="28"/>
        </w:rPr>
        <w:t xml:space="preserve"> Применение мер административной ответственности</w:t>
      </w:r>
      <w:r>
        <w:rPr>
          <w:color w:val="000000" w:themeColor="text1"/>
          <w:sz w:val="28"/>
          <w:szCs w:val="28"/>
        </w:rPr>
        <w:t xml:space="preserve">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395CC4" w:rsidRDefault="00395CC4" w:rsidP="00363265">
      <w:pPr>
        <w:pStyle w:val="1a"/>
        <w:keepNext/>
        <w:keepLines/>
        <w:numPr>
          <w:ilvl w:val="0"/>
          <w:numId w:val="18"/>
        </w:numPr>
        <w:shd w:val="clear" w:color="auto" w:fill="auto"/>
        <w:tabs>
          <w:tab w:val="left" w:pos="344"/>
        </w:tabs>
        <w:spacing w:before="120" w:after="120" w:line="240" w:lineRule="auto"/>
        <w:rPr>
          <w:b w:val="0"/>
          <w:color w:val="000000" w:themeColor="text1"/>
          <w:sz w:val="24"/>
          <w:szCs w:val="24"/>
        </w:rPr>
      </w:pPr>
      <w:r>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Pr>
          <w:b w:val="0"/>
          <w:color w:val="000000" w:themeColor="text1"/>
          <w:sz w:val="24"/>
          <w:szCs w:val="24"/>
        </w:rPr>
        <w:t>.</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 xml:space="preserve">При разработке Правил благоустройства территорий городских, сельских поселений, городских округов в  Ростовской области, а </w:t>
      </w:r>
      <w:r>
        <w:rPr>
          <w:color w:val="000000" w:themeColor="text1"/>
          <w:sz w:val="28"/>
          <w:szCs w:val="28"/>
        </w:rPr>
        <w:lastRenderedPageBreak/>
        <w:t>также концепций и проектов благоустройства, в том числе при их реализации, используются следующие документы: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Градостроительный кодекс Российской Федерации.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Жилищный кодекс Российской Федерации.</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Нормативы градостроительного проектирования Ростовской области;</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42.13330.2016 «Градостроительство. Планировка и застройка городских и сельских поселений» СНиП 2.07.01-89*;</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82.13330.2016 «Благоустройство территорий» СНиП III-10-75;</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bCs/>
          <w:color w:val="000000" w:themeColor="text1"/>
          <w:sz w:val="28"/>
          <w:szCs w:val="28"/>
        </w:rPr>
      </w:pPr>
      <w:r>
        <w:rPr>
          <w:bCs/>
          <w:color w:val="000000" w:themeColor="text1"/>
          <w:sz w:val="28"/>
          <w:szCs w:val="28"/>
        </w:rPr>
        <w:t>СП 112.13330.2011. «Пожарная безопасность зданий и сооружений» СНиП 21-01-97*</w:t>
      </w:r>
    </w:p>
    <w:p w:rsidR="00395CC4" w:rsidRDefault="00395CC4" w:rsidP="003A03CE">
      <w:pPr>
        <w:pStyle w:val="22"/>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bCs/>
          <w:color w:val="000000" w:themeColor="text1"/>
          <w:sz w:val="28"/>
          <w:szCs w:val="28"/>
        </w:rPr>
        <w:t>СП</w:t>
      </w:r>
      <w:r>
        <w:rPr>
          <w:bCs/>
          <w:i/>
          <w:iCs/>
          <w:color w:val="000000" w:themeColor="text1"/>
          <w:sz w:val="28"/>
          <w:szCs w:val="28"/>
        </w:rPr>
        <w:t> </w:t>
      </w:r>
      <w:r>
        <w:rPr>
          <w:bCs/>
          <w:iCs/>
          <w:color w:val="000000" w:themeColor="text1"/>
          <w:sz w:val="28"/>
          <w:szCs w:val="28"/>
        </w:rPr>
        <w:t>35-</w:t>
      </w:r>
      <w:r>
        <w:rPr>
          <w:bCs/>
          <w:color w:val="000000" w:themeColor="text1"/>
          <w:sz w:val="28"/>
          <w:szCs w:val="28"/>
        </w:rPr>
        <w:t>101-2001 «Проектирование зданий и сооружений с учетом доступности для маломобильных групп населения»;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59.13330.2016 «Доступность зданий и сооружений для маломобильных групп населения» СНиП 35-01-2001;</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140.13330.2012 «Городская среда. Правила проектирования для маломобильных групп населения»;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137.13330.2012 «Жилая среда с планировочными элементами, доступными инвалидам. Правила проектирования»;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118.13330.2012 «Общественные здания и сооружения» СНиП 31-06-2009;</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54.13330.2012 «Здания жилые многоквартирные» СНиП 31-01-2003;</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257.1325800.2016 «Здания гостиниц. Правила проектирования»;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113.13330.2012 «Стоянки автомобилей» СНиП 21-02-99*;</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34.13330.2012 «Автомобильные дороги» СНиП 2.05.02-85*;</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52.13330.2016 «Естественное и искусственное освещение» СНиП 23-05-95*;</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131.13330.2012 «Строительная климатология» СНиП 23-01-99*;</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18.13330.2011 «Генеральные планы промышленных предприятий» СНиП Н-89-80*;</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19.13330.2011 «Генеральные планы сельскохозяйственных предприятий» СНиП П-97-76;</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252.1325800.2016 «Здания дошкольных образовательных организаций. Правила проектирования»;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251.1325800.2016 «Здания общеобразовательных организаций. Правила проектирования»;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lastRenderedPageBreak/>
        <w:t>СП 158.13330.2014 «Здания и помещения медицинских организаций. Правила проектирования»;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32.13330.2012 «Канализация. Наружные сети и сооружения» СНиП 2.04.03-85;</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31.13330.2012 «Водоснабжение. Наружные сети и сооружения» СНиП 2.04.02-84*;</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124.13330.2012 «Тепловые сети» СНиП 41-02-2003;</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50.13330.2012 «Тепловая защита зданий» СНиП 23-02-2003;</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51.13330.2011 «Защита от шума» СНиП 23-03-2003;</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254.1325800.2016 «Здания и территории. Правила проектирования защиты от производственного шума»;</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45.13330.2012 «Земляные сооружения, основания и фундаменты» СНиП 3.02.01-87;</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48.13330.2011 «Организация строительства» СНиП 12-01-2004;</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104.13330.2016 «Инженерная защита территории от затопления и подтопления» СНиП 2.06.15-85;</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35.13330.2011 «Мосты и трубы» СНиП 2.05.03-84*;</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 СНиП 2.06.07-87;</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102.13330.2012 «Туннели гидротехнические» СНиП 2.06.09-84;</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58.13330.2012 «Гидротехнические сооружения. Основные положения» СНиП 33-01-2003;</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38.13330.2012 «Нагрузки и воздействия на гидротехнические сооружения (волновые, ледовые и от судов)»СНиП 2.06.04-82*;</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 xml:space="preserve">СП 39.13330.2012 «Плотины из грунтовых материалов»; </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40.13330.2012 «СНиП 2.06.06-85 Плотины бетонные и железобетонные» СНиП 2.06.05-84*;</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41.13330.2012 «Бетонные и железобетонные конструкции гидротехнических сооружений» СНиП 2.06.08-87;</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 СНиП 2.06.07-87;</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102.13330.2012 «Туннели гидротехнические» СНиП 2.06.09-84;</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122.13330.2012 «Тоннели железнодорожные и автодорожные» СНиП 32-04-97;</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СП 259.1325800.2016 «Мосты в условиях плотной городской застройки. Правила проектирования»;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t xml:space="preserve">ГОСТ 21.508-93. Правила выполнения </w:t>
      </w:r>
      <w:r>
        <w:rPr>
          <w:rFonts w:ascii="Times New Roman" w:hAnsi="Times New Roman" w:cs="Times New Roman"/>
          <w:color w:val="000000" w:themeColor="text1"/>
          <w:sz w:val="28"/>
          <w:szCs w:val="28"/>
          <w:lang w:bidi="ar-SA"/>
        </w:rPr>
        <w:t>рабочей документации генеральных планов предприятий, сооружений и жилищно-гражданских объектов.</w:t>
      </w:r>
    </w:p>
    <w:p w:rsidR="00395CC4" w:rsidRDefault="00395CC4" w:rsidP="003A03CE">
      <w:pPr>
        <w:tabs>
          <w:tab w:val="left" w:pos="709"/>
          <w:tab w:val="left" w:pos="851"/>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21.501-2011. Правила выполнения </w:t>
      </w:r>
      <w:r>
        <w:rPr>
          <w:rFonts w:ascii="Times New Roman" w:hAnsi="Times New Roman" w:cs="Times New Roman"/>
          <w:color w:val="000000" w:themeColor="text1"/>
          <w:sz w:val="28"/>
          <w:szCs w:val="28"/>
          <w:lang w:bidi="ar-SA"/>
        </w:rPr>
        <w:t>рабочей документации архитектурных и конструктивных решений</w:t>
      </w:r>
      <w:r>
        <w:rPr>
          <w:rFonts w:ascii="Times New Roman" w:hAnsi="Times New Roman" w:cs="Times New Roman"/>
          <w:color w:val="000000" w:themeColor="text1"/>
          <w:sz w:val="28"/>
          <w:szCs w:val="28"/>
        </w:rPr>
        <w:t>.</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ГОСТ 21.204-93. Условные </w:t>
      </w:r>
      <w:r>
        <w:rPr>
          <w:rFonts w:ascii="Times New Roman" w:hAnsi="Times New Roman" w:cs="Times New Roman"/>
          <w:color w:val="000000" w:themeColor="text1"/>
          <w:sz w:val="28"/>
          <w:szCs w:val="28"/>
          <w:lang w:bidi="ar-SA"/>
        </w:rPr>
        <w:t>графические обозначения и изображения элементов генеральных планов и сооружений транспорта</w:t>
      </w:r>
      <w:r>
        <w:rPr>
          <w:rFonts w:ascii="Times New Roman" w:hAnsi="Times New Roman" w:cs="Times New Roman"/>
          <w:color w:val="000000" w:themeColor="text1"/>
          <w:sz w:val="28"/>
          <w:szCs w:val="28"/>
        </w:rPr>
        <w:t>.</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52024-2003 Услуги физкультурно-оздоровительные и спортивные. Общие требования;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52025-2003 Услуги физкультурно-оздоровительные и спортивные. Требования безопасности потребителей;</w:t>
      </w:r>
    </w:p>
    <w:p w:rsidR="00395CC4" w:rsidRDefault="00395CC4" w:rsidP="003A03C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jc w:val="both"/>
        <w:rPr>
          <w:color w:val="000000" w:themeColor="text1"/>
          <w:sz w:val="28"/>
          <w:szCs w:val="28"/>
        </w:rPr>
      </w:pPr>
      <w:r>
        <w:rPr>
          <w:color w:val="000000" w:themeColor="text1"/>
          <w:sz w:val="28"/>
          <w:szCs w:val="28"/>
        </w:rPr>
        <w:t xml:space="preserve">ГОСТ Р 53102-2015 </w:t>
      </w:r>
      <w:r>
        <w:rPr>
          <w:color w:val="000000" w:themeColor="text1"/>
          <w:sz w:val="28"/>
          <w:szCs w:val="28"/>
        </w:rPr>
        <w:tab/>
        <w:t>«Оборудование</w:t>
      </w:r>
      <w:r>
        <w:rPr>
          <w:color w:val="000000" w:themeColor="text1"/>
          <w:sz w:val="28"/>
          <w:szCs w:val="28"/>
        </w:rPr>
        <w:tab/>
        <w:t xml:space="preserve"> детских</w:t>
      </w:r>
      <w:r>
        <w:rPr>
          <w:color w:val="000000" w:themeColor="text1"/>
          <w:sz w:val="28"/>
          <w:szCs w:val="28"/>
        </w:rPr>
        <w:tab/>
        <w:t xml:space="preserve"> игровых площадок. Термины и определения»;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395CC4" w:rsidRDefault="00395CC4" w:rsidP="003A03C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jc w:val="both"/>
        <w:rPr>
          <w:color w:val="000000" w:themeColor="text1"/>
          <w:sz w:val="28"/>
          <w:szCs w:val="28"/>
        </w:rPr>
      </w:pPr>
      <w:r>
        <w:rPr>
          <w:color w:val="000000" w:themeColor="text1"/>
          <w:sz w:val="28"/>
          <w:szCs w:val="28"/>
        </w:rPr>
        <w:t>ГОСТ Р 52167-2012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Безопасность конструкции и методы испытаний качелей. Общие требования»;</w:t>
      </w:r>
    </w:p>
    <w:p w:rsidR="00395CC4" w:rsidRDefault="00395CC4" w:rsidP="003A03C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jc w:val="both"/>
        <w:rPr>
          <w:color w:val="000000" w:themeColor="text1"/>
          <w:sz w:val="28"/>
          <w:szCs w:val="28"/>
        </w:rPr>
      </w:pPr>
      <w:r>
        <w:rPr>
          <w:color w:val="000000" w:themeColor="text1"/>
          <w:sz w:val="28"/>
          <w:szCs w:val="28"/>
        </w:rPr>
        <w:t>ГОСТ Р 52168-2012</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Безопасность конструкции и методы испытаний горок. Общие требования»;</w:t>
      </w:r>
    </w:p>
    <w:p w:rsidR="00395CC4" w:rsidRDefault="00395CC4" w:rsidP="003A03C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jc w:val="both"/>
        <w:rPr>
          <w:color w:val="000000" w:themeColor="text1"/>
          <w:sz w:val="28"/>
          <w:szCs w:val="28"/>
        </w:rPr>
      </w:pPr>
      <w:r>
        <w:rPr>
          <w:color w:val="000000" w:themeColor="text1"/>
          <w:sz w:val="28"/>
          <w:szCs w:val="28"/>
        </w:rPr>
        <w:t>ГОСТ Р 52299-2013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Безопасность конструкции и методы испытаний качалок. Общие требования»;</w:t>
      </w:r>
    </w:p>
    <w:p w:rsidR="00395CC4" w:rsidRDefault="00395CC4" w:rsidP="003A03C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jc w:val="both"/>
        <w:rPr>
          <w:color w:val="000000" w:themeColor="text1"/>
          <w:sz w:val="28"/>
          <w:szCs w:val="28"/>
        </w:rPr>
      </w:pPr>
      <w:r>
        <w:rPr>
          <w:color w:val="000000" w:themeColor="text1"/>
          <w:sz w:val="28"/>
          <w:szCs w:val="28"/>
        </w:rPr>
        <w:t>ГОСТ Р 52300-2013</w:t>
      </w:r>
      <w:r>
        <w:rPr>
          <w:color w:val="000000" w:themeColor="text1"/>
          <w:sz w:val="28"/>
          <w:szCs w:val="28"/>
        </w:rPr>
        <w:tab/>
        <w:t>«Оборудование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Безопасность конструкции и методы испытаний каруселей. Общие требования»;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395CC4" w:rsidRDefault="00395CC4" w:rsidP="003A03CE">
      <w:pPr>
        <w:pStyle w:val="22"/>
        <w:shd w:val="clear" w:color="auto" w:fill="auto"/>
        <w:tabs>
          <w:tab w:val="right" w:pos="1276"/>
          <w:tab w:val="right" w:pos="5694"/>
          <w:tab w:val="right" w:pos="6898"/>
          <w:tab w:val="right" w:pos="8180"/>
          <w:tab w:val="right" w:pos="9624"/>
        </w:tabs>
        <w:spacing w:before="0" w:after="0" w:line="240" w:lineRule="auto"/>
        <w:jc w:val="both"/>
        <w:rPr>
          <w:color w:val="000000" w:themeColor="text1"/>
          <w:sz w:val="28"/>
          <w:szCs w:val="28"/>
        </w:rPr>
      </w:pPr>
      <w:r>
        <w:rPr>
          <w:color w:val="000000" w:themeColor="text1"/>
          <w:sz w:val="28"/>
          <w:szCs w:val="28"/>
        </w:rPr>
        <w:t xml:space="preserve">ГОСТ </w:t>
      </w:r>
      <w:r>
        <w:rPr>
          <w:color w:val="000000" w:themeColor="text1"/>
          <w:sz w:val="28"/>
          <w:szCs w:val="28"/>
        </w:rPr>
        <w:tab/>
        <w:t>Р 52301-2013«Оборудование</w:t>
      </w:r>
      <w:r>
        <w:rPr>
          <w:color w:val="000000" w:themeColor="text1"/>
          <w:sz w:val="28"/>
          <w:szCs w:val="28"/>
        </w:rPr>
        <w:tab/>
        <w:t>детских</w:t>
      </w:r>
      <w:r>
        <w:rPr>
          <w:color w:val="000000" w:themeColor="text1"/>
          <w:sz w:val="28"/>
          <w:szCs w:val="28"/>
        </w:rPr>
        <w:tab/>
        <w:t>игровых</w:t>
      </w:r>
      <w:r>
        <w:rPr>
          <w:color w:val="000000" w:themeColor="text1"/>
          <w:sz w:val="28"/>
          <w:szCs w:val="28"/>
        </w:rPr>
        <w:tab/>
        <w:t>площадок.</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Безопасность при эксплуатации. Общие требования»;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 xml:space="preserve">ГОСТ Р </w:t>
      </w:r>
      <w:r>
        <w:rPr>
          <w:color w:val="000000" w:themeColor="text1"/>
          <w:sz w:val="28"/>
          <w:szCs w:val="28"/>
          <w:lang w:val="en-US" w:eastAsia="en-US" w:bidi="en-US"/>
        </w:rPr>
        <w:t>EH</w:t>
      </w:r>
      <w:r>
        <w:rPr>
          <w:color w:val="000000" w:themeColor="text1"/>
          <w:sz w:val="28"/>
          <w:szCs w:val="28"/>
        </w:rPr>
        <w:t>1177-2013 «Ударопоглощающие покрытия детских игровых площадок. Требования безопасности и методы испытаний»;</w:t>
      </w:r>
    </w:p>
    <w:p w:rsidR="00395CC4" w:rsidRDefault="00395CC4" w:rsidP="003A03CE">
      <w:pPr>
        <w:pStyle w:val="22"/>
        <w:shd w:val="clear" w:color="auto" w:fill="auto"/>
        <w:tabs>
          <w:tab w:val="left" w:pos="1418"/>
          <w:tab w:val="left" w:pos="1843"/>
        </w:tabs>
        <w:spacing w:before="0" w:after="0" w:line="240" w:lineRule="auto"/>
        <w:jc w:val="both"/>
        <w:rPr>
          <w:color w:val="000000" w:themeColor="text1"/>
          <w:sz w:val="28"/>
          <w:szCs w:val="28"/>
        </w:rPr>
      </w:pPr>
      <w:r>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lastRenderedPageBreak/>
        <w:t>ГОСТ Р 55678-2013 «Оборудование детских спортивных площадок. Безопасность конструкций и методы испытания спортивно-развивающего оборудования»;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55679-2013 Оборудование детских спортивных площадок. Безопасность при эксплуатации;</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52766-2007 «Дороги автомобильные общего пользования. Элементы обустройства»;</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33127-2014 «Дороги автомобильные общего пользования. Ограждения дорожные. Классификация»;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26213-91 Почвы. Методы определения органического вещества;</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53381-2009. Почвы и грунты. Грунты питательные. Технические условия»;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17.4.3.04-85 «Охрана природы. Почвы. Общие требования к контролю и охране от загрязнения»;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28329-89 Озеленение городов. Термины и определения;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A"/>
          <w:sz w:val="28"/>
          <w:szCs w:val="28"/>
        </w:rPr>
      </w:pPr>
      <w:r>
        <w:rPr>
          <w:color w:val="00000A"/>
          <w:sz w:val="28"/>
          <w:szCs w:val="28"/>
        </w:rPr>
        <w:t>ГОСТ 24835-81 Саженцы деревьев и кустарников. Технические условия;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24909-81 Саженцы деревьев декоративных лиственных пород. Технические условия;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25769-83 Саженцы деревьев хвойных пород для озеленения городов. Технические условия;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51232-98 «Вода питьевая»;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lastRenderedPageBreak/>
        <w:t>ГОСТ Р 55627-2013 Археологические изыскания в составе работ по реставрации, консервации, ремонту и приспособлению объектов культурного наследия;</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95CC4" w:rsidRDefault="00395CC4" w:rsidP="003A03CE">
      <w:pPr>
        <w:pStyle w:val="1a"/>
        <w:keepNext/>
        <w:keepLines/>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b w:val="0"/>
          <w:color w:val="000000" w:themeColor="text1"/>
          <w:sz w:val="28"/>
          <w:szCs w:val="28"/>
        </w:rPr>
      </w:pPr>
      <w:r>
        <w:rPr>
          <w:b w:val="0"/>
          <w:color w:val="000000" w:themeColor="text1"/>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4" w:name="bookmark4"/>
      <w:r>
        <w:rPr>
          <w:b w:val="0"/>
          <w:color w:val="000000" w:themeColor="text1"/>
          <w:sz w:val="28"/>
          <w:szCs w:val="28"/>
        </w:rPr>
        <w:t xml:space="preserve"> внутригородских районов</w:t>
      </w:r>
      <w:bookmarkEnd w:id="34"/>
      <w:r>
        <w:rPr>
          <w:b w:val="0"/>
          <w:color w:val="000000" w:themeColor="text1"/>
          <w:sz w:val="28"/>
          <w:szCs w:val="28"/>
        </w:rPr>
        <w:t>».</w:t>
      </w:r>
    </w:p>
    <w:p w:rsidR="00395CC4" w:rsidRDefault="00395CC4" w:rsidP="003A03CE">
      <w:pPr>
        <w:pStyle w:val="22"/>
        <w:shd w:val="clear" w:color="auto" w:fill="auto"/>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color w:val="000000" w:themeColor="text1"/>
          <w:sz w:val="28"/>
          <w:szCs w:val="28"/>
        </w:rPr>
      </w:pPr>
      <w:r>
        <w:rPr>
          <w:color w:val="000000" w:themeColor="text1"/>
          <w:sz w:val="28"/>
          <w:szCs w:val="28"/>
        </w:rPr>
        <w:t>Иные своды правил и стандарты, применяемые при осуществлении деятельности по благоустройству.</w:t>
      </w:r>
    </w:p>
    <w:p w:rsidR="00395CC4" w:rsidRDefault="00395CC4" w:rsidP="003A03CE">
      <w:pPr>
        <w:pStyle w:val="12"/>
      </w:pPr>
    </w:p>
    <w:p w:rsidR="00395CC4" w:rsidRPr="009818A0" w:rsidRDefault="00395CC4" w:rsidP="003A03CE">
      <w:pPr>
        <w:pStyle w:val="12"/>
      </w:pPr>
      <w:r>
        <w:t xml:space="preserve">      Приложение А</w:t>
      </w:r>
      <w:r w:rsidRPr="009818A0">
        <w:rPr>
          <w:u w:val="single"/>
        </w:rPr>
        <w:t>.</w:t>
      </w:r>
      <w:r w:rsidRPr="009818A0">
        <w:t xml:space="preserve"> Характеристики озеленения территории.</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 xml:space="preserve">Приложение Б.  Приемы благоустройства на территориях рекреационного </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назначения.</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Приложение В.  Приемы благоустройства на территориях производственного</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назначения.</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sidRPr="009818A0">
        <w:rPr>
          <w:rFonts w:ascii="Times New Roman" w:hAnsi="Times New Roman" w:cs="Times New Roman"/>
          <w:color w:val="000000" w:themeColor="text1"/>
          <w:sz w:val="28"/>
          <w:szCs w:val="28"/>
        </w:rPr>
        <w:t>Приложение Г.  Виды покрытия транспортных и пешеходных коммуникаций.</w:t>
      </w:r>
    </w:p>
    <w:p w:rsidR="00395CC4" w:rsidRPr="009818A0" w:rsidRDefault="00395CC4" w:rsidP="003A03CE">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cs="Times New Roman"/>
          <w:b w:val="0"/>
          <w:color w:val="000000" w:themeColor="text1"/>
          <w:sz w:val="28"/>
          <w:szCs w:val="28"/>
        </w:rPr>
      </w:pPr>
      <w:r w:rsidRPr="009818A0">
        <w:rPr>
          <w:rFonts w:cs="Times New Roman"/>
          <w:b w:val="0"/>
          <w:color w:val="000000" w:themeColor="text1"/>
          <w:sz w:val="28"/>
          <w:szCs w:val="28"/>
        </w:rPr>
        <w:t>Приложение Д. Порядок содержания строительных площадок.</w:t>
      </w:r>
    </w:p>
    <w:p w:rsidR="00395CC4" w:rsidRPr="009818A0" w:rsidRDefault="0031260B"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jc w:val="both"/>
        <w:rPr>
          <w:color w:val="000000" w:themeColor="text1"/>
        </w:rPr>
      </w:pPr>
      <w:hyperlink r:id="rId10" w:anchor="_Toc37759155" w:history="1">
        <w:r w:rsidR="00395CC4" w:rsidRPr="009818A0">
          <w:rPr>
            <w:rStyle w:val="-"/>
            <w:webHidden/>
            <w:color w:val="000000" w:themeColor="text1"/>
            <w:sz w:val="28"/>
            <w:szCs w:val="28"/>
          </w:rPr>
          <w:t xml:space="preserve">Приложение </w:t>
        </w:r>
        <w:r w:rsidR="00395CC4" w:rsidRPr="009818A0">
          <w:rPr>
            <w:rStyle w:val="-"/>
            <w:color w:val="000000" w:themeColor="text1"/>
            <w:sz w:val="28"/>
            <w:szCs w:val="28"/>
          </w:rPr>
          <w:t>Е</w:t>
        </w:r>
      </w:hyperlink>
      <w:r w:rsidR="00395CC4" w:rsidRPr="009818A0">
        <w:rPr>
          <w:rFonts w:ascii="Times New Roman" w:hAnsi="Times New Roman" w:cs="Times New Roman"/>
          <w:color w:val="000000" w:themeColor="text1"/>
          <w:sz w:val="28"/>
          <w:szCs w:val="28"/>
        </w:rPr>
        <w:t xml:space="preserve">. </w:t>
      </w:r>
      <w:r w:rsidR="00395CC4" w:rsidRPr="009818A0">
        <w:rPr>
          <w:rFonts w:ascii="Times New Roman" w:hAnsi="Times New Roman" w:cs="Times New Roman"/>
          <w:color w:val="000000" w:themeColor="text1"/>
          <w:sz w:val="28"/>
          <w:szCs w:val="28"/>
          <w:lang w:bidi="ar-SA"/>
        </w:rPr>
        <w:t xml:space="preserve">Правила по оформлению и размещению вывесок и   </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
        <w:jc w:val="both"/>
        <w:rPr>
          <w:rFonts w:ascii="Times New Roman" w:hAnsi="Times New Roman" w:cs="Times New Roman"/>
          <w:color w:val="000000" w:themeColor="text1"/>
          <w:sz w:val="28"/>
          <w:szCs w:val="28"/>
          <w:lang w:bidi="ar-SA"/>
        </w:rPr>
      </w:pPr>
      <w:r w:rsidRPr="009818A0">
        <w:rPr>
          <w:rFonts w:ascii="Times New Roman" w:hAnsi="Times New Roman" w:cs="Times New Roman"/>
          <w:color w:val="000000" w:themeColor="text1"/>
          <w:sz w:val="28"/>
          <w:szCs w:val="28"/>
          <w:lang w:bidi="ar-SA"/>
        </w:rPr>
        <w:t>информации</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b/>
          <w:color w:val="000000" w:themeColor="text1"/>
        </w:rPr>
      </w:pPr>
      <w:r w:rsidRPr="009818A0">
        <w:rPr>
          <w:rFonts w:ascii="Times New Roman" w:hAnsi="Times New Roman" w:cs="Times New Roman"/>
          <w:color w:val="000000" w:themeColor="text1"/>
          <w:sz w:val="28"/>
          <w:szCs w:val="28"/>
          <w:lang w:bidi="ar-SA"/>
        </w:rPr>
        <w:t xml:space="preserve">Приложение Ж. </w:t>
      </w:r>
      <w:r w:rsidRPr="009818A0">
        <w:rPr>
          <w:rFonts w:ascii="Times New Roman" w:hAnsi="Times New Roman" w:cs="Times New Roman"/>
          <w:color w:val="000000" w:themeColor="text1"/>
          <w:sz w:val="28"/>
          <w:szCs w:val="28"/>
        </w:rPr>
        <w:t>Положение об уборке территории</w:t>
      </w:r>
    </w:p>
    <w:p w:rsidR="00395CC4" w:rsidRPr="009818A0"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rPr>
      </w:pPr>
      <w:r w:rsidRPr="009818A0">
        <w:rPr>
          <w:rFonts w:ascii="Times New Roman" w:hAnsi="Times New Roman" w:cs="Times New Roman"/>
          <w:color w:val="000000" w:themeColor="text1"/>
          <w:sz w:val="28"/>
          <w:szCs w:val="28"/>
          <w:lang w:bidi="ar-SA"/>
        </w:rPr>
        <w:t xml:space="preserve">Приложение И. </w:t>
      </w:r>
      <w:r w:rsidRPr="009818A0">
        <w:rPr>
          <w:rFonts w:ascii="Times New Roman" w:hAnsi="Times New Roman" w:cs="Times New Roman"/>
          <w:color w:val="000000" w:themeColor="text1"/>
          <w:sz w:val="28"/>
          <w:szCs w:val="28"/>
        </w:rPr>
        <w:t>Порядок содержания элементов благоустройства</w:t>
      </w:r>
    </w:p>
    <w:p w:rsidR="00395CC4" w:rsidRPr="009818A0" w:rsidRDefault="00395CC4" w:rsidP="003A03CE">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val="0"/>
          <w:bCs w:val="0"/>
          <w:color w:val="000000" w:themeColor="text1"/>
          <w:szCs w:val="24"/>
        </w:rPr>
      </w:pPr>
    </w:p>
    <w:p w:rsidR="00395CC4" w:rsidRPr="009818A0" w:rsidRDefault="00395CC4" w:rsidP="003A03CE">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val="0"/>
          <w:bCs w:val="0"/>
          <w:color w:val="000000" w:themeColor="text1"/>
          <w:szCs w:val="24"/>
        </w:rPr>
      </w:pPr>
      <w:bookmarkStart w:id="35" w:name="_Toc37759143"/>
      <w:r w:rsidRPr="009818A0">
        <w:rPr>
          <w:rFonts w:cs="Times New Roman"/>
          <w:b w:val="0"/>
          <w:bCs w:val="0"/>
          <w:color w:val="000000" w:themeColor="text1"/>
          <w:szCs w:val="24"/>
        </w:rPr>
        <w:t xml:space="preserve">ПРИЛОЖЕНИЕ </w:t>
      </w:r>
      <w:bookmarkEnd w:id="35"/>
      <w:r w:rsidRPr="009818A0">
        <w:rPr>
          <w:rFonts w:cs="Times New Roman"/>
          <w:b w:val="0"/>
          <w:bCs w:val="0"/>
          <w:color w:val="000000" w:themeColor="text1"/>
          <w:szCs w:val="24"/>
        </w:rPr>
        <w:t>А</w:t>
      </w:r>
    </w:p>
    <w:p w:rsidR="00395CC4" w:rsidRDefault="00395CC4" w:rsidP="00363265">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outlineLvl w:val="0"/>
        <w:rPr>
          <w:rFonts w:ascii="Times New Roman" w:eastAsia="Times New Roman" w:hAnsi="Times New Roman" w:cs="Times New Roman"/>
          <w:b/>
          <w:bCs/>
          <w:lang w:bidi="ar-SA"/>
        </w:rPr>
      </w:pPr>
      <w:r w:rsidRPr="009818A0">
        <w:rPr>
          <w:rFonts w:ascii="Times New Roman" w:eastAsia="Times New Roman" w:hAnsi="Times New Roman" w:cs="Times New Roman"/>
          <w:b/>
          <w:bCs/>
          <w:color w:val="000000" w:themeColor="text1"/>
          <w:lang w:bidi="ar-SA"/>
        </w:rPr>
        <w:t>ХАРАКТЕРИСТИКИ ОЗЕЛЕНЕНИЯ</w:t>
      </w:r>
      <w:bookmarkStart w:id="36" w:name="_Toc37759144"/>
      <w:bookmarkEnd w:id="36"/>
      <w:r w:rsidRPr="009818A0">
        <w:rPr>
          <w:rFonts w:ascii="Times New Roman" w:eastAsia="Times New Roman" w:hAnsi="Times New Roman" w:cs="Times New Roman"/>
          <w:b/>
          <w:bCs/>
          <w:color w:val="000000" w:themeColor="text1"/>
          <w:lang w:bidi="ar-SA"/>
        </w:rPr>
        <w:t xml:space="preserve"> ТЕРРИТОРИИ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А.1</w:t>
      </w:r>
      <w:r>
        <w:rPr>
          <w:rFonts w:ascii="Times New Roman" w:hAnsi="Times New Roman" w:cs="Times New Roman"/>
          <w:color w:val="000000" w:themeColor="text1"/>
          <w:sz w:val="28"/>
          <w:szCs w:val="28"/>
        </w:rPr>
        <w:tab/>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Максимальное количество деревьев и кустарников на 1 га озелененной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территории                                  </w:t>
      </w:r>
      <w:r>
        <w:rPr>
          <w:rFonts w:ascii="Times New Roman" w:hAnsi="Times New Roman" w:cs="Times New Roman"/>
          <w:color w:val="000000" w:themeColor="text1"/>
        </w:rPr>
        <w:t>количество штук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3619"/>
        <w:gridCol w:w="2819"/>
        <w:gridCol w:w="2123"/>
      </w:tblGrid>
      <w:tr w:rsidR="00395CC4" w:rsidTr="0077135A">
        <w:trPr>
          <w:tblHeader/>
          <w:jc w:val="center"/>
        </w:trPr>
        <w:tc>
          <w:tcPr>
            <w:tcW w:w="417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Типы объектов</w:t>
            </w:r>
          </w:p>
        </w:tc>
        <w:tc>
          <w:tcPr>
            <w:tcW w:w="337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Деревья</w:t>
            </w:r>
          </w:p>
        </w:tc>
        <w:tc>
          <w:tcPr>
            <w:tcW w:w="2368"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Кустарники</w:t>
            </w:r>
          </w:p>
        </w:tc>
      </w:tr>
      <w:tr w:rsidR="00395CC4" w:rsidTr="0077135A">
        <w:trPr>
          <w:jc w:val="center"/>
        </w:trPr>
        <w:tc>
          <w:tcPr>
            <w:tcW w:w="9921" w:type="dxa"/>
            <w:gridSpan w:val="3"/>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общего пользования</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120-170</w:t>
            </w:r>
          </w:p>
        </w:tc>
        <w:tc>
          <w:tcPr>
            <w:tcW w:w="236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800-1000</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Скверы</w:t>
            </w:r>
          </w:p>
        </w:tc>
        <w:tc>
          <w:tcPr>
            <w:tcW w:w="337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100-130</w:t>
            </w:r>
          </w:p>
        </w:tc>
        <w:tc>
          <w:tcPr>
            <w:tcW w:w="236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1000-1300</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Бульвары</w:t>
            </w:r>
          </w:p>
        </w:tc>
        <w:tc>
          <w:tcPr>
            <w:tcW w:w="337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200-300</w:t>
            </w:r>
          </w:p>
        </w:tc>
        <w:tc>
          <w:tcPr>
            <w:tcW w:w="236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1200-1300</w:t>
            </w:r>
          </w:p>
        </w:tc>
      </w:tr>
      <w:tr w:rsidR="00395CC4" w:rsidTr="0077135A">
        <w:trPr>
          <w:jc w:val="center"/>
        </w:trPr>
        <w:tc>
          <w:tcPr>
            <w:tcW w:w="9921" w:type="dxa"/>
            <w:gridSpan w:val="3"/>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на участках застройки</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100-120</w:t>
            </w:r>
          </w:p>
        </w:tc>
        <w:tc>
          <w:tcPr>
            <w:tcW w:w="236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400-480</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160-200</w:t>
            </w:r>
          </w:p>
        </w:tc>
        <w:tc>
          <w:tcPr>
            <w:tcW w:w="236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640-800</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школ</w:t>
            </w:r>
          </w:p>
        </w:tc>
        <w:tc>
          <w:tcPr>
            <w:tcW w:w="337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140-180</w:t>
            </w:r>
          </w:p>
        </w:tc>
        <w:tc>
          <w:tcPr>
            <w:tcW w:w="236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560-720</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Спортивные комплексы</w:t>
            </w:r>
          </w:p>
        </w:tc>
        <w:tc>
          <w:tcPr>
            <w:tcW w:w="337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100-130</w:t>
            </w:r>
          </w:p>
        </w:tc>
        <w:tc>
          <w:tcPr>
            <w:tcW w:w="236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400-520</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180-250</w:t>
            </w:r>
          </w:p>
        </w:tc>
        <w:tc>
          <w:tcPr>
            <w:tcW w:w="236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720-1000</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150-180*</w:t>
            </w:r>
          </w:p>
        </w:tc>
        <w:tc>
          <w:tcPr>
            <w:tcW w:w="236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600-720</w:t>
            </w:r>
          </w:p>
        </w:tc>
      </w:tr>
      <w:tr w:rsidR="00395CC4" w:rsidTr="0077135A">
        <w:trPr>
          <w:jc w:val="center"/>
        </w:trPr>
        <w:tc>
          <w:tcPr>
            <w:tcW w:w="9921" w:type="dxa"/>
            <w:gridSpan w:val="3"/>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Озелененные территории специального назначения</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Улицы, набережные**</w:t>
            </w:r>
          </w:p>
        </w:tc>
        <w:tc>
          <w:tcPr>
            <w:tcW w:w="337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150-180</w:t>
            </w:r>
          </w:p>
        </w:tc>
        <w:tc>
          <w:tcPr>
            <w:tcW w:w="236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600-720</w:t>
            </w:r>
          </w:p>
        </w:tc>
      </w:tr>
      <w:tr w:rsidR="00395CC4" w:rsidTr="0077135A">
        <w:trPr>
          <w:jc w:val="center"/>
        </w:trPr>
        <w:tc>
          <w:tcPr>
            <w:tcW w:w="417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Санитарно-защитные зоны</w:t>
            </w:r>
          </w:p>
        </w:tc>
        <w:tc>
          <w:tcPr>
            <w:tcW w:w="5745" w:type="dxa"/>
            <w:gridSpan w:val="2"/>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В зависимости от процента озеленения зоны</w:t>
            </w:r>
          </w:p>
        </w:tc>
      </w:tr>
      <w:tr w:rsidR="00395CC4" w:rsidTr="0077135A">
        <w:trPr>
          <w:jc w:val="center"/>
        </w:trPr>
        <w:tc>
          <w:tcPr>
            <w:tcW w:w="9921" w:type="dxa"/>
            <w:gridSpan w:val="3"/>
            <w:tcBorders>
              <w:top w:val="single" w:sz="4" w:space="0" w:color="00000A"/>
              <w:left w:val="single" w:sz="4" w:space="0" w:color="00000A"/>
              <w:bottom w:val="single" w:sz="4" w:space="0" w:color="00000A"/>
              <w:right w:val="single" w:sz="4" w:space="0" w:color="00000A"/>
            </w:tcBorders>
            <w:hideMark/>
          </w:tcPr>
          <w:p w:rsidR="00395CC4" w:rsidRDefault="00395CC4" w:rsidP="003A03CE">
            <w:pPr>
              <w:spacing w:before="120"/>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 В зависимости от профиля предприятия.</w:t>
            </w:r>
          </w:p>
          <w:p w:rsidR="00395CC4" w:rsidRDefault="00395CC4" w:rsidP="003A03CE">
            <w:pPr>
              <w:jc w:val="both"/>
              <w:rPr>
                <w:rFonts w:ascii="Times New Roman" w:hAnsi="Times New Roman" w:cs="Times New Roman"/>
                <w:color w:val="000000" w:themeColor="text1"/>
                <w:szCs w:val="16"/>
              </w:rPr>
            </w:pPr>
            <w:bookmarkStart w:id="37" w:name="TO0000013"/>
            <w:bookmarkEnd w:id="37"/>
            <w:r>
              <w:rPr>
                <w:rFonts w:ascii="Times New Roman" w:hAnsi="Times New Roman" w:cs="Times New Roman"/>
                <w:color w:val="000000" w:themeColor="text1"/>
                <w:szCs w:val="16"/>
              </w:rPr>
              <w:t>** На 1 км при условии допустимости насаждений.</w:t>
            </w:r>
          </w:p>
        </w:tc>
      </w:tr>
    </w:tbl>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А.2.</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ab/>
        <w:t xml:space="preserve">Доля цветников на озелененных территориях объектов рекреации </w:t>
      </w:r>
      <w:r>
        <w:rPr>
          <w:rFonts w:ascii="Times New Roman" w:hAnsi="Times New Roman" w:cs="Times New Roman"/>
          <w:color w:val="000000" w:themeColor="text1"/>
          <w:szCs w:val="17"/>
        </w:rPr>
        <w:t>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3546"/>
        <w:gridCol w:w="5015"/>
      </w:tblGrid>
      <w:tr w:rsidR="00395CC4" w:rsidTr="0077135A">
        <w:trPr>
          <w:tblHeader/>
          <w:jc w:val="center"/>
        </w:trPr>
        <w:tc>
          <w:tcPr>
            <w:tcW w:w="407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Виды объектов рекреации</w:t>
            </w:r>
          </w:p>
        </w:tc>
        <w:tc>
          <w:tcPr>
            <w:tcW w:w="584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Удельный вес цветников* от площади озеленения объектов</w:t>
            </w:r>
          </w:p>
        </w:tc>
      </w:tr>
      <w:tr w:rsidR="00395CC4" w:rsidTr="0077135A">
        <w:trPr>
          <w:jc w:val="center"/>
        </w:trPr>
        <w:tc>
          <w:tcPr>
            <w:tcW w:w="407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Парки</w:t>
            </w:r>
          </w:p>
        </w:tc>
        <w:tc>
          <w:tcPr>
            <w:tcW w:w="584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2,0-2,5</w:t>
            </w:r>
          </w:p>
        </w:tc>
      </w:tr>
      <w:tr w:rsidR="00395CC4" w:rsidTr="0077135A">
        <w:trPr>
          <w:jc w:val="center"/>
        </w:trPr>
        <w:tc>
          <w:tcPr>
            <w:tcW w:w="407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Сады</w:t>
            </w:r>
          </w:p>
        </w:tc>
        <w:tc>
          <w:tcPr>
            <w:tcW w:w="584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2,5-3,0</w:t>
            </w:r>
          </w:p>
        </w:tc>
      </w:tr>
      <w:tr w:rsidR="00395CC4" w:rsidTr="0077135A">
        <w:trPr>
          <w:jc w:val="center"/>
        </w:trPr>
        <w:tc>
          <w:tcPr>
            <w:tcW w:w="407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Скверы</w:t>
            </w:r>
          </w:p>
        </w:tc>
        <w:tc>
          <w:tcPr>
            <w:tcW w:w="584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4,0-5,0</w:t>
            </w:r>
          </w:p>
        </w:tc>
      </w:tr>
      <w:tr w:rsidR="00395CC4" w:rsidTr="0077135A">
        <w:trPr>
          <w:jc w:val="center"/>
        </w:trPr>
        <w:tc>
          <w:tcPr>
            <w:tcW w:w="407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Бульвары</w:t>
            </w:r>
          </w:p>
        </w:tc>
        <w:tc>
          <w:tcPr>
            <w:tcW w:w="584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3,0-4,0</w:t>
            </w:r>
          </w:p>
        </w:tc>
      </w:tr>
      <w:tr w:rsidR="00395CC4" w:rsidTr="0077135A">
        <w:trPr>
          <w:jc w:val="center"/>
        </w:trPr>
        <w:tc>
          <w:tcPr>
            <w:tcW w:w="9920" w:type="dxa"/>
            <w:gridSpan w:val="2"/>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spacing w:before="120"/>
              <w:jc w:val="both"/>
              <w:rPr>
                <w:rFonts w:ascii="Times New Roman" w:hAnsi="Times New Roman" w:cs="Times New Roman"/>
                <w:color w:val="000000" w:themeColor="text1"/>
              </w:rPr>
            </w:pPr>
            <w:bookmarkStart w:id="38" w:name="TO0000014"/>
            <w:bookmarkEnd w:id="38"/>
            <w:r>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А.3.</w:t>
      </w:r>
      <w:r>
        <w:rPr>
          <w:rFonts w:ascii="Times New Roman" w:hAnsi="Times New Roman" w:cs="Times New Roman"/>
          <w:color w:val="000000" w:themeColor="text1"/>
          <w:sz w:val="28"/>
          <w:szCs w:val="28"/>
        </w:rPr>
        <w:tab/>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Pr>
          <w:rFonts w:ascii="Times New Roman" w:hAnsi="Times New Roman" w:cs="Times New Roman"/>
          <w:color w:val="000000" w:themeColor="text1"/>
          <w:szCs w:val="14"/>
        </w:rPr>
        <w:t>в процентах</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4430"/>
        <w:gridCol w:w="4131"/>
      </w:tblGrid>
      <w:tr w:rsidR="00395CC4" w:rsidTr="0077135A">
        <w:trPr>
          <w:tblHeader/>
          <w:jc w:val="center"/>
        </w:trPr>
        <w:tc>
          <w:tcPr>
            <w:tcW w:w="506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Территории озеленения</w:t>
            </w:r>
          </w:p>
        </w:tc>
      </w:tr>
      <w:tr w:rsidR="00395CC4" w:rsidTr="0077135A">
        <w:trPr>
          <w:jc w:val="center"/>
        </w:trPr>
        <w:tc>
          <w:tcPr>
            <w:tcW w:w="506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Не менее 50</w:t>
            </w:r>
          </w:p>
        </w:tc>
      </w:tr>
      <w:tr w:rsidR="00395CC4" w:rsidTr="0077135A">
        <w:trPr>
          <w:jc w:val="center"/>
        </w:trPr>
        <w:tc>
          <w:tcPr>
            <w:tcW w:w="506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Участки школ</w:t>
            </w:r>
          </w:p>
        </w:tc>
        <w:tc>
          <w:tcPr>
            <w:tcW w:w="48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395CC4" w:rsidTr="0077135A">
        <w:trPr>
          <w:jc w:val="center"/>
        </w:trPr>
        <w:tc>
          <w:tcPr>
            <w:tcW w:w="506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Участки больниц</w:t>
            </w:r>
          </w:p>
        </w:tc>
        <w:tc>
          <w:tcPr>
            <w:tcW w:w="48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50-65</w:t>
            </w:r>
          </w:p>
        </w:tc>
      </w:tr>
      <w:tr w:rsidR="00395CC4" w:rsidTr="0077135A">
        <w:trPr>
          <w:jc w:val="center"/>
        </w:trPr>
        <w:tc>
          <w:tcPr>
            <w:tcW w:w="506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20-30</w:t>
            </w:r>
          </w:p>
        </w:tc>
      </w:tr>
      <w:tr w:rsidR="00395CC4" w:rsidTr="0077135A">
        <w:trPr>
          <w:jc w:val="center"/>
        </w:trPr>
        <w:tc>
          <w:tcPr>
            <w:tcW w:w="506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30-40</w:t>
            </w:r>
          </w:p>
        </w:tc>
      </w:tr>
      <w:tr w:rsidR="00395CC4" w:rsidTr="0077135A">
        <w:trPr>
          <w:jc w:val="center"/>
        </w:trPr>
        <w:tc>
          <w:tcPr>
            <w:tcW w:w="506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Участки техникумов</w:t>
            </w:r>
          </w:p>
        </w:tc>
        <w:tc>
          <w:tcPr>
            <w:tcW w:w="48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395CC4" w:rsidTr="0077135A">
        <w:trPr>
          <w:jc w:val="center"/>
        </w:trPr>
        <w:tc>
          <w:tcPr>
            <w:tcW w:w="506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Участки профтехучилищ</w:t>
            </w:r>
          </w:p>
        </w:tc>
        <w:tc>
          <w:tcPr>
            <w:tcW w:w="48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Не менее 40</w:t>
            </w:r>
          </w:p>
        </w:tc>
      </w:tr>
      <w:tr w:rsidR="00395CC4" w:rsidTr="0077135A">
        <w:trPr>
          <w:jc w:val="center"/>
        </w:trPr>
        <w:tc>
          <w:tcPr>
            <w:tcW w:w="506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40-60</w:t>
            </w:r>
          </w:p>
        </w:tc>
      </w:tr>
      <w:tr w:rsidR="00395CC4" w:rsidTr="0077135A">
        <w:trPr>
          <w:jc w:val="center"/>
        </w:trPr>
        <w:tc>
          <w:tcPr>
            <w:tcW w:w="506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10-15*</w:t>
            </w:r>
          </w:p>
        </w:tc>
      </w:tr>
      <w:tr w:rsidR="00395CC4" w:rsidTr="0077135A">
        <w:trPr>
          <w:jc w:val="center"/>
        </w:trPr>
        <w:tc>
          <w:tcPr>
            <w:tcW w:w="9920" w:type="dxa"/>
            <w:gridSpan w:val="2"/>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bookmarkStart w:id="39" w:name="TO0000015"/>
            <w:bookmarkEnd w:id="39"/>
            <w:r>
              <w:rPr>
                <w:rFonts w:ascii="Times New Roman" w:hAnsi="Times New Roman" w:cs="Times New Roman"/>
                <w:color w:val="000000" w:themeColor="text1"/>
                <w:szCs w:val="16"/>
              </w:rPr>
              <w:t>* В зависимости от отраслевой направленности производства.</w:t>
            </w:r>
          </w:p>
        </w:tc>
      </w:tr>
    </w:tbl>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А.4.</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на территории города                </w:t>
      </w:r>
      <w:r>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4138"/>
        <w:gridCol w:w="2363"/>
        <w:gridCol w:w="2060"/>
      </w:tblGrid>
      <w:tr w:rsidR="00395CC4" w:rsidTr="0077135A">
        <w:trPr>
          <w:tblHeader/>
          <w:jc w:val="center"/>
        </w:trPr>
        <w:tc>
          <w:tcPr>
            <w:tcW w:w="5107" w:type="dxa"/>
            <w:vMerge w:val="restart"/>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7"/>
              </w:rPr>
              <w:t>Ингредиент</w:t>
            </w:r>
          </w:p>
        </w:tc>
        <w:tc>
          <w:tcPr>
            <w:tcW w:w="4814" w:type="dxa"/>
            <w:gridSpan w:val="2"/>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Фитотоксичные ПДК</w:t>
            </w:r>
          </w:p>
        </w:tc>
      </w:tr>
      <w:tr w:rsidR="00395CC4" w:rsidTr="0077135A">
        <w:trPr>
          <w:tblHeader/>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p>
        </w:tc>
        <w:tc>
          <w:tcPr>
            <w:tcW w:w="2645"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Максимальные разовые</w:t>
            </w:r>
          </w:p>
        </w:tc>
        <w:tc>
          <w:tcPr>
            <w:tcW w:w="216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Среднесуточные</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7"/>
              </w:rPr>
              <w:t>Диоксид серы</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0,100</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7"/>
              </w:rPr>
              <w:t>Диоксид азота</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0,09</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7"/>
              </w:rPr>
              <w:t>Аммиак</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0,35</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0,17</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7"/>
              </w:rPr>
              <w:lastRenderedPageBreak/>
              <w:t>Озон</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0,47</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0,24</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Углеводороды</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0,65</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0,14</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Угарный газ</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6,7</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3,3</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Бенз(а)пирен</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0,0002</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0,0001</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Бензол</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0,1</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Взвешенные вещества (пром. пыль, цемент)</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0,2</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0,05</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Сероводород</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0,008</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0,008</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Формальдегид</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0,02</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0,003</w:t>
            </w:r>
          </w:p>
        </w:tc>
      </w:tr>
      <w:tr w:rsidR="00395CC4" w:rsidTr="0077135A">
        <w:trPr>
          <w:jc w:val="center"/>
        </w:trPr>
        <w:tc>
          <w:tcPr>
            <w:tcW w:w="5107"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Хлор</w:t>
            </w:r>
          </w:p>
        </w:tc>
        <w:tc>
          <w:tcPr>
            <w:tcW w:w="264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0,025</w:t>
            </w:r>
          </w:p>
        </w:tc>
        <w:tc>
          <w:tcPr>
            <w:tcW w:w="21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0,015</w:t>
            </w:r>
          </w:p>
        </w:tc>
      </w:tr>
    </w:tbl>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А.5</w:t>
      </w:r>
      <w:r>
        <w:rPr>
          <w:rFonts w:ascii="Times New Roman" w:hAnsi="Times New Roman" w:cs="Times New Roman"/>
          <w:color w:val="000000" w:themeColor="text1"/>
          <w:sz w:val="28"/>
          <w:szCs w:val="28"/>
        </w:rPr>
        <w:tab/>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4953"/>
        <w:gridCol w:w="1782"/>
        <w:gridCol w:w="1826"/>
      </w:tblGrid>
      <w:tr w:rsidR="00395CC4" w:rsidTr="0077135A">
        <w:trPr>
          <w:tblHeader/>
          <w:jc w:val="center"/>
        </w:trPr>
        <w:tc>
          <w:tcPr>
            <w:tcW w:w="589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Полоса зеленых насаждений</w:t>
            </w:r>
          </w:p>
        </w:tc>
        <w:tc>
          <w:tcPr>
            <w:tcW w:w="20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Ширина полосы, м</w:t>
            </w:r>
          </w:p>
        </w:tc>
        <w:tc>
          <w:tcPr>
            <w:tcW w:w="201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 xml:space="preserve">Снижение уровня звука </w:t>
            </w:r>
            <w:r>
              <w:rPr>
                <w:rFonts w:ascii="Times New Roman" w:hAnsi="Times New Roman" w:cs="Times New Roman"/>
                <w:color w:val="000000" w:themeColor="text1"/>
                <w:szCs w:val="15"/>
                <w:lang w:val="en-US"/>
              </w:rPr>
              <w:t>L</w:t>
            </w:r>
            <w:r>
              <w:rPr>
                <w:rFonts w:ascii="Times New Roman" w:hAnsi="Times New Roman" w:cs="Times New Roman"/>
                <w:color w:val="000000" w:themeColor="text1"/>
                <w:szCs w:val="15"/>
              </w:rPr>
              <w:t>Азел. в дБА</w:t>
            </w:r>
          </w:p>
        </w:tc>
      </w:tr>
      <w:tr w:rsidR="00395CC4" w:rsidTr="0077135A">
        <w:trPr>
          <w:jc w:val="center"/>
        </w:trPr>
        <w:tc>
          <w:tcPr>
            <w:tcW w:w="589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Однорядная или шахматная посадка</w:t>
            </w:r>
          </w:p>
        </w:tc>
        <w:tc>
          <w:tcPr>
            <w:tcW w:w="20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10-15</w:t>
            </w:r>
          </w:p>
        </w:tc>
        <w:tc>
          <w:tcPr>
            <w:tcW w:w="201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4-5</w:t>
            </w:r>
          </w:p>
        </w:tc>
      </w:tr>
      <w:tr w:rsidR="00395CC4" w:rsidTr="0077135A">
        <w:trPr>
          <w:jc w:val="center"/>
        </w:trPr>
        <w:tc>
          <w:tcPr>
            <w:tcW w:w="589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То же</w:t>
            </w:r>
          </w:p>
        </w:tc>
        <w:tc>
          <w:tcPr>
            <w:tcW w:w="20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16-20</w:t>
            </w:r>
          </w:p>
        </w:tc>
        <w:tc>
          <w:tcPr>
            <w:tcW w:w="201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5-8</w:t>
            </w:r>
          </w:p>
        </w:tc>
      </w:tr>
      <w:tr w:rsidR="00395CC4" w:rsidTr="0077135A">
        <w:trPr>
          <w:jc w:val="center"/>
        </w:trPr>
        <w:tc>
          <w:tcPr>
            <w:tcW w:w="589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Двухрядная при расстояниях между рядами 3-5 м; ряды аналогичны однорядной посадке</w:t>
            </w:r>
          </w:p>
        </w:tc>
        <w:tc>
          <w:tcPr>
            <w:tcW w:w="20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21-25</w:t>
            </w:r>
          </w:p>
        </w:tc>
        <w:tc>
          <w:tcPr>
            <w:tcW w:w="201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8-10</w:t>
            </w:r>
          </w:p>
        </w:tc>
      </w:tr>
      <w:tr w:rsidR="00395CC4" w:rsidTr="0077135A">
        <w:trPr>
          <w:jc w:val="center"/>
        </w:trPr>
        <w:tc>
          <w:tcPr>
            <w:tcW w:w="589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Двух- или трехрядная при расстояниях между рядами 3 м; ряды аналогичны однорядной посадке</w:t>
            </w:r>
          </w:p>
        </w:tc>
        <w:tc>
          <w:tcPr>
            <w:tcW w:w="2009"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26-30</w:t>
            </w:r>
          </w:p>
        </w:tc>
        <w:tc>
          <w:tcPr>
            <w:tcW w:w="201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10-12</w:t>
            </w:r>
          </w:p>
        </w:tc>
      </w:tr>
      <w:tr w:rsidR="00395CC4" w:rsidTr="0077135A">
        <w:trPr>
          <w:jc w:val="center"/>
        </w:trPr>
        <w:tc>
          <w:tcPr>
            <w:tcW w:w="9921" w:type="dxa"/>
            <w:gridSpan w:val="3"/>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bookmarkStart w:id="40" w:name="TO0000017"/>
            <w:bookmarkEnd w:id="40"/>
            <w:r>
              <w:rPr>
                <w:rFonts w:ascii="Times New Roman" w:hAnsi="Times New Roman" w:cs="Times New Roman"/>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А.6</w:t>
      </w:r>
      <w:r>
        <w:rPr>
          <w:rFonts w:ascii="Times New Roman" w:hAnsi="Times New Roman" w:cs="Times New Roman"/>
          <w:color w:val="000000" w:themeColor="text1"/>
          <w:sz w:val="28"/>
          <w:szCs w:val="28"/>
        </w:rPr>
        <w:tab/>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2035"/>
        <w:gridCol w:w="853"/>
        <w:gridCol w:w="1189"/>
        <w:gridCol w:w="1011"/>
        <w:gridCol w:w="2065"/>
        <w:gridCol w:w="1408"/>
      </w:tblGrid>
      <w:tr w:rsidR="00395CC4" w:rsidTr="0077135A">
        <w:trPr>
          <w:tblHeader/>
          <w:jc w:val="center"/>
        </w:trPr>
        <w:tc>
          <w:tcPr>
            <w:tcW w:w="2469" w:type="dxa"/>
            <w:vMerge w:val="restart"/>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Название растений</w:t>
            </w:r>
          </w:p>
        </w:tc>
        <w:tc>
          <w:tcPr>
            <w:tcW w:w="7451" w:type="dxa"/>
            <w:gridSpan w:val="5"/>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Предложения по использованию в следующих категориях насаждений</w:t>
            </w:r>
          </w:p>
        </w:tc>
      </w:tr>
      <w:tr w:rsidR="00395CC4" w:rsidTr="0077135A">
        <w:trPr>
          <w:tblHeader/>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p>
        </w:tc>
        <w:tc>
          <w:tcPr>
            <w:tcW w:w="1181"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сады, парки</w:t>
            </w:r>
          </w:p>
        </w:tc>
        <w:tc>
          <w:tcPr>
            <w:tcW w:w="1455"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скверы, бульвары</w:t>
            </w:r>
          </w:p>
        </w:tc>
        <w:tc>
          <w:tcPr>
            <w:tcW w:w="1318"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улицы и дороги</w:t>
            </w:r>
          </w:p>
        </w:tc>
        <w:tc>
          <w:tcPr>
            <w:tcW w:w="2055"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внутриквартальные</w:t>
            </w:r>
          </w:p>
        </w:tc>
        <w:tc>
          <w:tcPr>
            <w:tcW w:w="144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специальные</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3</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4</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5</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w:t>
            </w:r>
          </w:p>
        </w:tc>
      </w:tr>
      <w:tr w:rsidR="00395CC4" w:rsidTr="0077135A">
        <w:trPr>
          <w:jc w:val="center"/>
        </w:trPr>
        <w:tc>
          <w:tcPr>
            <w:tcW w:w="9920" w:type="dxa"/>
            <w:gridSpan w:val="6"/>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Деревья</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Ель колючая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Лиственница русская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Туя западная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Белая акация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Береза повислая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xml:space="preserve">Боярышник </w:t>
            </w:r>
            <w:r>
              <w:rPr>
                <w:rFonts w:ascii="Times New Roman" w:hAnsi="Times New Roman" w:cs="Times New Roman"/>
                <w:color w:val="000000" w:themeColor="text1"/>
                <w:szCs w:val="16"/>
              </w:rPr>
              <w:lastRenderedPageBreak/>
              <w:t>даурский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lastRenderedPageBreak/>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Боярышник колючий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кроваво-красный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Максимовича</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полумягкий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Боярышник приречный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Вишня обыкновенная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Вяз гладкий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Вяз приземистый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Груша обыкновенная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маг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Груша уссурийская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Дуб красный (северный)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Дуб черешчатый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Жостер слабительный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белая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только ул.</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ломкая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Ива ломкая (ф. шаровидная)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Гиннала</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остролистный и его формы</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i/>
                <w:iCs/>
                <w:color w:val="000000" w:themeColor="text1"/>
                <w:szCs w:val="13"/>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серебристый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Клен татарский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Конский каштан обыкновенный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голландская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мелколистная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Липа крупнолистная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 xml:space="preserve">+ </w:t>
            </w:r>
            <w:r>
              <w:rPr>
                <w:rFonts w:ascii="Times New Roman" w:hAnsi="Times New Roman" w:cs="Times New Roman"/>
                <w:color w:val="000000" w:themeColor="text1"/>
                <w:szCs w:val="15"/>
                <w:lang w:val="en-US"/>
              </w:rPr>
              <w:t>c</w:t>
            </w:r>
            <w:r>
              <w:rPr>
                <w:rFonts w:ascii="Times New Roman" w:hAnsi="Times New Roman" w:cs="Times New Roman"/>
                <w:color w:val="000000" w:themeColor="text1"/>
                <w:szCs w:val="15"/>
              </w:rPr>
              <w:t>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Лох узколистный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Орех маньчжурский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 бульв.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гибридная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Рябина обыкновенная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Рябина обыкновенная (ф. плакучая)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(только для улиц)</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бальзамический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 с огр.</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белый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только ул.,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берлинский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2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канадский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китайский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только ул.</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советский (ф. пирамидальный)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Тополь черный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9"/>
              </w:rPr>
              <w:t>+ с огр.</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Черемуха Маака</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Черемуха обыкновенная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домашняя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Недзведского</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Яблоня ягодная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9"/>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Ясень пенсильванский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Ясень обыкновенный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w:t>
            </w:r>
          </w:p>
        </w:tc>
      </w:tr>
      <w:tr w:rsidR="00395CC4" w:rsidTr="0077135A">
        <w:trPr>
          <w:jc w:val="center"/>
        </w:trPr>
        <w:tc>
          <w:tcPr>
            <w:tcW w:w="9920" w:type="dxa"/>
            <w:gridSpan w:val="6"/>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6"/>
              </w:rPr>
              <w:t>Кустарники</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обыкновенный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обыкновенный (ф. пурпурный)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Барбарис Тунберга</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Бирючина обыкновенная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Вишня войлочная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Дерен белый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Карагана древовидная (желтая акация)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Карагана кустарник</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Кизильник обыкновенный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tcPr>
          <w:p w:rsidR="00395CC4" w:rsidRDefault="00395CC4" w:rsidP="003A03CE">
            <w:pPr>
              <w:jc w:val="both"/>
              <w:rPr>
                <w:rFonts w:ascii="Times New Roman" w:hAnsi="Times New Roman" w:cs="Times New Roman"/>
                <w:color w:val="000000" w:themeColor="text1"/>
              </w:rPr>
            </w:pP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Жимолость (различные виды)</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Ирга (различные виды)</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Калина гордовина</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Калина обыкновенная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Кизильник блестящий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Пузыреплодник калинолистный</w:t>
            </w:r>
          </w:p>
        </w:tc>
        <w:tc>
          <w:tcPr>
            <w:tcW w:w="1181" w:type="dxa"/>
            <w:tcBorders>
              <w:top w:val="single" w:sz="4" w:space="0" w:color="00000A"/>
              <w:left w:val="single" w:sz="4" w:space="0" w:color="00000A"/>
              <w:bottom w:val="single" w:sz="4" w:space="0" w:color="00000A"/>
              <w:right w:val="single" w:sz="4" w:space="0" w:color="00000A"/>
            </w:tcBorders>
          </w:tcPr>
          <w:p w:rsidR="00395CC4" w:rsidRDefault="00395CC4" w:rsidP="003A03CE">
            <w:pPr>
              <w:jc w:val="both"/>
              <w:rPr>
                <w:rFonts w:ascii="Times New Roman" w:hAnsi="Times New Roman" w:cs="Times New Roman"/>
                <w:color w:val="000000" w:themeColor="text1"/>
              </w:rPr>
            </w:pPr>
          </w:p>
        </w:tc>
        <w:tc>
          <w:tcPr>
            <w:tcW w:w="1455" w:type="dxa"/>
            <w:tcBorders>
              <w:top w:val="single" w:sz="4" w:space="0" w:color="00000A"/>
              <w:left w:val="single" w:sz="4" w:space="0" w:color="00000A"/>
              <w:bottom w:val="single" w:sz="4" w:space="0" w:color="00000A"/>
              <w:right w:val="single" w:sz="4" w:space="0" w:color="00000A"/>
            </w:tcBorders>
          </w:tcPr>
          <w:p w:rsidR="00395CC4" w:rsidRDefault="00395CC4" w:rsidP="003A03CE">
            <w:pPr>
              <w:jc w:val="both"/>
              <w:rPr>
                <w:rFonts w:ascii="Times New Roman" w:hAnsi="Times New Roman" w:cs="Times New Roman"/>
                <w:color w:val="000000" w:themeColor="text1"/>
              </w:rPr>
            </w:pPr>
          </w:p>
        </w:tc>
        <w:tc>
          <w:tcPr>
            <w:tcW w:w="1318" w:type="dxa"/>
            <w:tcBorders>
              <w:top w:val="single" w:sz="4" w:space="0" w:color="00000A"/>
              <w:left w:val="single" w:sz="4" w:space="0" w:color="00000A"/>
              <w:bottom w:val="single" w:sz="4" w:space="0" w:color="00000A"/>
              <w:right w:val="single" w:sz="4" w:space="0" w:color="00000A"/>
            </w:tcBorders>
          </w:tcPr>
          <w:p w:rsidR="00395CC4" w:rsidRDefault="00395CC4" w:rsidP="003A03CE">
            <w:pPr>
              <w:jc w:val="both"/>
              <w:rPr>
                <w:rFonts w:ascii="Times New Roman" w:hAnsi="Times New Roman" w:cs="Times New Roman"/>
                <w:color w:val="000000" w:themeColor="text1"/>
              </w:rPr>
            </w:pP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Роза (различные виды)</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 огр.</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i/>
                <w:iCs/>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Сирень венгерская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Сирень обыкновенная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i/>
                <w:iCs/>
                <w:color w:val="000000" w:themeColor="text1"/>
                <w:szCs w:val="16"/>
              </w:rPr>
              <w:t xml:space="preserve">+ </w:t>
            </w:r>
            <w:r>
              <w:rPr>
                <w:rFonts w:ascii="Times New Roman" w:hAnsi="Times New Roman" w:cs="Times New Roman"/>
                <w:color w:val="000000" w:themeColor="text1"/>
                <w:szCs w:val="16"/>
              </w:rPr>
              <w:t>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Смородина альпийская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Смородина золотистая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vertAlign w:val="superscript"/>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Снежноягодник белый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Спирея (различные виды)</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Форзиция</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Чубушник венечный</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9920" w:type="dxa"/>
            <w:gridSpan w:val="6"/>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Лианы</w:t>
            </w:r>
          </w:p>
        </w:tc>
      </w:tr>
      <w:tr w:rsidR="00395CC4" w:rsidTr="0077135A">
        <w:trPr>
          <w:jc w:val="center"/>
        </w:trPr>
        <w:tc>
          <w:tcPr>
            <w:tcW w:w="2469"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Девичий виноград</w:t>
            </w:r>
          </w:p>
        </w:tc>
        <w:tc>
          <w:tcPr>
            <w:tcW w:w="1181"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41"/>
              </w:rPr>
              <w:t>+</w:t>
            </w:r>
          </w:p>
        </w:tc>
        <w:tc>
          <w:tcPr>
            <w:tcW w:w="14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2055"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w:t>
            </w:r>
          </w:p>
        </w:tc>
      </w:tr>
      <w:tr w:rsidR="00395CC4" w:rsidTr="0077135A">
        <w:trPr>
          <w:jc w:val="center"/>
        </w:trPr>
        <w:tc>
          <w:tcPr>
            <w:tcW w:w="9920" w:type="dxa"/>
            <w:gridSpan w:val="6"/>
            <w:tcBorders>
              <w:top w:val="single" w:sz="4" w:space="0" w:color="00000A"/>
              <w:left w:val="single" w:sz="4" w:space="0" w:color="00000A"/>
              <w:bottom w:val="single" w:sz="4" w:space="0" w:color="00000A"/>
              <w:right w:val="single" w:sz="4" w:space="0" w:color="00000A"/>
            </w:tcBorders>
            <w:hideMark/>
          </w:tcPr>
          <w:p w:rsidR="00395CC4" w:rsidRPr="009818A0" w:rsidRDefault="00395CC4" w:rsidP="003A03CE">
            <w:pPr>
              <w:jc w:val="both"/>
              <w:rPr>
                <w:rFonts w:ascii="Times New Roman" w:hAnsi="Times New Roman" w:cs="Times New Roman"/>
                <w:color w:val="000000" w:themeColor="text1"/>
                <w:szCs w:val="16"/>
              </w:rPr>
            </w:pPr>
            <w:r w:rsidRPr="009818A0">
              <w:rPr>
                <w:rFonts w:ascii="Times New Roman" w:hAnsi="Times New Roman" w:cs="Times New Roman"/>
                <w:color w:val="000000" w:themeColor="text1"/>
                <w:szCs w:val="16"/>
              </w:rPr>
              <w:t xml:space="preserve">Примечания: </w:t>
            </w:r>
          </w:p>
          <w:p w:rsidR="00395CC4" w:rsidRPr="009818A0" w:rsidRDefault="00395CC4" w:rsidP="003A03CE">
            <w:pPr>
              <w:jc w:val="both"/>
              <w:rPr>
                <w:rFonts w:ascii="Times New Roman" w:hAnsi="Times New Roman" w:cs="Times New Roman"/>
                <w:color w:val="000000" w:themeColor="text1"/>
                <w:szCs w:val="16"/>
              </w:rPr>
            </w:pPr>
            <w:r w:rsidRPr="009818A0">
              <w:rPr>
                <w:rFonts w:ascii="Times New Roman" w:hAnsi="Times New Roman" w:cs="Times New Roman"/>
                <w:color w:val="000000" w:themeColor="text1"/>
                <w:szCs w:val="16"/>
              </w:rPr>
              <w:t>1. Сокращения в таблице: с огр. - с ограничением; скв. - сквер, ул. - улицы, бульв. – бульвар.</w:t>
            </w:r>
          </w:p>
          <w:p w:rsidR="00395CC4" w:rsidRPr="009818A0" w:rsidRDefault="00395CC4" w:rsidP="003A03CE">
            <w:pPr>
              <w:jc w:val="both"/>
              <w:rPr>
                <w:rFonts w:ascii="Times New Roman" w:hAnsi="Times New Roman" w:cs="Times New Roman"/>
                <w:color w:val="000000" w:themeColor="text1"/>
                <w:lang w:bidi="ar-SA"/>
              </w:rPr>
            </w:pPr>
            <w:r w:rsidRPr="009818A0">
              <w:rPr>
                <w:rFonts w:ascii="Times New Roman" w:hAnsi="Times New Roman" w:cs="Times New Roman"/>
                <w:color w:val="000000" w:themeColor="text1"/>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9818A0">
              <w:rPr>
                <w:rFonts w:ascii="Times New Roman" w:hAnsi="Times New Roman" w:cs="Times New Roman"/>
                <w:color w:val="000000" w:themeColor="text1"/>
                <w:lang w:bidi="ar-SA"/>
              </w:rPr>
              <w:t>онография / Б.Л. Козловский, Т. К. Огородникова, М. В. Куропятников, О. И. Федоринова – Ростов н/Д: Изд-во ЮФУ, 2009. – 416 с.</w:t>
            </w:r>
          </w:p>
        </w:tc>
      </w:tr>
    </w:tbl>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А.6.1 </w:t>
      </w:r>
      <w:r>
        <w:rPr>
          <w:rFonts w:ascii="Times New Roman" w:hAnsi="Times New Roman" w:cs="Times New Roman"/>
          <w:color w:val="000000" w:themeColor="text1"/>
          <w:sz w:val="28"/>
          <w:szCs w:val="28"/>
        </w:rPr>
        <w:tab/>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tblPr>
      <w:tblGrid>
        <w:gridCol w:w="3105"/>
        <w:gridCol w:w="1173"/>
        <w:gridCol w:w="1563"/>
        <w:gridCol w:w="1174"/>
        <w:gridCol w:w="1562"/>
      </w:tblGrid>
      <w:tr w:rsidR="00395CC4" w:rsidTr="0077135A">
        <w:trPr>
          <w:trHeight w:val="20"/>
          <w:jc w:val="center"/>
        </w:trPr>
        <w:tc>
          <w:tcPr>
            <w:tcW w:w="3737"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Наименование растения</w:t>
            </w:r>
          </w:p>
        </w:tc>
        <w:tc>
          <w:tcPr>
            <w:tcW w:w="6184" w:type="dxa"/>
            <w:gridSpan w:val="4"/>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Вид озеленения</w:t>
            </w:r>
          </w:p>
        </w:tc>
      </w:tr>
      <w:tr w:rsidR="00395CC4" w:rsidTr="0077135A">
        <w:trPr>
          <w:trHeight w:val="20"/>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395CC4" w:rsidRDefault="00395CC4" w:rsidP="003A03CE">
            <w:pPr>
              <w:jc w:val="both"/>
              <w:rPr>
                <w:rFonts w:ascii="Times New Roman" w:hAnsi="Times New Roman" w:cs="Times New Roman"/>
                <w:color w:val="000000" w:themeColor="text1"/>
              </w:rPr>
            </w:pP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spacing w:val="-4"/>
              </w:rPr>
            </w:pPr>
            <w:r>
              <w:rPr>
                <w:rFonts w:ascii="Times New Roman" w:hAnsi="Times New Roman" w:cs="Times New Roman"/>
                <w:color w:val="000000" w:themeColor="text1"/>
                <w:spacing w:val="-4"/>
              </w:rPr>
              <w:t>Крышное</w:t>
            </w:r>
          </w:p>
        </w:tc>
        <w:tc>
          <w:tcPr>
            <w:tcW w:w="3092" w:type="dxa"/>
            <w:gridSpan w:val="2"/>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t>Вертикальное</w:t>
            </w:r>
          </w:p>
        </w:tc>
      </w:tr>
      <w:tr w:rsidR="00395CC4" w:rsidTr="0077135A">
        <w:trPr>
          <w:trHeight w:val="20"/>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395CC4" w:rsidRDefault="00395CC4" w:rsidP="003A03CE">
            <w:pPr>
              <w:jc w:val="both"/>
              <w:rPr>
                <w:rFonts w:ascii="Times New Roman" w:hAnsi="Times New Roman" w:cs="Times New Roman"/>
                <w:color w:val="000000" w:themeColor="text1"/>
              </w:rPr>
            </w:pPr>
          </w:p>
        </w:tc>
        <w:tc>
          <w:tcPr>
            <w:tcW w:w="131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9"/>
              </w:rPr>
              <w:t>Стацион.</w:t>
            </w:r>
          </w:p>
        </w:tc>
        <w:tc>
          <w:tcPr>
            <w:tcW w:w="177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t>Мобильное</w:t>
            </w:r>
          </w:p>
        </w:tc>
        <w:tc>
          <w:tcPr>
            <w:tcW w:w="131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9"/>
              </w:rPr>
              <w:t>Стацион.</w:t>
            </w:r>
          </w:p>
        </w:tc>
        <w:tc>
          <w:tcPr>
            <w:tcW w:w="17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t>Мобильное</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lastRenderedPageBreak/>
              <w:t>1</w:t>
            </w:r>
          </w:p>
        </w:tc>
        <w:tc>
          <w:tcPr>
            <w:tcW w:w="131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1778"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1316"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17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5</w:t>
            </w:r>
          </w:p>
        </w:tc>
      </w:tr>
      <w:tr w:rsidR="00395CC4" w:rsidTr="0077135A">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Травы</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t>Очиток белый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Очиток гибридный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t>Очиток едкий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Очиток шестирябый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Пырей бескорневой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Кусты**</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Айва японская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Акация желтая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t>Барбарис Тунберга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Дерен белый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Калина Городовина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Можжевельник казацкий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Рододендрон даурский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Сирень венгерская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Сирень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6"/>
              </w:rPr>
              <w:t>Спирея (разл. виды)</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Лианы древесные</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Актинидия Аргута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Виноград амурский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5"/>
              </w:rPr>
              <w:t>Виноград пятилист.</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5"/>
              </w:rPr>
              <w:t>Древогубецкруглол.</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5"/>
              </w:rPr>
              <w:t>Жасмин лекарствен.</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Жимолость вьющаяся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Жимолость Брауна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Жимолость каприфоль</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Жимолость сизая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Жимолость Тельмана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t>Жимолость шорохов.</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2"/>
              </w:rPr>
              <w:t>Лимонник китайский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Роза многоцветковая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tcPr>
          <w:p w:rsidR="00395CC4" w:rsidRDefault="00395CC4" w:rsidP="003A03CE">
            <w:pPr>
              <w:shd w:val="clear" w:color="auto" w:fill="FFFFFF"/>
              <w:jc w:val="both"/>
              <w:rPr>
                <w:rFonts w:ascii="Times New Roman" w:hAnsi="Times New Roman" w:cs="Times New Roman"/>
                <w:color w:val="000000" w:themeColor="text1"/>
              </w:rPr>
            </w:pP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Лианы травянистые</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Горошек душистый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Ипомея трехцветная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Клематис, ломонос</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Клематис тангутский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Княжник сибирский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5"/>
              </w:rPr>
              <w:t>Луносемянникдаур.</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Настурция большая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Тыква мелкоплодная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Фасоль огненно-крас</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Хмель обыкновенный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9921" w:type="dxa"/>
            <w:gridSpan w:val="5"/>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Деревья**</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Бархат амурский</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Груша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t>Ель колючая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5"/>
              </w:rPr>
              <w:t>Лиственница сибирс.</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t>Рябина обыкновенная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lastRenderedPageBreak/>
              <w:t>Черемуха Маака</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4"/>
              </w:rPr>
              <w:t>Туя западная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r w:rsidR="00395CC4" w:rsidTr="0077135A">
        <w:trPr>
          <w:trHeight w:val="20"/>
          <w:jc w:val="center"/>
        </w:trPr>
        <w:tc>
          <w:tcPr>
            <w:tcW w:w="3737"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spacing w:val="-3"/>
              </w:rPr>
              <w:t>Яблоня сибирская</w:t>
            </w:r>
          </w:p>
        </w:tc>
        <w:tc>
          <w:tcPr>
            <w:tcW w:w="131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8"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tcBorders>
            <w:shd w:val="clear" w:color="auto" w:fill="FFFFFF"/>
            <w:hideMark/>
          </w:tcPr>
          <w:p w:rsidR="00395CC4" w:rsidRDefault="00395CC4" w:rsidP="003A03CE">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t>
            </w:r>
          </w:p>
        </w:tc>
      </w:tr>
    </w:tbl>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rPr>
      </w:pPr>
      <w:r>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rPr>
      </w:pPr>
      <w:r>
        <w:rPr>
          <w:rFonts w:ascii="Times New Roman" w:hAnsi="Times New Roman" w:cs="Times New Roman"/>
          <w:color w:val="000000" w:themeColor="text1"/>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А.7</w:t>
      </w:r>
      <w:r>
        <w:rPr>
          <w:rFonts w:ascii="Times New Roman" w:hAnsi="Times New Roman" w:cs="Times New Roman"/>
          <w:color w:val="000000" w:themeColor="text1"/>
          <w:sz w:val="28"/>
          <w:szCs w:val="28"/>
        </w:rPr>
        <w:tab/>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1759"/>
        <w:gridCol w:w="4196"/>
        <w:gridCol w:w="2606"/>
      </w:tblGrid>
      <w:tr w:rsidR="00395CC4" w:rsidTr="0077135A">
        <w:trPr>
          <w:tblHeader/>
          <w:jc w:val="center"/>
        </w:trPr>
        <w:tc>
          <w:tcPr>
            <w:tcW w:w="182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Наименование</w:t>
            </w:r>
          </w:p>
        </w:tc>
        <w:tc>
          <w:tcPr>
            <w:tcW w:w="51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Требования</w:t>
            </w:r>
          </w:p>
        </w:tc>
        <w:tc>
          <w:tcPr>
            <w:tcW w:w="2941"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Сортировка</w:t>
            </w:r>
          </w:p>
        </w:tc>
      </w:tr>
      <w:tr w:rsidR="00395CC4" w:rsidTr="0077135A">
        <w:trPr>
          <w:jc w:val="center"/>
        </w:trPr>
        <w:tc>
          <w:tcPr>
            <w:tcW w:w="182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Крупномерные деревья* (Кр.д.), пересаженные дважды (2×Пер)</w:t>
            </w:r>
          </w:p>
        </w:tc>
        <w:tc>
          <w:tcPr>
            <w:tcW w:w="51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41"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по обхвату ствола (см):</w:t>
            </w:r>
          </w:p>
          <w:p w:rsidR="00395CC4" w:rsidRDefault="00395CC4" w:rsidP="003A03CE">
            <w:pPr>
              <w:spacing w:after="120"/>
              <w:jc w:val="both"/>
              <w:rPr>
                <w:rFonts w:ascii="Times New Roman" w:hAnsi="Times New Roman" w:cs="Times New Roman"/>
                <w:color w:val="000000" w:themeColor="text1"/>
              </w:rPr>
            </w:pPr>
            <w:r>
              <w:rPr>
                <w:rFonts w:ascii="Times New Roman" w:hAnsi="Times New Roman" w:cs="Times New Roman"/>
                <w:color w:val="000000" w:themeColor="text1"/>
                <w:szCs w:val="14"/>
              </w:rPr>
              <w:t>8-10**, 10**-12</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Количество растений при транспортировке в пучках:</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не более 5</w:t>
            </w:r>
          </w:p>
        </w:tc>
      </w:tr>
      <w:tr w:rsidR="00395CC4" w:rsidTr="0077135A">
        <w:trPr>
          <w:jc w:val="center"/>
        </w:trPr>
        <w:tc>
          <w:tcPr>
            <w:tcW w:w="182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cs="Times New Roman"/>
                <w:i/>
                <w:iCs/>
                <w:color w:val="000000" w:themeColor="text1"/>
                <w:szCs w:val="14"/>
              </w:rPr>
              <w:t xml:space="preserve">Робиния псевдоакация). </w:t>
            </w:r>
            <w:r>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1"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по обхвату ствола (см):</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10-12, 12-14, 14-16, 16-18, 18-20, 20-25</w:t>
            </w:r>
          </w:p>
          <w:p w:rsidR="00395CC4" w:rsidRDefault="00395CC4" w:rsidP="003A03CE">
            <w:pPr>
              <w:spacing w:after="120"/>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и далее с интервалом 5 см, при обхвате более 50 см - с интервалом 10 см.</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Ширина кроны в см:</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60-100, 100-150, 150-200, 200-300, 300-400, 400-600</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Общая высота в см: </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выше 300 см с </w:t>
            </w:r>
            <w:r>
              <w:rPr>
                <w:rFonts w:ascii="Times New Roman" w:hAnsi="Times New Roman" w:cs="Times New Roman"/>
                <w:color w:val="000000" w:themeColor="text1"/>
                <w:szCs w:val="14"/>
              </w:rPr>
              <w:lastRenderedPageBreak/>
              <w:t>интервалом 100 см</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выше 500 см с интервалом 200 см</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выше 900 см с интервалом 300 см</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395CC4" w:rsidTr="0077135A">
        <w:trPr>
          <w:jc w:val="center"/>
        </w:trPr>
        <w:tc>
          <w:tcPr>
            <w:tcW w:w="182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Аллейные деревья (Кр.д. для озеленения улиц)</w:t>
            </w:r>
          </w:p>
        </w:tc>
        <w:tc>
          <w:tcPr>
            <w:tcW w:w="51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1"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как для Кр.д (3×Пер)</w:t>
            </w:r>
          </w:p>
        </w:tc>
      </w:tr>
      <w:tr w:rsidR="00395CC4" w:rsidTr="0077135A">
        <w:trPr>
          <w:jc w:val="center"/>
        </w:trPr>
        <w:tc>
          <w:tcPr>
            <w:tcW w:w="182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Кр.д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2941"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Сортировка осуществляется как для Кр.д (3×Пер)</w:t>
            </w:r>
          </w:p>
        </w:tc>
      </w:tr>
      <w:tr w:rsidR="00395CC4" w:rsidTr="0077135A">
        <w:trPr>
          <w:jc w:val="center"/>
        </w:trPr>
        <w:tc>
          <w:tcPr>
            <w:tcW w:w="9921" w:type="dxa"/>
            <w:gridSpan w:val="3"/>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395CC4" w:rsidRDefault="00395CC4" w:rsidP="003A03CE">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b w:val="0"/>
          <w:bCs w:val="0"/>
          <w:color w:val="000000" w:themeColor="text1"/>
          <w:szCs w:val="24"/>
        </w:rPr>
      </w:pPr>
      <w:bookmarkStart w:id="41" w:name="TO0000019"/>
      <w:bookmarkStart w:id="42" w:name="_Toc37759145"/>
      <w:bookmarkEnd w:id="41"/>
      <w:r>
        <w:rPr>
          <w:rFonts w:cs="Times New Roman"/>
          <w:b w:val="0"/>
          <w:bCs w:val="0"/>
          <w:color w:val="000000" w:themeColor="text1"/>
          <w:szCs w:val="24"/>
        </w:rPr>
        <w:t xml:space="preserve">                                                                                                                                      ПРИЛОЖЕНИЕ </w:t>
      </w:r>
      <w:bookmarkEnd w:id="42"/>
      <w:r>
        <w:rPr>
          <w:rFonts w:cs="Times New Roman"/>
          <w:b w:val="0"/>
          <w:bCs w:val="0"/>
          <w:color w:val="000000" w:themeColor="text1"/>
          <w:szCs w:val="24"/>
        </w:rPr>
        <w:t>Б</w:t>
      </w:r>
    </w:p>
    <w:p w:rsidR="00395CC4" w:rsidRDefault="00395CC4" w:rsidP="001A4AA0">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Cs w:val="24"/>
        </w:rPr>
      </w:pPr>
      <w:bookmarkStart w:id="43" w:name="_Toc37759150"/>
      <w:r>
        <w:rPr>
          <w:rFonts w:cs="Times New Roman"/>
          <w:color w:val="000000" w:themeColor="text1"/>
          <w:sz w:val="28"/>
          <w:szCs w:val="28"/>
        </w:rPr>
        <w:t>ПРИ</w:t>
      </w:r>
      <w:bookmarkEnd w:id="43"/>
      <w:r>
        <w:rPr>
          <w:rFonts w:cs="Times New Roman"/>
          <w:color w:val="000000" w:themeColor="text1"/>
          <w:szCs w:val="24"/>
        </w:rPr>
        <w:t>ЕМЫ БЛАГОУСТРОЙСТВА НА ТЕРРИТОРИЯХ РЕКРЕАЦИОННОГО НАЗНАЧЕНИЯ</w:t>
      </w:r>
    </w:p>
    <w:p w:rsidR="00395CC4" w:rsidRPr="0077135A"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7135A">
        <w:rPr>
          <w:rFonts w:ascii="Times New Roman" w:hAnsi="Times New Roman" w:cs="Times New Roman"/>
          <w:color w:val="auto"/>
          <w:sz w:val="28"/>
          <w:szCs w:val="28"/>
        </w:rPr>
        <w:t xml:space="preserve">Таблица Б.1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1802"/>
        <w:gridCol w:w="910"/>
        <w:gridCol w:w="2371"/>
        <w:gridCol w:w="3478"/>
      </w:tblGrid>
      <w:tr w:rsidR="00395CC4" w:rsidTr="0077135A">
        <w:trPr>
          <w:tblHeader/>
          <w:jc w:val="center"/>
        </w:trPr>
        <w:tc>
          <w:tcPr>
            <w:tcW w:w="179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Типы аллей и дорог</w:t>
            </w:r>
          </w:p>
        </w:tc>
        <w:tc>
          <w:tcPr>
            <w:tcW w:w="90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Ширина (м)</w:t>
            </w:r>
          </w:p>
        </w:tc>
        <w:tc>
          <w:tcPr>
            <w:tcW w:w="2610"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Назначение</w:t>
            </w:r>
          </w:p>
        </w:tc>
        <w:tc>
          <w:tcPr>
            <w:tcW w:w="461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Приемы благоустройства</w:t>
            </w:r>
          </w:p>
        </w:tc>
      </w:tr>
      <w:tr w:rsidR="00395CC4" w:rsidTr="0077135A">
        <w:trPr>
          <w:jc w:val="center"/>
        </w:trPr>
        <w:tc>
          <w:tcPr>
            <w:tcW w:w="179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6-9</w:t>
            </w:r>
          </w:p>
        </w:tc>
        <w:tc>
          <w:tcPr>
            <w:tcW w:w="2610"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 xml:space="preserve">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w:t>
            </w:r>
            <w:r>
              <w:rPr>
                <w:rFonts w:ascii="Times New Roman" w:hAnsi="Times New Roman" w:cs="Times New Roman"/>
                <w:color w:val="000000" w:themeColor="text1"/>
                <w:szCs w:val="14"/>
              </w:rPr>
              <w:lastRenderedPageBreak/>
              <w:t>основными входами.</w:t>
            </w:r>
          </w:p>
        </w:tc>
        <w:tc>
          <w:tcPr>
            <w:tcW w:w="461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lastRenderedPageBreak/>
              <w:t xml:space="preserve">Устройство зеленых разделительных полос шириной порядка 2 м, через каждые 25-30 м - проходы. </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Покрытие: твердое (плитка, </w:t>
            </w:r>
            <w:r>
              <w:rPr>
                <w:rFonts w:ascii="Times New Roman" w:hAnsi="Times New Roman" w:cs="Times New Roman"/>
                <w:color w:val="000000" w:themeColor="text1"/>
                <w:szCs w:val="14"/>
              </w:rPr>
              <w:lastRenderedPageBreak/>
              <w:t xml:space="preserve">асфальтобетон) с обрамлением бортовым камнем. </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Обрезка ветвей на высоту 2,5 м.</w:t>
            </w:r>
          </w:p>
        </w:tc>
      </w:tr>
      <w:tr w:rsidR="00395CC4" w:rsidTr="0077135A">
        <w:trPr>
          <w:jc w:val="center"/>
        </w:trPr>
        <w:tc>
          <w:tcPr>
            <w:tcW w:w="179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3-4,5</w:t>
            </w:r>
          </w:p>
        </w:tc>
        <w:tc>
          <w:tcPr>
            <w:tcW w:w="2610"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1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395CC4" w:rsidTr="0077135A">
        <w:trPr>
          <w:jc w:val="center"/>
        </w:trPr>
        <w:tc>
          <w:tcPr>
            <w:tcW w:w="179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1,5-2,5</w:t>
            </w:r>
          </w:p>
        </w:tc>
        <w:tc>
          <w:tcPr>
            <w:tcW w:w="2610"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461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395CC4" w:rsidTr="0077135A">
        <w:trPr>
          <w:jc w:val="center"/>
        </w:trPr>
        <w:tc>
          <w:tcPr>
            <w:tcW w:w="179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Тропы</w:t>
            </w:r>
          </w:p>
        </w:tc>
        <w:tc>
          <w:tcPr>
            <w:tcW w:w="90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0,75-1,0</w:t>
            </w:r>
          </w:p>
        </w:tc>
        <w:tc>
          <w:tcPr>
            <w:tcW w:w="2610"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461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Трассируется по крутым склонам, через чаши, овраги, ручьи.</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грунтовое естественное.</w:t>
            </w:r>
          </w:p>
        </w:tc>
      </w:tr>
      <w:tr w:rsidR="00395CC4" w:rsidTr="0077135A">
        <w:trPr>
          <w:jc w:val="center"/>
        </w:trPr>
        <w:tc>
          <w:tcPr>
            <w:tcW w:w="179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Велосипедные дорожки</w:t>
            </w:r>
          </w:p>
        </w:tc>
        <w:tc>
          <w:tcPr>
            <w:tcW w:w="90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1,5-2,25</w:t>
            </w:r>
          </w:p>
        </w:tc>
        <w:tc>
          <w:tcPr>
            <w:tcW w:w="2610"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Велосипедные прогулки</w:t>
            </w:r>
          </w:p>
        </w:tc>
        <w:tc>
          <w:tcPr>
            <w:tcW w:w="461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Трассирование замкнутое (кольцевое, петельное, восьмерочное). </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Надлежит устройство пункта техобслуживания. </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Покрытие твердое. </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Обрезка ветвей на высоту 2,5 м.</w:t>
            </w:r>
          </w:p>
        </w:tc>
      </w:tr>
      <w:tr w:rsidR="00395CC4" w:rsidTr="0077135A">
        <w:trPr>
          <w:jc w:val="center"/>
        </w:trPr>
        <w:tc>
          <w:tcPr>
            <w:tcW w:w="179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Дороги для конной езды</w:t>
            </w:r>
          </w:p>
        </w:tc>
        <w:tc>
          <w:tcPr>
            <w:tcW w:w="90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4,0-6,0</w:t>
            </w:r>
          </w:p>
        </w:tc>
        <w:tc>
          <w:tcPr>
            <w:tcW w:w="2610"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461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Наибольшие продольные уклоны до 60 ‰.</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Обрезка ветвей на высоту 4 м.</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грунтовое улучшенное.</w:t>
            </w:r>
          </w:p>
        </w:tc>
      </w:tr>
      <w:tr w:rsidR="00395CC4" w:rsidTr="0077135A">
        <w:trPr>
          <w:jc w:val="center"/>
        </w:trPr>
        <w:tc>
          <w:tcPr>
            <w:tcW w:w="179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Автомобильная дорога (парквей)</w:t>
            </w:r>
          </w:p>
        </w:tc>
        <w:tc>
          <w:tcPr>
            <w:tcW w:w="906"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4,5-7,0</w:t>
            </w:r>
          </w:p>
        </w:tc>
        <w:tc>
          <w:tcPr>
            <w:tcW w:w="2610"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Допускается проезд эксплуатационного транспорта</w:t>
            </w:r>
          </w:p>
        </w:tc>
        <w:tc>
          <w:tcPr>
            <w:tcW w:w="4612" w:type="dxa"/>
            <w:tcBorders>
              <w:top w:val="single" w:sz="4" w:space="0" w:color="00000A"/>
              <w:left w:val="single" w:sz="4" w:space="0" w:color="00000A"/>
              <w:bottom w:val="single" w:sz="4" w:space="0" w:color="00000A"/>
              <w:right w:val="single" w:sz="4" w:space="0" w:color="00000A"/>
            </w:tcBorders>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Макс. скорость - 40 км/час. </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Радиусы закруглений - не менее 15 м. Покрытие: асфальтобетон, щебеночное, гравийное, обработка вяжущими, бордюрный камень.</w:t>
            </w:r>
          </w:p>
        </w:tc>
      </w:tr>
      <w:tr w:rsidR="00395CC4" w:rsidTr="0077135A">
        <w:trPr>
          <w:jc w:val="center"/>
        </w:trPr>
        <w:tc>
          <w:tcPr>
            <w:tcW w:w="9920" w:type="dxa"/>
            <w:gridSpan w:val="4"/>
            <w:tcBorders>
              <w:top w:val="single" w:sz="4" w:space="0" w:color="00000A"/>
              <w:left w:val="single" w:sz="4" w:space="0" w:color="00000A"/>
              <w:bottom w:val="single" w:sz="4" w:space="0" w:color="00000A"/>
              <w:right w:val="single" w:sz="4" w:space="0" w:color="00000A"/>
            </w:tcBorders>
            <w:hideMark/>
          </w:tcPr>
          <w:p w:rsidR="00395CC4" w:rsidRDefault="00395CC4" w:rsidP="003A03CE">
            <w:pPr>
              <w:spacing w:before="120"/>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lastRenderedPageBreak/>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395CC4" w:rsidRDefault="00395CC4" w:rsidP="003A03CE">
            <w:pPr>
              <w:jc w:val="both"/>
              <w:rPr>
                <w:rFonts w:ascii="Times New Roman" w:hAnsi="Times New Roman" w:cs="Times New Roman"/>
                <w:color w:val="000000" w:themeColor="text1"/>
              </w:rPr>
            </w:pPr>
            <w:bookmarkStart w:id="44" w:name="TO0000030"/>
            <w:bookmarkEnd w:id="44"/>
            <w:r>
              <w:rPr>
                <w:rFonts w:ascii="Times New Roman" w:hAnsi="Times New Roman" w:cs="Times New Roman"/>
                <w:color w:val="000000" w:themeColor="text1"/>
                <w:szCs w:val="14"/>
              </w:rPr>
              <w:t>3. Автомобильные дороги следует предусматривать в лесопарках с размером территории более 100 га.</w:t>
            </w:r>
          </w:p>
        </w:tc>
      </w:tr>
    </w:tbl>
    <w:p w:rsidR="00395CC4" w:rsidRPr="0077135A"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auto"/>
          <w:sz w:val="28"/>
          <w:szCs w:val="28"/>
        </w:rPr>
      </w:pPr>
      <w:r>
        <w:rPr>
          <w:rFonts w:ascii="Times New Roman" w:hAnsi="Times New Roman" w:cs="Times New Roman"/>
          <w:color w:val="000000" w:themeColor="text1"/>
          <w:sz w:val="28"/>
          <w:szCs w:val="28"/>
        </w:rPr>
        <w:t xml:space="preserve">Таблица </w:t>
      </w:r>
      <w:r w:rsidRPr="0077135A">
        <w:rPr>
          <w:rFonts w:ascii="Times New Roman" w:hAnsi="Times New Roman" w:cs="Times New Roman"/>
          <w:color w:val="auto"/>
          <w:sz w:val="28"/>
          <w:szCs w:val="28"/>
        </w:rPr>
        <w:t xml:space="preserve">Б.2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Организация площадок городского парка                          </w:t>
      </w:r>
      <w:r>
        <w:rPr>
          <w:rFonts w:ascii="Times New Roman" w:hAnsi="Times New Roman" w:cs="Times New Roman"/>
          <w:color w:val="000000" w:themeColor="text1"/>
          <w:szCs w:val="16"/>
        </w:rPr>
        <w:t>в кв. метрах</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704"/>
        <w:gridCol w:w="2036"/>
        <w:gridCol w:w="2133"/>
        <w:gridCol w:w="1501"/>
        <w:gridCol w:w="1347"/>
      </w:tblGrid>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Парковые площади и площадки</w:t>
            </w:r>
          </w:p>
        </w:tc>
        <w:tc>
          <w:tcPr>
            <w:tcW w:w="224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Назначение</w:t>
            </w:r>
          </w:p>
        </w:tc>
        <w:tc>
          <w:tcPr>
            <w:tcW w:w="319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Размеры (кв.м)</w:t>
            </w:r>
          </w:p>
        </w:tc>
        <w:tc>
          <w:tcPr>
            <w:tcW w:w="132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Мин. норма на посетителя (кв.м)</w:t>
            </w: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Основные площадки</w:t>
            </w:r>
          </w:p>
        </w:tc>
        <w:tc>
          <w:tcPr>
            <w:tcW w:w="224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319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С учетом пропускной способности отходящих от входа аллей</w:t>
            </w:r>
          </w:p>
        </w:tc>
        <w:tc>
          <w:tcPr>
            <w:tcW w:w="132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1,5</w:t>
            </w: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Площади массовых мероприятий</w:t>
            </w:r>
          </w:p>
        </w:tc>
        <w:tc>
          <w:tcPr>
            <w:tcW w:w="224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9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1200-5000</w:t>
            </w:r>
          </w:p>
        </w:tc>
        <w:tc>
          <w:tcPr>
            <w:tcW w:w="132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1,0- 2,5</w:t>
            </w: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Площадки отдыха, лужайки</w:t>
            </w:r>
          </w:p>
        </w:tc>
        <w:tc>
          <w:tcPr>
            <w:tcW w:w="224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В различных частях парка.</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Виды площадок:</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регулярной планировки с регулярным озеленением;</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 регулярн. </w:t>
            </w:r>
            <w:r>
              <w:rPr>
                <w:rFonts w:ascii="Times New Roman" w:hAnsi="Times New Roman" w:cs="Times New Roman"/>
                <w:color w:val="000000" w:themeColor="text1"/>
                <w:szCs w:val="14"/>
              </w:rPr>
              <w:lastRenderedPageBreak/>
              <w:t>планировки с обрамлением свободными группами растений;</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319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lastRenderedPageBreak/>
              <w:t>Везде: освещение, беседки, перголы, трельяжи, скамьи, урны</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 xml:space="preserve">Декоративное оформление в центре (цветник, фонтан, </w:t>
            </w:r>
            <w:r>
              <w:rPr>
                <w:rFonts w:ascii="Times New Roman" w:hAnsi="Times New Roman" w:cs="Times New Roman"/>
                <w:color w:val="000000" w:themeColor="text1"/>
                <w:szCs w:val="14"/>
              </w:rPr>
              <w:lastRenderedPageBreak/>
              <w:t>скульптура, вазон). Покрытие: мощение плиткой, бортовой камень, бордюры из цветов и трав.</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lastRenderedPageBreak/>
              <w:t>20-200</w:t>
            </w:r>
          </w:p>
        </w:tc>
        <w:tc>
          <w:tcPr>
            <w:tcW w:w="132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5-20</w:t>
            </w: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lastRenderedPageBreak/>
              <w:t>Танцевальные площадки, сооружения</w:t>
            </w:r>
          </w:p>
        </w:tc>
        <w:tc>
          <w:tcPr>
            <w:tcW w:w="224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Размещаются рядом с главными или второстепенными аллеями</w:t>
            </w:r>
          </w:p>
        </w:tc>
        <w:tc>
          <w:tcPr>
            <w:tcW w:w="319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Освещение, ограждение, скамьи, урны.</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специальное.</w:t>
            </w:r>
          </w:p>
        </w:tc>
        <w:tc>
          <w:tcPr>
            <w:tcW w:w="147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150-500</w:t>
            </w:r>
          </w:p>
        </w:tc>
        <w:tc>
          <w:tcPr>
            <w:tcW w:w="132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2,0</w:t>
            </w: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Игровые площадки для детей:</w:t>
            </w:r>
          </w:p>
        </w:tc>
        <w:tc>
          <w:tcPr>
            <w:tcW w:w="2246" w:type="dxa"/>
            <w:vMerge w:val="restart"/>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3197" w:type="dxa"/>
            <w:vMerge w:val="restart"/>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jc w:val="both"/>
              <w:rPr>
                <w:rFonts w:ascii="Times New Roman" w:hAnsi="Times New Roman" w:cs="Times New Roman"/>
                <w:color w:val="000000" w:themeColor="text1"/>
              </w:rPr>
            </w:pPr>
          </w:p>
        </w:tc>
        <w:tc>
          <w:tcPr>
            <w:tcW w:w="1326"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jc w:val="both"/>
              <w:rPr>
                <w:rFonts w:ascii="Times New Roman" w:hAnsi="Times New Roman" w:cs="Times New Roman"/>
                <w:color w:val="000000" w:themeColor="text1"/>
              </w:rPr>
            </w:pP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до 3 лет</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10-100</w:t>
            </w:r>
          </w:p>
        </w:tc>
        <w:tc>
          <w:tcPr>
            <w:tcW w:w="132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3,0</w:t>
            </w: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- 4-6 лет</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120-300</w:t>
            </w:r>
          </w:p>
        </w:tc>
        <w:tc>
          <w:tcPr>
            <w:tcW w:w="132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5"/>
              </w:rPr>
              <w:t>5,0</w:t>
            </w: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- 7-14 лет</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500-2000</w:t>
            </w:r>
          </w:p>
        </w:tc>
        <w:tc>
          <w:tcPr>
            <w:tcW w:w="132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Игровые комплексы для детей до 14 лет</w:t>
            </w:r>
          </w:p>
        </w:tc>
        <w:tc>
          <w:tcPr>
            <w:tcW w:w="224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Подвижные коллективные игры</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147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1200-1700</w:t>
            </w:r>
          </w:p>
        </w:tc>
        <w:tc>
          <w:tcPr>
            <w:tcW w:w="132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15,0</w:t>
            </w: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Спортивно-игровые для детей и подростков 10-17 лет, для взрослых</w:t>
            </w:r>
          </w:p>
        </w:tc>
        <w:tc>
          <w:tcPr>
            <w:tcW w:w="224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319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150-7000</w:t>
            </w:r>
          </w:p>
        </w:tc>
        <w:tc>
          <w:tcPr>
            <w:tcW w:w="132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395CC4" w:rsidTr="0077135A">
        <w:tc>
          <w:tcPr>
            <w:tcW w:w="167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Предпарковые площади с автостоянкой</w:t>
            </w:r>
          </w:p>
        </w:tc>
        <w:tc>
          <w:tcPr>
            <w:tcW w:w="2246"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3197"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2803" w:type="dxa"/>
            <w:gridSpan w:val="2"/>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395CC4" w:rsidRPr="0077135A"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auto"/>
          <w:sz w:val="28"/>
          <w:szCs w:val="28"/>
        </w:rPr>
      </w:pPr>
      <w:r w:rsidRPr="0077135A">
        <w:rPr>
          <w:rFonts w:ascii="Times New Roman" w:hAnsi="Times New Roman" w:cs="Times New Roman"/>
          <w:color w:val="auto"/>
          <w:sz w:val="28"/>
          <w:szCs w:val="28"/>
        </w:rPr>
        <w:t xml:space="preserve">Таблица Б.3.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3354"/>
        <w:gridCol w:w="2593"/>
        <w:gridCol w:w="2614"/>
      </w:tblGrid>
      <w:tr w:rsidR="00395CC4" w:rsidTr="0077135A">
        <w:trPr>
          <w:tblHeade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Наименование объектов и сооружений</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Пропускная способность одного места или объекта (человек в день)</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Норма площади в кв.м на одно место или один объект</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6"/>
              </w:rPr>
              <w:t>1</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3</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Аттракцион крупный*</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Малый*</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250</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800</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Бассейн для плавания: открытый*</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50×5</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25×10</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50×100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Игротека*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хорового пения</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Площадка (терраса, зал) для танцев</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4,0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Открытый театр</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Летний кинотеатр (без фойе)</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5,0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1,2</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Летний цирк</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Выставочный павильон</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5,0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10,0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Открытый лекторий</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3,0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0,5</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Павильон для чтения и тихих игр</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Кафе</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2,5</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Торговый киоск</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50,0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6,0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Киоск-библиотека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50,0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60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Касса*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120,0 (в 1 час)</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Туалет</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20,0 (в 1 час)</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1,2</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Беседки для отдыха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Водно-лыжная станция</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4,0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Физкультурно-тренажерный зал</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Летняя раздевалка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20,0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Зимняя раздевалка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3,0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Летний душ с раздевалками</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1,5</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Стоянки для автомобилей**</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4,0 машины</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25,0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Стоянки для велосипедов**</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12,0 машины</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Биллиардная (1 стол)</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20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Детский автодром*</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Каток*</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100×4</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51×24</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Корт для тенниса (крытый)*</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30×18</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бадминтона*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6,1×13,4</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баскетбола*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15×4</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26×14</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волейбола*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18×4</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19×9</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гимнастики*</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30×5</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40×26</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городков*</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10×5</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30×15</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дошкольников</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2</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массовых игр</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6</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3</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xml:space="preserve">Площадка для наст. тенниса (1 </w:t>
            </w:r>
            <w:r>
              <w:rPr>
                <w:rFonts w:ascii="Times New Roman" w:hAnsi="Times New Roman" w:cs="Times New Roman"/>
                <w:color w:val="000000" w:themeColor="text1"/>
                <w:spacing w:val="-14"/>
                <w:szCs w:val="16"/>
              </w:rPr>
              <w:t>стол)</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5×4</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2,7×1,52</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Площадка для тенниса*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4×5</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40×20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Поле для футбола*</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24×2</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90×45</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96×94</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lastRenderedPageBreak/>
              <w:t>Поле для хоккея с шайбой*</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20×2</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60×30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Спортивное ядро, стадион*</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20×2</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96×120</w:t>
            </w:r>
          </w:p>
        </w:tc>
      </w:tr>
      <w:tr w:rsidR="00395CC4" w:rsidTr="0077135A">
        <w:trPr>
          <w:jc w:val="center"/>
        </w:trPr>
        <w:tc>
          <w:tcPr>
            <w:tcW w:w="377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Консультационный пункт</w:t>
            </w:r>
          </w:p>
        </w:tc>
        <w:tc>
          <w:tcPr>
            <w:tcW w:w="3002"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5</w:t>
            </w:r>
          </w:p>
        </w:tc>
        <w:tc>
          <w:tcPr>
            <w:tcW w:w="3146"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0,4</w:t>
            </w:r>
          </w:p>
        </w:tc>
      </w:tr>
      <w:tr w:rsidR="00395CC4" w:rsidTr="0077135A">
        <w:trPr>
          <w:jc w:val="center"/>
        </w:trPr>
        <w:tc>
          <w:tcPr>
            <w:tcW w:w="9921" w:type="dxa"/>
            <w:gridSpan w:val="3"/>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 Норма площади дана на объект.</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6"/>
              </w:rPr>
              <w:t>** Объект расположен за границами территории парка.</w:t>
            </w:r>
          </w:p>
        </w:tc>
      </w:tr>
    </w:tbl>
    <w:p w:rsidR="00395CC4" w:rsidRPr="0077135A" w:rsidRDefault="00395CC4" w:rsidP="003A03CE">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Times New Roman"/>
          <w:b w:val="0"/>
          <w:bCs w:val="0"/>
          <w:color w:val="auto"/>
          <w:szCs w:val="24"/>
        </w:rPr>
      </w:pPr>
      <w:bookmarkStart w:id="45" w:name="_Toc37759151"/>
      <w:r w:rsidRPr="0077135A">
        <w:rPr>
          <w:rFonts w:cs="Times New Roman"/>
          <w:b w:val="0"/>
          <w:bCs w:val="0"/>
          <w:color w:val="auto"/>
          <w:szCs w:val="24"/>
        </w:rPr>
        <w:t xml:space="preserve">ПРИЛОЖЕНИЕ </w:t>
      </w:r>
      <w:bookmarkEnd w:id="45"/>
      <w:r w:rsidRPr="0077135A">
        <w:rPr>
          <w:rFonts w:cs="Times New Roman"/>
          <w:b w:val="0"/>
          <w:bCs w:val="0"/>
          <w:color w:val="auto"/>
          <w:szCs w:val="24"/>
        </w:rPr>
        <w:t>В</w:t>
      </w:r>
    </w:p>
    <w:p w:rsidR="00395CC4" w:rsidRPr="0077135A" w:rsidRDefault="00395CC4" w:rsidP="001A4AA0">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auto"/>
          <w:szCs w:val="24"/>
        </w:rPr>
      </w:pPr>
      <w:bookmarkStart w:id="46" w:name="_Toc37759152"/>
      <w:bookmarkEnd w:id="46"/>
      <w:r w:rsidRPr="0077135A">
        <w:rPr>
          <w:rFonts w:cs="Times New Roman"/>
          <w:color w:val="auto"/>
          <w:szCs w:val="24"/>
        </w:rPr>
        <w:t>ПРИЕМЫ БЛАГОУСТРОЙСТВА НА ТЕРРИТОРИЯХ ПРОИЗВОДСТВЕННОГО НАЗНАЧЕНИЯ</w:t>
      </w:r>
    </w:p>
    <w:p w:rsidR="00395CC4" w:rsidRPr="0077135A"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7135A">
        <w:rPr>
          <w:rFonts w:ascii="Times New Roman" w:hAnsi="Times New Roman" w:cs="Times New Roman"/>
          <w:color w:val="auto"/>
          <w:sz w:val="28"/>
          <w:szCs w:val="28"/>
        </w:rPr>
        <w:t xml:space="preserve">Таблица В.1 </w:t>
      </w:r>
    </w:p>
    <w:p w:rsidR="00395CC4" w:rsidRPr="0077135A"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auto"/>
          <w:sz w:val="28"/>
          <w:szCs w:val="28"/>
        </w:rPr>
      </w:pPr>
      <w:r w:rsidRPr="0077135A">
        <w:rPr>
          <w:rFonts w:ascii="Times New Roman" w:hAnsi="Times New Roman" w:cs="Times New Roman"/>
          <w:color w:val="auto"/>
          <w:sz w:val="28"/>
          <w:szCs w:val="28"/>
        </w:rPr>
        <w:t>Благоустройство производственных объектов различных отраслей</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tblPr>
      <w:tblGrid>
        <w:gridCol w:w="2326"/>
        <w:gridCol w:w="2531"/>
        <w:gridCol w:w="3704"/>
      </w:tblGrid>
      <w:tr w:rsidR="00395CC4" w:rsidTr="0077135A">
        <w:trPr>
          <w:tblHeader/>
          <w:jc w:val="center"/>
        </w:trPr>
        <w:tc>
          <w:tcPr>
            <w:tcW w:w="231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Отрасли предприятий</w:t>
            </w:r>
          </w:p>
        </w:tc>
        <w:tc>
          <w:tcPr>
            <w:tcW w:w="285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Мероприятия защиты окружающей среды</w:t>
            </w:r>
          </w:p>
        </w:tc>
        <w:tc>
          <w:tcPr>
            <w:tcW w:w="475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Приемы благоустройства</w:t>
            </w:r>
          </w:p>
        </w:tc>
      </w:tr>
      <w:tr w:rsidR="00395CC4" w:rsidTr="0077135A">
        <w:trPr>
          <w:jc w:val="center"/>
        </w:trPr>
        <w:tc>
          <w:tcPr>
            <w:tcW w:w="231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Приборостроительная и радиоэлектронная промышленность</w:t>
            </w:r>
          </w:p>
        </w:tc>
        <w:tc>
          <w:tcPr>
            <w:tcW w:w="285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цехов от подсобных, складских зон и улиц;</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475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Устройство водоемов, фонтанов и поливочного водопровода.</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посадки защитных полос из массивов и групп.</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Рядовые посадки вдоль основных подходов.</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Предлагаемые: фруктовые деревья, цветники, розарии.</w:t>
            </w:r>
          </w:p>
        </w:tc>
      </w:tr>
      <w:tr w:rsidR="00395CC4" w:rsidTr="0077135A">
        <w:trPr>
          <w:jc w:val="center"/>
        </w:trPr>
        <w:tc>
          <w:tcPr>
            <w:tcW w:w="231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Текстильная промышленность</w:t>
            </w:r>
          </w:p>
        </w:tc>
        <w:tc>
          <w:tcPr>
            <w:tcW w:w="285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Шумозащита</w:t>
            </w:r>
          </w:p>
        </w:tc>
        <w:tc>
          <w:tcPr>
            <w:tcW w:w="475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Размещение площадок отдыха вне зоны влияния отделочных цехов.</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Озеленение вокруг отделочных цехов, обеспечивающее хорошую аэрацию.</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Сады на плоских крышах корпусов.</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395CC4" w:rsidTr="0077135A">
        <w:trPr>
          <w:jc w:val="center"/>
        </w:trPr>
        <w:tc>
          <w:tcPr>
            <w:tcW w:w="231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 xml:space="preserve">Маслосыродельная и молочная </w:t>
            </w:r>
            <w:r>
              <w:rPr>
                <w:rFonts w:ascii="Times New Roman" w:hAnsi="Times New Roman" w:cs="Times New Roman"/>
                <w:color w:val="000000" w:themeColor="text1"/>
                <w:szCs w:val="14"/>
              </w:rPr>
              <w:lastRenderedPageBreak/>
              <w:t>промышленность</w:t>
            </w:r>
          </w:p>
        </w:tc>
        <w:tc>
          <w:tcPr>
            <w:tcW w:w="285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lastRenderedPageBreak/>
              <w:t xml:space="preserve">Изоляция производственных </w:t>
            </w:r>
            <w:r>
              <w:rPr>
                <w:rFonts w:ascii="Times New Roman" w:hAnsi="Times New Roman" w:cs="Times New Roman"/>
                <w:color w:val="000000" w:themeColor="text1"/>
                <w:szCs w:val="14"/>
              </w:rPr>
              <w:lastRenderedPageBreak/>
              <w:t>цехов от инженерно-транспортных коммуникаций;</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Защита от пыли</w:t>
            </w:r>
          </w:p>
        </w:tc>
        <w:tc>
          <w:tcPr>
            <w:tcW w:w="475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lastRenderedPageBreak/>
              <w:t>Создание устойчивого газона.</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Плотные древесно-кустарниковые </w:t>
            </w:r>
            <w:r>
              <w:rPr>
                <w:rFonts w:ascii="Times New Roman" w:hAnsi="Times New Roman" w:cs="Times New Roman"/>
                <w:color w:val="000000" w:themeColor="text1"/>
                <w:szCs w:val="14"/>
              </w:rPr>
              <w:lastRenderedPageBreak/>
              <w:t>насаждения занимают до 50 % озелененной территории.</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Укрупненные однопородные группы насаждений «опоясывающие» территорию со всех сторон.</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Покрытия проездов - монолитный бетон, тротуары из бетонных плит.</w:t>
            </w:r>
          </w:p>
        </w:tc>
      </w:tr>
      <w:tr w:rsidR="00395CC4" w:rsidTr="0077135A">
        <w:trPr>
          <w:jc w:val="center"/>
        </w:trPr>
        <w:tc>
          <w:tcPr>
            <w:tcW w:w="231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lastRenderedPageBreak/>
              <w:t>Хлебопекарная промышленность</w:t>
            </w:r>
          </w:p>
        </w:tc>
        <w:tc>
          <w:tcPr>
            <w:tcW w:w="285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прилегающей территории города от производственного шума;</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Хорошее проветривание территории</w:t>
            </w:r>
          </w:p>
        </w:tc>
        <w:tc>
          <w:tcPr>
            <w:tcW w:w="475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395CC4" w:rsidTr="0077135A">
        <w:trPr>
          <w:jc w:val="center"/>
        </w:trPr>
        <w:tc>
          <w:tcPr>
            <w:tcW w:w="231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Мясокомбинаты</w:t>
            </w:r>
          </w:p>
        </w:tc>
        <w:tc>
          <w:tcPr>
            <w:tcW w:w="285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Защита селитебной территории от проникновения запаха;</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Защита от пыли;</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Аэрация территории</w:t>
            </w:r>
          </w:p>
        </w:tc>
        <w:tc>
          <w:tcPr>
            <w:tcW w:w="475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Обыкновенный газон, ажурные древесно-кустарниковые посадки.</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 xml:space="preserve">Ассортимент, обладающий бактерицидными свойствами. </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Посадки для визуальной изоляции цехов</w:t>
            </w:r>
          </w:p>
        </w:tc>
      </w:tr>
      <w:tr w:rsidR="00395CC4" w:rsidTr="0077135A">
        <w:trPr>
          <w:jc w:val="center"/>
        </w:trPr>
        <w:tc>
          <w:tcPr>
            <w:tcW w:w="231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Строительная промышленность</w:t>
            </w:r>
          </w:p>
        </w:tc>
        <w:tc>
          <w:tcPr>
            <w:tcW w:w="2853"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Снижение шума, скорости ветра и запыленности на территории;</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Изоляция прилегающей территории города.</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Оживление монотонной и бесцветной среды</w:t>
            </w:r>
          </w:p>
        </w:tc>
        <w:tc>
          <w:tcPr>
            <w:tcW w:w="4754" w:type="dxa"/>
            <w:tcBorders>
              <w:top w:val="single" w:sz="4" w:space="0" w:color="00000A"/>
              <w:left w:val="single" w:sz="4" w:space="0" w:color="00000A"/>
              <w:bottom w:val="single" w:sz="4" w:space="0" w:color="00000A"/>
              <w:right w:val="single" w:sz="4" w:space="0" w:color="00000A"/>
            </w:tcBorders>
            <w:vAlign w:val="center"/>
            <w:hideMark/>
          </w:tcPr>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Плотные защитные посадки из больших живописных групп и массивов;</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Площадки отдыха декорируются яркими цветниками;</w:t>
            </w:r>
          </w:p>
          <w:p w:rsidR="00395CC4" w:rsidRDefault="00395CC4" w:rsidP="003A03CE">
            <w:pPr>
              <w:jc w:val="both"/>
              <w:rPr>
                <w:rFonts w:ascii="Times New Roman" w:hAnsi="Times New Roman" w:cs="Times New Roman"/>
                <w:color w:val="000000" w:themeColor="text1"/>
                <w:szCs w:val="14"/>
              </w:rPr>
            </w:pPr>
            <w:r>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Ассортимент: клены, ясени, липы, вязы и т.п.</w:t>
            </w:r>
          </w:p>
        </w:tc>
      </w:tr>
    </w:tbl>
    <w:p w:rsidR="00395CC4" w:rsidRPr="0077135A" w:rsidRDefault="00395CC4" w:rsidP="003A03CE">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Times New Roman"/>
          <w:b w:val="0"/>
          <w:bCs w:val="0"/>
          <w:color w:val="auto"/>
          <w:szCs w:val="24"/>
        </w:rPr>
      </w:pPr>
      <w:bookmarkStart w:id="47" w:name="_Toc37759153"/>
      <w:r>
        <w:rPr>
          <w:rFonts w:cs="Times New Roman"/>
          <w:b w:val="0"/>
          <w:bCs w:val="0"/>
          <w:color w:val="000000" w:themeColor="text1"/>
          <w:szCs w:val="24"/>
        </w:rPr>
        <w:t xml:space="preserve">ПРИЛОЖЕНИЕ </w:t>
      </w:r>
      <w:bookmarkEnd w:id="47"/>
      <w:r w:rsidRPr="0077135A">
        <w:rPr>
          <w:rFonts w:cs="Times New Roman"/>
          <w:b w:val="0"/>
          <w:bCs w:val="0"/>
          <w:color w:val="auto"/>
          <w:szCs w:val="24"/>
        </w:rPr>
        <w:t>Г</w:t>
      </w:r>
    </w:p>
    <w:p w:rsidR="00395CC4" w:rsidRPr="0077135A" w:rsidRDefault="00395CC4" w:rsidP="001A4AA0">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auto"/>
          <w:szCs w:val="24"/>
        </w:rPr>
      </w:pPr>
      <w:bookmarkStart w:id="48" w:name="_Toc37759154"/>
      <w:bookmarkEnd w:id="48"/>
      <w:r w:rsidRPr="0077135A">
        <w:rPr>
          <w:rFonts w:cs="Times New Roman"/>
          <w:color w:val="auto"/>
          <w:szCs w:val="24"/>
        </w:rPr>
        <w:t>ВИДЫ ПОКРЫТИЯ ТРАНСПОРТНЫХ И ПЕШЕХОДНЫХ КОММУНИКАЦИЙ</w:t>
      </w:r>
    </w:p>
    <w:p w:rsidR="00395CC4" w:rsidRPr="0077135A"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8"/>
          <w:szCs w:val="28"/>
        </w:rPr>
      </w:pPr>
      <w:r w:rsidRPr="0077135A">
        <w:rPr>
          <w:rFonts w:ascii="Times New Roman" w:hAnsi="Times New Roman" w:cs="Times New Roman"/>
          <w:color w:val="auto"/>
          <w:sz w:val="28"/>
          <w:szCs w:val="28"/>
        </w:rPr>
        <w:t xml:space="preserve">Таблица Г.1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Покрытия транспортных коммуникаций</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3499"/>
        <w:gridCol w:w="3393"/>
        <w:gridCol w:w="1829"/>
      </w:tblGrid>
      <w:tr w:rsidR="00395CC4" w:rsidTr="0077135A">
        <w:tc>
          <w:tcPr>
            <w:tcW w:w="4051"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spacing w:line="200" w:lineRule="exact"/>
              <w:jc w:val="both"/>
              <w:rPr>
                <w:rFonts w:ascii="Times New Roman" w:hAnsi="Times New Roman" w:cs="Times New Roman"/>
                <w:color w:val="000000" w:themeColor="text1"/>
              </w:rPr>
            </w:pPr>
            <w:r>
              <w:rPr>
                <w:rFonts w:ascii="Times New Roman" w:hAnsi="Times New Roman" w:cs="Times New Roman"/>
                <w:color w:val="000000" w:themeColor="text1"/>
                <w:szCs w:val="14"/>
              </w:rPr>
              <w:t>Объект комплексного благоустройства улично-дорожной сети</w:t>
            </w: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spacing w:line="200" w:lineRule="exact"/>
              <w:jc w:val="both"/>
              <w:rPr>
                <w:rFonts w:ascii="Times New Roman" w:hAnsi="Times New Roman" w:cs="Times New Roman"/>
                <w:color w:val="000000" w:themeColor="text1"/>
              </w:rPr>
            </w:pPr>
            <w:r>
              <w:rPr>
                <w:rFonts w:ascii="Times New Roman" w:hAnsi="Times New Roman" w:cs="Times New Roman"/>
                <w:color w:val="000000" w:themeColor="text1"/>
                <w:szCs w:val="14"/>
              </w:rPr>
              <w:t>Материал верхнего слоя покрытия проезжей части</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spacing w:line="200" w:lineRule="exact"/>
              <w:jc w:val="both"/>
              <w:rPr>
                <w:rFonts w:ascii="Times New Roman" w:hAnsi="Times New Roman" w:cs="Times New Roman"/>
                <w:color w:val="000000" w:themeColor="text1"/>
              </w:rPr>
            </w:pPr>
            <w:r>
              <w:rPr>
                <w:rFonts w:ascii="Times New Roman" w:hAnsi="Times New Roman" w:cs="Times New Roman"/>
                <w:color w:val="000000" w:themeColor="text1"/>
                <w:szCs w:val="14"/>
              </w:rPr>
              <w:t>Нормативный документ</w:t>
            </w:r>
          </w:p>
        </w:tc>
      </w:tr>
      <w:tr w:rsidR="00395CC4" w:rsidTr="0077135A">
        <w:tc>
          <w:tcPr>
            <w:tcW w:w="4051" w:type="dxa"/>
            <w:vMerge w:val="restart"/>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b/>
                <w:bCs/>
                <w:color w:val="000000" w:themeColor="text1"/>
              </w:rPr>
            </w:pPr>
            <w:r>
              <w:rPr>
                <w:rFonts w:ascii="Times New Roman" w:hAnsi="Times New Roman" w:cs="Times New Roman"/>
                <w:b/>
                <w:bCs/>
                <w:color w:val="000000" w:themeColor="text1"/>
                <w:sz w:val="22"/>
                <w:szCs w:val="22"/>
              </w:rPr>
              <w:t>Улицы и дороги</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Магистральные улицы общегородского значения:</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с непрерывным движением</w:t>
            </w: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типов А и Б, 1 марки;</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tc>
      </w:tr>
      <w:tr w:rsidR="00395CC4" w:rsidTr="0077135A">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щебнемастичный;</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ТУ-5718-001-00011168-2000</w:t>
            </w:r>
          </w:p>
        </w:tc>
      </w:tr>
      <w:tr w:rsidR="00395CC4" w:rsidTr="0077135A">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 литой тип </w:t>
            </w:r>
            <w:r>
              <w:rPr>
                <w:rFonts w:ascii="Times New Roman" w:hAnsi="Times New Roman" w:cs="Times New Roman"/>
                <w:color w:val="000000" w:themeColor="text1"/>
                <w:sz w:val="22"/>
                <w:szCs w:val="22"/>
                <w:lang w:val="en-US"/>
              </w:rPr>
              <w:t>II</w:t>
            </w:r>
            <w:r>
              <w:rPr>
                <w:rFonts w:ascii="Times New Roman" w:hAnsi="Times New Roman" w:cs="Times New Roman"/>
                <w:color w:val="000000" w:themeColor="text1"/>
                <w:sz w:val="22"/>
                <w:szCs w:val="22"/>
              </w:rPr>
              <w:t>.</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ТУ 5718-002-04000633-2006</w:t>
            </w:r>
          </w:p>
        </w:tc>
      </w:tr>
      <w:tr w:rsidR="00395CC4" w:rsidTr="0077135A">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Смеси для шероховатых слоев износа.</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ТУ 57-1841-02804042596-01</w:t>
            </w:r>
          </w:p>
        </w:tc>
      </w:tr>
      <w:tr w:rsidR="00395CC4" w:rsidTr="0077135A">
        <w:tc>
          <w:tcPr>
            <w:tcW w:w="4051"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с регулируемым движением</w:t>
            </w: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То же</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То же</w:t>
            </w:r>
          </w:p>
        </w:tc>
      </w:tr>
      <w:tr w:rsidR="00395CC4" w:rsidTr="0077135A">
        <w:tc>
          <w:tcPr>
            <w:tcW w:w="4051"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Магистральные улицы районного значения</w:t>
            </w: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Б и В, 1 марки</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tc>
      </w:tr>
      <w:tr w:rsidR="00395CC4" w:rsidTr="0077135A">
        <w:tc>
          <w:tcPr>
            <w:tcW w:w="4051"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Местного значения:</w:t>
            </w:r>
          </w:p>
        </w:tc>
        <w:tc>
          <w:tcPr>
            <w:tcW w:w="3972"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jc w:val="both"/>
              <w:rPr>
                <w:rFonts w:ascii="Times New Roman" w:hAnsi="Times New Roman" w:cs="Times New Roman"/>
                <w:color w:val="000000" w:themeColor="text1"/>
              </w:rPr>
            </w:pPr>
          </w:p>
        </w:tc>
        <w:tc>
          <w:tcPr>
            <w:tcW w:w="1898"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jc w:val="both"/>
              <w:rPr>
                <w:rFonts w:ascii="Times New Roman" w:hAnsi="Times New Roman" w:cs="Times New Roman"/>
                <w:color w:val="000000" w:themeColor="text1"/>
              </w:rPr>
            </w:pPr>
          </w:p>
        </w:tc>
      </w:tr>
      <w:tr w:rsidR="00395CC4" w:rsidTr="0077135A">
        <w:tc>
          <w:tcPr>
            <w:tcW w:w="4051"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в жилой застройке</w:t>
            </w: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В, Г и Д</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tc>
      </w:tr>
      <w:tr w:rsidR="00395CC4" w:rsidTr="0077135A">
        <w:tc>
          <w:tcPr>
            <w:tcW w:w="4051"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в производственной и коммунально-складской зонах</w:t>
            </w: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Б и В</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tc>
      </w:tr>
      <w:tr w:rsidR="00395CC4" w:rsidTr="0077135A">
        <w:tc>
          <w:tcPr>
            <w:tcW w:w="4051"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b/>
                <w:bCs/>
                <w:color w:val="000000" w:themeColor="text1"/>
              </w:rPr>
            </w:pPr>
            <w:r>
              <w:rPr>
                <w:rFonts w:ascii="Times New Roman" w:hAnsi="Times New Roman" w:cs="Times New Roman"/>
                <w:b/>
                <w:bCs/>
                <w:color w:val="000000" w:themeColor="text1"/>
                <w:sz w:val="22"/>
                <w:szCs w:val="22"/>
              </w:rPr>
              <w:t>Площади</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Представительские, приобъектные, общественно-транспортные</w:t>
            </w: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Б и В.</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Пластбетон цветной</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ТУ 400-24-110-76</w:t>
            </w:r>
          </w:p>
        </w:tc>
      </w:tr>
      <w:tr w:rsidR="00395CC4" w:rsidTr="0077135A">
        <w:tc>
          <w:tcPr>
            <w:tcW w:w="4051"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Транспортных развязок</w:t>
            </w: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типов А и Б;</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щебнемастичный</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9128-2009</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ТУ 5718-001-00011168-2000</w:t>
            </w:r>
          </w:p>
        </w:tc>
      </w:tr>
      <w:tr w:rsidR="00395CC4" w:rsidTr="0077135A">
        <w:tc>
          <w:tcPr>
            <w:tcW w:w="4051" w:type="dxa"/>
            <w:vMerge w:val="restart"/>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b/>
                <w:bCs/>
                <w:color w:val="000000" w:themeColor="text1"/>
              </w:rPr>
            </w:pPr>
            <w:r>
              <w:rPr>
                <w:rFonts w:ascii="Times New Roman" w:hAnsi="Times New Roman" w:cs="Times New Roman"/>
                <w:b/>
                <w:bCs/>
                <w:color w:val="000000" w:themeColor="text1"/>
                <w:sz w:val="22"/>
                <w:szCs w:val="22"/>
              </w:rPr>
              <w:t>Искусственные сооружения</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Мосты, эстакады, путепроводы, тоннели</w:t>
            </w: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тип Б;</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щебнемастичный;</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ГОСТ 9128-97</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ТУ-5718-001-00011168-2000</w:t>
            </w:r>
          </w:p>
          <w:p w:rsidR="00395CC4" w:rsidRDefault="00395CC4" w:rsidP="003A03CE">
            <w:pPr>
              <w:jc w:val="both"/>
              <w:rPr>
                <w:rFonts w:ascii="Times New Roman" w:hAnsi="Times New Roman" w:cs="Times New Roman"/>
                <w:color w:val="000000" w:themeColor="text1"/>
                <w:spacing w:val="-16"/>
              </w:rPr>
            </w:pPr>
            <w:r>
              <w:rPr>
                <w:rFonts w:ascii="Times New Roman" w:hAnsi="Times New Roman" w:cs="Times New Roman"/>
                <w:color w:val="000000" w:themeColor="text1"/>
                <w:spacing w:val="-16"/>
                <w:sz w:val="22"/>
                <w:szCs w:val="22"/>
              </w:rPr>
              <w:t>ТУ 400-24-158-89*</w:t>
            </w:r>
          </w:p>
        </w:tc>
      </w:tr>
      <w:tr w:rsidR="00395CC4" w:rsidTr="0077135A">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3972"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 литой типов </w:t>
            </w:r>
            <w:r>
              <w:rPr>
                <w:rFonts w:ascii="Times New Roman" w:hAnsi="Times New Roman" w:cs="Times New Roman"/>
                <w:color w:val="000000" w:themeColor="text1"/>
                <w:sz w:val="22"/>
                <w:szCs w:val="22"/>
                <w:lang w:val="en-US"/>
              </w:rPr>
              <w:t>I</w:t>
            </w:r>
            <w:r>
              <w:rPr>
                <w:rFonts w:ascii="Times New Roman" w:hAnsi="Times New Roman" w:cs="Times New Roman"/>
                <w:color w:val="000000" w:themeColor="text1"/>
                <w:sz w:val="22"/>
                <w:szCs w:val="22"/>
              </w:rPr>
              <w:t xml:space="preserve"> и </w:t>
            </w:r>
            <w:r>
              <w:rPr>
                <w:rFonts w:ascii="Times New Roman" w:hAnsi="Times New Roman" w:cs="Times New Roman"/>
                <w:color w:val="000000" w:themeColor="text1"/>
                <w:sz w:val="22"/>
                <w:szCs w:val="22"/>
                <w:lang w:val="en-US"/>
              </w:rPr>
              <w:t>II</w:t>
            </w:r>
            <w:r>
              <w:rPr>
                <w:rFonts w:ascii="Times New Roman" w:hAnsi="Times New Roman" w:cs="Times New Roman"/>
                <w:color w:val="000000" w:themeColor="text1"/>
                <w:sz w:val="22"/>
                <w:szCs w:val="22"/>
              </w:rPr>
              <w:t>.</w:t>
            </w:r>
          </w:p>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Смеси для шероховатых слоев износа</w:t>
            </w:r>
          </w:p>
        </w:tc>
        <w:tc>
          <w:tcPr>
            <w:tcW w:w="189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ТУ 57-1841-02804042596-01</w:t>
            </w:r>
          </w:p>
        </w:tc>
      </w:tr>
    </w:tbl>
    <w:p w:rsidR="00395CC4" w:rsidRPr="0077135A"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s="Times New Roman"/>
          <w:color w:val="auto"/>
          <w:sz w:val="28"/>
          <w:szCs w:val="28"/>
        </w:rPr>
      </w:pPr>
      <w:r w:rsidRPr="0077135A">
        <w:rPr>
          <w:rFonts w:ascii="Times New Roman" w:hAnsi="Times New Roman" w:cs="Times New Roman"/>
          <w:color w:val="auto"/>
          <w:sz w:val="28"/>
          <w:szCs w:val="28"/>
        </w:rPr>
        <w:t xml:space="preserve">Таблица Г.2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2016"/>
        <w:gridCol w:w="1673"/>
        <w:gridCol w:w="1709"/>
        <w:gridCol w:w="1673"/>
        <w:gridCol w:w="1650"/>
      </w:tblGrid>
      <w:tr w:rsidR="00395CC4" w:rsidTr="0077135A">
        <w:tc>
          <w:tcPr>
            <w:tcW w:w="2059" w:type="dxa"/>
            <w:vMerge w:val="restart"/>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Объект комплексного благоустройства</w:t>
            </w:r>
          </w:p>
        </w:tc>
        <w:tc>
          <w:tcPr>
            <w:tcW w:w="7862" w:type="dxa"/>
            <w:gridSpan w:val="4"/>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Материал покрытия:</w:t>
            </w:r>
          </w:p>
        </w:tc>
      </w:tr>
      <w:tr w:rsidR="00395CC4" w:rsidTr="0077135A">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c>
          <w:tcPr>
            <w:tcW w:w="25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тротуара</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пешеходной зоны</w:t>
            </w:r>
          </w:p>
        </w:tc>
        <w:tc>
          <w:tcPr>
            <w:tcW w:w="170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spacing w:line="200" w:lineRule="exact"/>
              <w:jc w:val="both"/>
              <w:rPr>
                <w:rFonts w:ascii="Times New Roman" w:hAnsi="Times New Roman" w:cs="Times New Roman"/>
                <w:color w:val="000000" w:themeColor="text1"/>
              </w:rPr>
            </w:pPr>
            <w:r>
              <w:rPr>
                <w:rFonts w:ascii="Times New Roman" w:hAnsi="Times New Roman" w:cs="Times New Roman"/>
                <w:color w:val="000000" w:themeColor="text1"/>
                <w:szCs w:val="14"/>
              </w:rPr>
              <w:t>дорожки на озелененной территории технической зоны</w:t>
            </w:r>
          </w:p>
        </w:tc>
        <w:tc>
          <w:tcPr>
            <w:tcW w:w="168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r>
              <w:rPr>
                <w:rFonts w:ascii="Times New Roman" w:hAnsi="Times New Roman" w:cs="Times New Roman"/>
                <w:color w:val="000000" w:themeColor="text1"/>
                <w:szCs w:val="14"/>
              </w:rPr>
              <w:t>пандусов</w:t>
            </w:r>
          </w:p>
        </w:tc>
      </w:tr>
      <w:tr w:rsidR="00395CC4" w:rsidTr="0077135A">
        <w:tc>
          <w:tcPr>
            <w:tcW w:w="20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Магистральные улицы общегородского и районного значения</w:t>
            </w:r>
          </w:p>
        </w:tc>
        <w:tc>
          <w:tcPr>
            <w:tcW w:w="25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Г и Д.</w:t>
            </w:r>
          </w:p>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w:t>
            </w:r>
          </w:p>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1685"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r>
      <w:tr w:rsidR="00395CC4" w:rsidTr="0077135A">
        <w:tc>
          <w:tcPr>
            <w:tcW w:w="20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lastRenderedPageBreak/>
              <w:t>Улицы местного значения</w:t>
            </w:r>
          </w:p>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в жилой застройке</w:t>
            </w:r>
          </w:p>
        </w:tc>
        <w:tc>
          <w:tcPr>
            <w:tcW w:w="25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То же</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1685" w:type="dxa"/>
            <w:vMerge w:val="restart"/>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В, Г и Д.</w:t>
            </w:r>
          </w:p>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Цементобетон.</w:t>
            </w:r>
          </w:p>
        </w:tc>
      </w:tr>
      <w:tr w:rsidR="00395CC4" w:rsidTr="0077135A">
        <w:tc>
          <w:tcPr>
            <w:tcW w:w="20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в производственной и коммунально-складской зонах</w:t>
            </w:r>
          </w:p>
        </w:tc>
        <w:tc>
          <w:tcPr>
            <w:tcW w:w="25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Г и Д.</w:t>
            </w:r>
          </w:p>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Цементобетон</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170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jc w:val="both"/>
              <w:rPr>
                <w:rFonts w:ascii="Times New Roman" w:hAnsi="Times New Roman" w:cs="Times New Roman"/>
                <w:color w:val="000000" w:themeColor="text1"/>
              </w:rPr>
            </w:pPr>
          </w:p>
        </w:tc>
      </w:tr>
      <w:tr w:rsidR="00395CC4" w:rsidTr="0077135A">
        <w:tc>
          <w:tcPr>
            <w:tcW w:w="20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Пешеходная улица</w:t>
            </w:r>
          </w:p>
        </w:tc>
        <w:tc>
          <w:tcPr>
            <w:tcW w:w="25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70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1685"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r>
      <w:tr w:rsidR="00395CC4" w:rsidTr="0077135A">
        <w:tc>
          <w:tcPr>
            <w:tcW w:w="20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25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708"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c>
          <w:tcPr>
            <w:tcW w:w="1685"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r>
      <w:tr w:rsidR="00395CC4" w:rsidTr="0077135A">
        <w:tc>
          <w:tcPr>
            <w:tcW w:w="20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транспортных развязок</w:t>
            </w:r>
          </w:p>
        </w:tc>
        <w:tc>
          <w:tcPr>
            <w:tcW w:w="25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910"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c>
          <w:tcPr>
            <w:tcW w:w="1708"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c>
          <w:tcPr>
            <w:tcW w:w="1685"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r>
      <w:tr w:rsidR="00395CC4" w:rsidTr="0077135A">
        <w:tc>
          <w:tcPr>
            <w:tcW w:w="20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Пешеходные переходы наземные,</w:t>
            </w:r>
          </w:p>
        </w:tc>
        <w:tc>
          <w:tcPr>
            <w:tcW w:w="2559"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То же, что и на проезжей части или</w:t>
            </w:r>
          </w:p>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c>
          <w:tcPr>
            <w:tcW w:w="1685"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r>
      <w:tr w:rsidR="00395CC4" w:rsidTr="0077135A">
        <w:tc>
          <w:tcPr>
            <w:tcW w:w="20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подземные и надземные</w:t>
            </w:r>
          </w:p>
        </w:tc>
        <w:tc>
          <w:tcPr>
            <w:tcW w:w="2559"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В, Г, Д. Штучные элементы из искусственного или природного камня.</w:t>
            </w:r>
          </w:p>
        </w:tc>
        <w:tc>
          <w:tcPr>
            <w:tcW w:w="1708" w:type="dxa"/>
            <w:tcBorders>
              <w:top w:val="single" w:sz="4" w:space="0" w:color="000001"/>
              <w:left w:val="single" w:sz="4" w:space="0" w:color="000001"/>
              <w:bottom w:val="single" w:sz="4" w:space="0" w:color="000001"/>
              <w:right w:val="single" w:sz="4" w:space="0" w:color="000001"/>
            </w:tcBorders>
            <w:vAlign w:val="center"/>
          </w:tcPr>
          <w:p w:rsidR="00395CC4" w:rsidRDefault="00395CC4" w:rsidP="003A03CE">
            <w:pPr>
              <w:ind w:left="57"/>
              <w:jc w:val="both"/>
              <w:rPr>
                <w:rFonts w:ascii="Times New Roman" w:hAnsi="Times New Roman" w:cs="Times New Roman"/>
                <w:color w:val="000000" w:themeColor="text1"/>
              </w:rPr>
            </w:pPr>
          </w:p>
        </w:tc>
        <w:tc>
          <w:tcPr>
            <w:tcW w:w="168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Асфальтобетон типов В, Г, Д</w:t>
            </w:r>
          </w:p>
        </w:tc>
      </w:tr>
      <w:tr w:rsidR="00395CC4" w:rsidTr="0077135A">
        <w:tc>
          <w:tcPr>
            <w:tcW w:w="20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Мосты, эстакады, путепроводы, тоннели</w:t>
            </w:r>
          </w:p>
        </w:tc>
        <w:tc>
          <w:tcPr>
            <w:tcW w:w="2559"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 xml:space="preserve">Штучные элементы из искусственного или природного камня. </w:t>
            </w:r>
            <w:r>
              <w:rPr>
                <w:rFonts w:ascii="Times New Roman" w:hAnsi="Times New Roman" w:cs="Times New Roman"/>
                <w:color w:val="000000" w:themeColor="text1"/>
                <w:sz w:val="22"/>
                <w:szCs w:val="22"/>
              </w:rPr>
              <w:lastRenderedPageBreak/>
              <w:t>Асфальтобетон типов Г и Д.</w:t>
            </w:r>
          </w:p>
        </w:tc>
        <w:tc>
          <w:tcPr>
            <w:tcW w:w="1910"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lastRenderedPageBreak/>
              <w:t>-</w:t>
            </w:r>
          </w:p>
        </w:tc>
        <w:tc>
          <w:tcPr>
            <w:tcW w:w="1708"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w:t>
            </w:r>
          </w:p>
        </w:tc>
        <w:tc>
          <w:tcPr>
            <w:tcW w:w="1685" w:type="dxa"/>
            <w:tcBorders>
              <w:top w:val="single" w:sz="4" w:space="0" w:color="000001"/>
              <w:left w:val="single" w:sz="4" w:space="0" w:color="000001"/>
              <w:bottom w:val="single" w:sz="4" w:space="0" w:color="000001"/>
              <w:right w:val="single" w:sz="4" w:space="0" w:color="000001"/>
            </w:tcBorders>
            <w:vAlign w:val="center"/>
            <w:hideMark/>
          </w:tcPr>
          <w:p w:rsidR="00395CC4" w:rsidRDefault="00395CC4" w:rsidP="003A03CE">
            <w:pPr>
              <w:ind w:left="57"/>
              <w:jc w:val="both"/>
              <w:rPr>
                <w:rFonts w:ascii="Times New Roman" w:hAnsi="Times New Roman" w:cs="Times New Roman"/>
                <w:color w:val="000000" w:themeColor="text1"/>
              </w:rPr>
            </w:pPr>
            <w:r>
              <w:rPr>
                <w:rFonts w:ascii="Times New Roman" w:hAnsi="Times New Roman" w:cs="Times New Roman"/>
                <w:color w:val="000000" w:themeColor="text1"/>
                <w:sz w:val="22"/>
                <w:szCs w:val="22"/>
              </w:rPr>
              <w:t>То же</w:t>
            </w:r>
          </w:p>
        </w:tc>
      </w:tr>
    </w:tbl>
    <w:p w:rsidR="00395CC4" w:rsidRPr="0077135A" w:rsidRDefault="00395CC4" w:rsidP="003A03CE">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Times New Roman"/>
          <w:b w:val="0"/>
          <w:bCs w:val="0"/>
          <w:color w:val="auto"/>
          <w:szCs w:val="24"/>
        </w:rPr>
      </w:pPr>
      <w:bookmarkStart w:id="49" w:name="_Toc37759155"/>
      <w:r>
        <w:rPr>
          <w:rFonts w:cs="Times New Roman"/>
          <w:b w:val="0"/>
          <w:bCs w:val="0"/>
          <w:color w:val="000000" w:themeColor="text1"/>
          <w:szCs w:val="24"/>
        </w:rPr>
        <w:lastRenderedPageBreak/>
        <w:t xml:space="preserve">ПРИЛОЖЕНИЕ </w:t>
      </w:r>
      <w:bookmarkStart w:id="50" w:name="PO0000645"/>
      <w:bookmarkStart w:id="51" w:name="bookmark10"/>
      <w:bookmarkEnd w:id="49"/>
      <w:bookmarkEnd w:id="50"/>
      <w:bookmarkEnd w:id="51"/>
      <w:r w:rsidRPr="0077135A">
        <w:rPr>
          <w:rFonts w:cs="Times New Roman"/>
          <w:b w:val="0"/>
          <w:bCs w:val="0"/>
          <w:color w:val="auto"/>
          <w:szCs w:val="24"/>
        </w:rPr>
        <w:t>Д</w:t>
      </w:r>
    </w:p>
    <w:p w:rsidR="00395CC4" w:rsidRDefault="00395CC4" w:rsidP="001A4AA0">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Cs w:val="24"/>
        </w:rPr>
      </w:pPr>
      <w:r>
        <w:rPr>
          <w:rFonts w:cs="Times New Roman"/>
          <w:color w:val="000000" w:themeColor="text1"/>
          <w:szCs w:val="24"/>
        </w:rPr>
        <w:t>ПОРЯДОК СОДЕРЖАНИЯ СТРОИТЕЛЬНЫХ ПЛОЩАДОК</w:t>
      </w:r>
    </w:p>
    <w:p w:rsidR="00395CC4" w:rsidRDefault="00395CC4" w:rsidP="003A03CE">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повреждение ограждений необходимо устранять незамедлительно;</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конструкция тротуара для прохода пешеходов должна быть шириной не менее 1,2 м;</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395CC4" w:rsidRDefault="00395CC4" w:rsidP="003A03CE">
      <w:pPr>
        <w:numPr>
          <w:ilvl w:val="1"/>
          <w:numId w:val="24"/>
        </w:numPr>
        <w:shd w:val="clear" w:color="auto" w:fill="FFFFFF"/>
        <w:tabs>
          <w:tab w:val="left" w:pos="709"/>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w:t>
      </w:r>
      <w:r>
        <w:rPr>
          <w:rFonts w:ascii="Times New Roman" w:hAnsi="Times New Roman" w:cs="Times New Roman"/>
          <w:color w:val="000000" w:themeColor="text1"/>
          <w:sz w:val="28"/>
          <w:szCs w:val="28"/>
        </w:rPr>
        <w:lastRenderedPageBreak/>
        <w:t>использовать моечные посты автотранспорта заводского изготовления с замкнутым циклом водооборота и утилизацией стоков);</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Выполнить работы по устройству постоянных и временных внутриплощадочных проездов;</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допускать наличие искривлений и провисаний фасадной сетки.</w:t>
      </w:r>
    </w:p>
    <w:p w:rsidR="00395CC4" w:rsidRDefault="00395CC4" w:rsidP="003A03CE">
      <w:pPr>
        <w:numPr>
          <w:ilvl w:val="0"/>
          <w:numId w:val="24"/>
        </w:numPr>
        <w:shd w:val="clear" w:color="auto" w:fill="FFFFFF"/>
        <w:ind w:left="0"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w:t>
      </w:r>
      <w:r>
        <w:rPr>
          <w:rFonts w:ascii="Times New Roman" w:hAnsi="Times New Roman" w:cs="Times New Roman"/>
          <w:color w:val="000000" w:themeColor="text1"/>
          <w:sz w:val="28"/>
          <w:szCs w:val="28"/>
        </w:rPr>
        <w:lastRenderedPageBreak/>
        <w:t>индивидуального жилищного строительства) на территории муниципального образования запрещается:</w:t>
      </w:r>
    </w:p>
    <w:p w:rsidR="00395CC4" w:rsidRDefault="00395CC4" w:rsidP="003A03CE">
      <w:pPr>
        <w:pStyle w:val="af2"/>
        <w:numPr>
          <w:ilvl w:val="0"/>
          <w:numId w:val="2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395CC4" w:rsidRDefault="00395CC4" w:rsidP="003A03CE">
      <w:pPr>
        <w:pStyle w:val="af2"/>
        <w:numPr>
          <w:ilvl w:val="0"/>
          <w:numId w:val="2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395CC4" w:rsidRDefault="00395CC4" w:rsidP="003A03CE">
      <w:pPr>
        <w:pStyle w:val="af2"/>
        <w:numPr>
          <w:ilvl w:val="0"/>
          <w:numId w:val="2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395CC4" w:rsidRDefault="00395CC4" w:rsidP="003A03CE">
      <w:pPr>
        <w:pStyle w:val="af2"/>
        <w:numPr>
          <w:ilvl w:val="0"/>
          <w:numId w:val="2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395CC4" w:rsidRDefault="00395CC4" w:rsidP="003A03CE">
      <w:pPr>
        <w:pStyle w:val="af2"/>
        <w:numPr>
          <w:ilvl w:val="0"/>
          <w:numId w:val="2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395CC4" w:rsidRPr="00472A8A" w:rsidRDefault="00395CC4" w:rsidP="003A03CE">
      <w:pPr>
        <w:pStyle w:val="1"/>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cs="Times New Roman"/>
          <w:b w:val="0"/>
          <w:bCs w:val="0"/>
          <w:color w:val="auto"/>
          <w:szCs w:val="24"/>
        </w:rPr>
      </w:pPr>
      <w:r>
        <w:rPr>
          <w:rFonts w:cs="Times New Roman"/>
          <w:b w:val="0"/>
          <w:bCs w:val="0"/>
          <w:color w:val="000000" w:themeColor="text1"/>
          <w:szCs w:val="24"/>
        </w:rPr>
        <w:t xml:space="preserve">ПРИЛОЖЕНИЕ </w:t>
      </w:r>
      <w:r w:rsidRPr="00472A8A">
        <w:rPr>
          <w:rFonts w:cs="Times New Roman"/>
          <w:b w:val="0"/>
          <w:bCs w:val="0"/>
          <w:color w:val="auto"/>
          <w:szCs w:val="24"/>
        </w:rPr>
        <w:t>Е</w:t>
      </w:r>
    </w:p>
    <w:p w:rsidR="00395CC4" w:rsidRDefault="00395CC4" w:rsidP="001A4AA0">
      <w:pPr>
        <w:pStyle w:val="1a"/>
        <w:keepNext/>
        <w:keepLines/>
        <w:shd w:val="clear" w:color="auto" w:fill="auto"/>
        <w:tabs>
          <w:tab w:val="left" w:pos="426"/>
        </w:tabs>
        <w:spacing w:before="120" w:after="120" w:line="240" w:lineRule="auto"/>
        <w:ind w:firstLine="0"/>
        <w:rPr>
          <w:color w:val="000000" w:themeColor="text1"/>
          <w:sz w:val="24"/>
          <w:szCs w:val="24"/>
        </w:rPr>
      </w:pPr>
      <w:bookmarkStart w:id="52" w:name="bookmark16"/>
      <w:bookmarkEnd w:id="52"/>
      <w:r>
        <w:rPr>
          <w:color w:val="000000" w:themeColor="text1"/>
          <w:sz w:val="24"/>
          <w:szCs w:val="24"/>
        </w:rPr>
        <w:t>ПРАВИЛА ПО ОФОРМЛЕНИЮ И РАЗМЕЩЕНИЮ ВЫВЕСОК И ИНФОРМАЦИИ</w:t>
      </w:r>
    </w:p>
    <w:p w:rsidR="00395CC4" w:rsidRDefault="00395CC4" w:rsidP="003A03CE">
      <w:pPr>
        <w:pStyle w:val="22"/>
        <w:shd w:val="clear" w:color="auto" w:fill="auto"/>
        <w:tabs>
          <w:tab w:val="left" w:pos="1383"/>
        </w:tabs>
        <w:spacing w:before="0" w:after="0" w:line="240" w:lineRule="auto"/>
        <w:ind w:left="709"/>
        <w:jc w:val="both"/>
        <w:rPr>
          <w:color w:val="000000" w:themeColor="text1"/>
          <w:sz w:val="28"/>
          <w:szCs w:val="28"/>
        </w:rPr>
      </w:pPr>
      <w:r>
        <w:rPr>
          <w:color w:val="000000" w:themeColor="text1"/>
          <w:sz w:val="28"/>
          <w:szCs w:val="28"/>
        </w:rPr>
        <w:t>Оформление и размещение вывесок, рекламы и витрин.</w:t>
      </w:r>
    </w:p>
    <w:p w:rsidR="00395CC4" w:rsidRDefault="00395CC4" w:rsidP="003A03CE">
      <w:pPr>
        <w:pStyle w:val="22"/>
        <w:numPr>
          <w:ilvl w:val="0"/>
          <w:numId w:val="27"/>
        </w:numPr>
        <w:shd w:val="clear" w:color="auto" w:fill="auto"/>
        <w:tabs>
          <w:tab w:val="left" w:pos="993"/>
        </w:tabs>
        <w:spacing w:before="0" w:after="0" w:line="240" w:lineRule="auto"/>
        <w:ind w:firstLine="709"/>
        <w:jc w:val="both"/>
        <w:rPr>
          <w:color w:val="000000" w:themeColor="text1"/>
          <w:sz w:val="28"/>
          <w:szCs w:val="28"/>
        </w:rPr>
      </w:pPr>
      <w:r>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395CC4" w:rsidRDefault="00395CC4" w:rsidP="003A03CE">
      <w:pPr>
        <w:pStyle w:val="22"/>
        <w:numPr>
          <w:ilvl w:val="1"/>
          <w:numId w:val="27"/>
        </w:numPr>
        <w:shd w:val="clear" w:color="auto" w:fill="auto"/>
        <w:tabs>
          <w:tab w:val="left" w:pos="851"/>
        </w:tabs>
        <w:spacing w:before="0" w:after="0" w:line="240" w:lineRule="auto"/>
        <w:ind w:firstLine="425"/>
        <w:jc w:val="both"/>
        <w:rPr>
          <w:color w:val="000000" w:themeColor="text1"/>
          <w:sz w:val="28"/>
          <w:szCs w:val="28"/>
        </w:rPr>
      </w:pPr>
      <w:r>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395CC4" w:rsidRDefault="00395CC4" w:rsidP="003A03CE">
      <w:pPr>
        <w:pStyle w:val="22"/>
        <w:numPr>
          <w:ilvl w:val="1"/>
          <w:numId w:val="27"/>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395CC4" w:rsidRDefault="00395CC4" w:rsidP="003A03CE">
      <w:pPr>
        <w:pStyle w:val="22"/>
        <w:numPr>
          <w:ilvl w:val="1"/>
          <w:numId w:val="27"/>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w:t>
      </w:r>
      <w:r>
        <w:rPr>
          <w:color w:val="000000" w:themeColor="text1"/>
          <w:sz w:val="28"/>
          <w:szCs w:val="28"/>
        </w:rPr>
        <w:lastRenderedPageBreak/>
        <w:t>архитектурно художественные концепции, определяющие размещение и конструкцию вывесок.</w:t>
      </w:r>
    </w:p>
    <w:p w:rsidR="00395CC4" w:rsidRDefault="00395CC4" w:rsidP="003A03CE">
      <w:pPr>
        <w:pStyle w:val="22"/>
        <w:numPr>
          <w:ilvl w:val="1"/>
          <w:numId w:val="27"/>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95CC4" w:rsidRDefault="00395CC4" w:rsidP="003A03CE">
      <w:pPr>
        <w:pStyle w:val="22"/>
        <w:numPr>
          <w:ilvl w:val="1"/>
          <w:numId w:val="27"/>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395CC4" w:rsidRDefault="00395CC4" w:rsidP="003A03CE">
      <w:pPr>
        <w:pStyle w:val="22"/>
        <w:numPr>
          <w:ilvl w:val="1"/>
          <w:numId w:val="27"/>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395CC4" w:rsidRDefault="00395CC4" w:rsidP="003A03CE">
      <w:pPr>
        <w:pStyle w:val="22"/>
        <w:numPr>
          <w:ilvl w:val="1"/>
          <w:numId w:val="27"/>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395CC4" w:rsidRDefault="00395CC4" w:rsidP="003A03CE">
      <w:pPr>
        <w:pStyle w:val="22"/>
        <w:numPr>
          <w:ilvl w:val="1"/>
          <w:numId w:val="27"/>
        </w:numPr>
        <w:shd w:val="clear" w:color="auto" w:fill="auto"/>
        <w:tabs>
          <w:tab w:val="left" w:pos="851"/>
          <w:tab w:val="left" w:pos="1276"/>
        </w:tabs>
        <w:spacing w:before="0" w:after="0" w:line="240" w:lineRule="auto"/>
        <w:ind w:firstLine="425"/>
        <w:jc w:val="both"/>
        <w:rPr>
          <w:color w:val="000000" w:themeColor="text1"/>
          <w:sz w:val="28"/>
          <w:szCs w:val="28"/>
        </w:rPr>
      </w:pPr>
      <w:r>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395CC4" w:rsidRDefault="00395CC4" w:rsidP="003A03CE">
      <w:pPr>
        <w:pStyle w:val="22"/>
        <w:numPr>
          <w:ilvl w:val="1"/>
          <w:numId w:val="27"/>
        </w:numPr>
        <w:shd w:val="clear" w:color="auto" w:fill="auto"/>
        <w:tabs>
          <w:tab w:val="left" w:pos="851"/>
          <w:tab w:val="left" w:pos="1418"/>
        </w:tabs>
        <w:spacing w:before="0" w:after="0" w:line="240" w:lineRule="auto"/>
        <w:ind w:firstLine="425"/>
        <w:jc w:val="both"/>
        <w:rPr>
          <w:color w:val="000000" w:themeColor="text1"/>
          <w:sz w:val="28"/>
          <w:szCs w:val="28"/>
        </w:rPr>
      </w:pPr>
      <w:r>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395CC4" w:rsidRDefault="00395CC4" w:rsidP="003A03CE">
      <w:pPr>
        <w:pStyle w:val="22"/>
        <w:numPr>
          <w:ilvl w:val="0"/>
          <w:numId w:val="27"/>
        </w:numPr>
        <w:shd w:val="clear" w:color="auto" w:fill="auto"/>
        <w:tabs>
          <w:tab w:val="left" w:pos="993"/>
        </w:tabs>
        <w:spacing w:before="0" w:after="0" w:line="240" w:lineRule="auto"/>
        <w:ind w:firstLine="709"/>
        <w:jc w:val="both"/>
        <w:rPr>
          <w:color w:val="000000" w:themeColor="text1"/>
          <w:sz w:val="28"/>
          <w:szCs w:val="28"/>
        </w:rPr>
      </w:pPr>
      <w:r>
        <w:rPr>
          <w:color w:val="000000" w:themeColor="text1"/>
          <w:sz w:val="28"/>
          <w:szCs w:val="28"/>
        </w:rPr>
        <w:t>Организация навигации на территории муниципального образования.</w:t>
      </w:r>
    </w:p>
    <w:p w:rsidR="00395CC4" w:rsidRDefault="00395CC4" w:rsidP="003A03CE">
      <w:pPr>
        <w:pStyle w:val="22"/>
        <w:numPr>
          <w:ilvl w:val="2"/>
          <w:numId w:val="27"/>
        </w:numPr>
        <w:shd w:val="clear" w:color="auto" w:fill="auto"/>
        <w:tabs>
          <w:tab w:val="left" w:pos="851"/>
          <w:tab w:val="left" w:pos="1276"/>
        </w:tabs>
        <w:spacing w:before="0" w:after="0" w:line="240" w:lineRule="auto"/>
        <w:ind w:firstLine="426"/>
        <w:jc w:val="both"/>
        <w:rPr>
          <w:color w:val="000000" w:themeColor="text1"/>
          <w:sz w:val="28"/>
          <w:szCs w:val="28"/>
        </w:rPr>
      </w:pPr>
      <w:r>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395CC4" w:rsidRDefault="00395CC4" w:rsidP="003A03CE">
      <w:pPr>
        <w:pStyle w:val="22"/>
        <w:numPr>
          <w:ilvl w:val="0"/>
          <w:numId w:val="27"/>
        </w:numPr>
        <w:shd w:val="clear" w:color="auto" w:fill="auto"/>
        <w:tabs>
          <w:tab w:val="left" w:pos="993"/>
          <w:tab w:val="left" w:pos="1385"/>
        </w:tabs>
        <w:spacing w:before="0" w:after="0" w:line="240" w:lineRule="auto"/>
        <w:ind w:firstLine="709"/>
        <w:jc w:val="both"/>
        <w:rPr>
          <w:color w:val="000000" w:themeColor="text1"/>
          <w:sz w:val="28"/>
          <w:szCs w:val="28"/>
        </w:rPr>
      </w:pPr>
      <w:r>
        <w:rPr>
          <w:color w:val="000000" w:themeColor="text1"/>
          <w:sz w:val="28"/>
          <w:szCs w:val="28"/>
        </w:rPr>
        <w:t>Организация уличного искусства (стрит-арт, граффити, мурали).</w:t>
      </w:r>
    </w:p>
    <w:p w:rsidR="00395CC4" w:rsidRDefault="00395CC4" w:rsidP="003A03CE">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Pr>
          <w:color w:val="000000" w:themeColor="text1"/>
          <w:sz w:val="28"/>
          <w:szCs w:val="28"/>
        </w:rPr>
        <w:t>3.1. Надлежит определить и</w:t>
      </w:r>
      <w:r>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Pr>
          <w:color w:val="000000" w:themeColor="text1"/>
          <w:sz w:val="28"/>
          <w:szCs w:val="28"/>
        </w:rPr>
        <w:tab/>
        <w:t>с органами местного самоуправления.</w:t>
      </w:r>
    </w:p>
    <w:p w:rsidR="00395CC4" w:rsidRDefault="00395CC4" w:rsidP="003A03CE">
      <w:pPr>
        <w:pStyle w:val="22"/>
        <w:numPr>
          <w:ilvl w:val="0"/>
          <w:numId w:val="29"/>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Pr>
          <w:color w:val="000000" w:themeColor="text1"/>
          <w:sz w:val="28"/>
          <w:szCs w:val="28"/>
        </w:rPr>
        <w:t>Праздничное оформление территории.</w:t>
      </w:r>
    </w:p>
    <w:p w:rsidR="00395CC4" w:rsidRDefault="00395CC4" w:rsidP="003A03CE">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Pr>
          <w:color w:val="000000" w:themeColor="text1"/>
          <w:sz w:val="28"/>
          <w:szCs w:val="28"/>
        </w:rPr>
        <w:t xml:space="preserve">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w:t>
      </w:r>
      <w:r>
        <w:rPr>
          <w:color w:val="000000" w:themeColor="text1"/>
          <w:sz w:val="28"/>
          <w:szCs w:val="28"/>
        </w:rPr>
        <w:lastRenderedPageBreak/>
        <w:t>концепции праздничного оформления территории, утвержденной Администрацией муниципального образования.</w:t>
      </w:r>
    </w:p>
    <w:p w:rsidR="00395CC4" w:rsidRPr="00472A8A" w:rsidRDefault="00395CC4" w:rsidP="003A03CE">
      <w:pPr>
        <w:pStyle w:val="aa"/>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jc w:val="both"/>
        <w:rPr>
          <w:color w:val="auto"/>
          <w:lang w:val="ru-RU"/>
        </w:rPr>
      </w:pPr>
      <w:r>
        <w:rPr>
          <w:color w:val="000000" w:themeColor="text1"/>
          <w:lang w:val="ru-RU"/>
        </w:rPr>
        <w:t xml:space="preserve">ПРИЛОЖЕНИЕ </w:t>
      </w:r>
      <w:r w:rsidRPr="00472A8A">
        <w:rPr>
          <w:color w:val="auto"/>
          <w:lang w:val="ru-RU"/>
        </w:rPr>
        <w:t>Ж</w:t>
      </w:r>
    </w:p>
    <w:p w:rsidR="00395CC4" w:rsidRDefault="00395CC4" w:rsidP="001A4AA0">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outlineLvl w:val="1"/>
        <w:rPr>
          <w:rFonts w:ascii="Times New Roman" w:hAnsi="Times New Roman" w:cs="Times New Roman"/>
          <w:b/>
          <w:color w:val="000000" w:themeColor="text1"/>
        </w:rPr>
      </w:pPr>
      <w:r>
        <w:rPr>
          <w:rFonts w:ascii="Times New Roman" w:hAnsi="Times New Roman" w:cs="Times New Roman"/>
          <w:b/>
          <w:color w:val="000000" w:themeColor="text1"/>
        </w:rPr>
        <w:t>ПОЛОЖЕНИЕ ОБ УБОРКЕ ТЕРРИТОРИИ</w:t>
      </w:r>
    </w:p>
    <w:p w:rsidR="00395CC4" w:rsidRDefault="00395CC4" w:rsidP="003A03CE">
      <w:pPr>
        <w:pStyle w:val="af2"/>
        <w:numPr>
          <w:ilvl w:val="0"/>
          <w:numId w:val="3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ОРГАНИЗАЦИЯ УБОРКИ ТЕРРИТОРИЙ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в частных домовладениях - собственники (владельцы);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Pr>
          <w:rFonts w:ascii="Times New Roman" w:eastAsia="Times New Roman" w:hAnsi="Times New Roman" w:cs="Times New Roman"/>
          <w:color w:val="000000" w:themeColor="text1"/>
          <w:sz w:val="28"/>
          <w:szCs w:val="28"/>
        </w:rPr>
        <w:lastRenderedPageBreak/>
        <w:t>муниципального образования в соответствии с регламентами выполнения работ на объектах озеленения.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w:t>
      </w:r>
      <w:r>
        <w:rPr>
          <w:rFonts w:ascii="Times New Roman" w:eastAsia="Times New Roman" w:hAnsi="Times New Roman" w:cs="Times New Roman"/>
          <w:color w:val="000000" w:themeColor="text1"/>
          <w:sz w:val="28"/>
          <w:szCs w:val="28"/>
        </w:rPr>
        <w:lastRenderedPageBreak/>
        <w:t>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395CC4" w:rsidRDefault="00395CC4" w:rsidP="003A03CE">
      <w:pPr>
        <w:pStyle w:val="af2"/>
        <w:numPr>
          <w:ilvl w:val="0"/>
          <w:numId w:val="31"/>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567"/>
        <w:jc w:val="both"/>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УБОРКА ТЕРРИТОРИИ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2.2. </w:t>
      </w:r>
      <w:r>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w:t>
      </w:r>
      <w:r>
        <w:rPr>
          <w:rFonts w:ascii="Times New Roman" w:eastAsia="Times New Roman" w:hAnsi="Times New Roman" w:cs="Times New Roman"/>
          <w:color w:val="000000" w:themeColor="text1"/>
          <w:sz w:val="28"/>
          <w:szCs w:val="28"/>
        </w:rPr>
        <w:lastRenderedPageBreak/>
        <w:t>зону. С целью улучшения эффективности удаления наносного грунта при выпадении осадков в виде дождя производится мойка проезжей части.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395CC4" w:rsidRDefault="00395CC4" w:rsidP="003A03CE">
      <w:pPr>
        <w:pStyle w:val="22"/>
        <w:shd w:val="clear" w:color="auto" w:fill="auto"/>
        <w:tabs>
          <w:tab w:val="left" w:pos="1590"/>
        </w:tabs>
        <w:spacing w:before="0" w:after="0" w:line="240" w:lineRule="auto"/>
        <w:ind w:firstLine="709"/>
        <w:jc w:val="both"/>
        <w:rPr>
          <w:color w:val="000000" w:themeColor="text1"/>
          <w:sz w:val="28"/>
          <w:szCs w:val="28"/>
        </w:rPr>
      </w:pPr>
      <w:r>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395CC4" w:rsidRDefault="00395CC4" w:rsidP="003A03CE">
      <w:pPr>
        <w:pStyle w:val="22"/>
        <w:shd w:val="clear" w:color="auto" w:fill="auto"/>
        <w:tabs>
          <w:tab w:val="left" w:pos="1590"/>
        </w:tabs>
        <w:spacing w:before="0" w:after="0" w:line="240" w:lineRule="auto"/>
        <w:ind w:firstLine="426"/>
        <w:jc w:val="both"/>
        <w:rPr>
          <w:color w:val="000000" w:themeColor="text1"/>
          <w:sz w:val="28"/>
          <w:szCs w:val="28"/>
        </w:rPr>
      </w:pPr>
      <w:r>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 остальное время ручная уборка производится по мере необходимости в соответствии с погодными условиями.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Уборка озелененных территорий улиц, в том числе газонных частей проезжей части, тротуаров, приствольных лунок деревьев </w:t>
      </w:r>
      <w:r>
        <w:rPr>
          <w:rFonts w:ascii="Times New Roman" w:eastAsia="Times New Roman" w:hAnsi="Times New Roman" w:cs="Times New Roman"/>
          <w:color w:val="000000" w:themeColor="text1"/>
          <w:sz w:val="28"/>
          <w:szCs w:val="28"/>
        </w:rPr>
        <w:lastRenderedPageBreak/>
        <w:t>включает в себя сбор случайного мусора с газонов и грунтовых поверхностей, покос газонов и сорной растительности, сгребание опавшей листвы.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Pr>
          <w:rFonts w:ascii="Times New Roman" w:eastAsia="Times New Roman" w:hAnsi="Times New Roman" w:cs="Times New Roman"/>
          <w:b/>
          <w:color w:val="000000" w:themeColor="text1"/>
          <w:sz w:val="28"/>
          <w:szCs w:val="28"/>
        </w:rPr>
        <w:t xml:space="preserve">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2.15. </w:t>
      </w:r>
      <w:r>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r>
        <w:rPr>
          <w:rFonts w:ascii="Times New Roman" w:eastAsia="Times New Roman" w:hAnsi="Times New Roman" w:cs="Times New Roman"/>
          <w:color w:val="000000" w:themeColor="text1"/>
          <w:sz w:val="28"/>
          <w:szCs w:val="28"/>
        </w:rPr>
        <w:t xml:space="preserve">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395CC4" w:rsidRDefault="00395CC4" w:rsidP="003A03CE">
      <w:pPr>
        <w:pStyle w:val="22"/>
        <w:shd w:val="clear" w:color="auto" w:fill="auto"/>
        <w:tabs>
          <w:tab w:val="left" w:pos="1585"/>
        </w:tabs>
        <w:spacing w:before="0" w:after="0" w:line="240" w:lineRule="auto"/>
        <w:ind w:firstLine="709"/>
        <w:jc w:val="both"/>
        <w:rPr>
          <w:color w:val="000000" w:themeColor="text1"/>
          <w:sz w:val="28"/>
          <w:szCs w:val="28"/>
        </w:rPr>
      </w:pPr>
      <w:r>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395CC4" w:rsidRDefault="00395CC4" w:rsidP="003A03CE">
      <w:pPr>
        <w:pStyle w:val="22"/>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95CC4" w:rsidRPr="00472A8A" w:rsidRDefault="00395CC4" w:rsidP="003A03CE">
      <w:pPr>
        <w:pStyle w:val="22"/>
        <w:shd w:val="clear" w:color="auto" w:fill="auto"/>
        <w:tabs>
          <w:tab w:val="left" w:pos="1617"/>
        </w:tabs>
        <w:spacing w:before="0" w:after="0" w:line="240" w:lineRule="auto"/>
        <w:ind w:firstLine="709"/>
        <w:jc w:val="both"/>
        <w:rPr>
          <w:color w:val="auto"/>
          <w:sz w:val="28"/>
          <w:szCs w:val="28"/>
        </w:rPr>
      </w:pPr>
      <w:r w:rsidRPr="00472A8A">
        <w:rPr>
          <w:color w:val="auto"/>
          <w:sz w:val="28"/>
          <w:szCs w:val="28"/>
        </w:rPr>
        <w:lastRenderedPageBreak/>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395CC4" w:rsidRDefault="00395CC4" w:rsidP="003A03CE">
      <w:pPr>
        <w:pStyle w:val="22"/>
        <w:shd w:val="clear" w:color="auto" w:fill="auto"/>
        <w:tabs>
          <w:tab w:val="left" w:pos="1724"/>
        </w:tabs>
        <w:spacing w:before="0" w:after="0" w:line="240" w:lineRule="auto"/>
        <w:ind w:firstLine="709"/>
        <w:jc w:val="both"/>
        <w:rPr>
          <w:color w:val="000000" w:themeColor="text1"/>
          <w:sz w:val="28"/>
          <w:szCs w:val="28"/>
        </w:rPr>
      </w:pPr>
      <w:r w:rsidRPr="00472A8A">
        <w:rPr>
          <w:color w:val="auto"/>
          <w:sz w:val="28"/>
          <w:szCs w:val="28"/>
        </w:rPr>
        <w:t>2.22. Уборку и вывозку снега и льда</w:t>
      </w:r>
      <w:r>
        <w:rPr>
          <w:color w:val="000000" w:themeColor="text1"/>
          <w:sz w:val="28"/>
          <w:szCs w:val="28"/>
        </w:rPr>
        <w:t xml:space="preserve">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95CC4" w:rsidRPr="00472A8A" w:rsidRDefault="00395CC4" w:rsidP="003A03CE">
      <w:pPr>
        <w:pStyle w:val="22"/>
        <w:shd w:val="clear" w:color="auto" w:fill="auto"/>
        <w:tabs>
          <w:tab w:val="left" w:pos="1724"/>
        </w:tabs>
        <w:spacing w:before="0" w:after="0" w:line="240" w:lineRule="auto"/>
        <w:ind w:firstLine="709"/>
        <w:jc w:val="both"/>
        <w:rPr>
          <w:color w:val="auto"/>
          <w:sz w:val="28"/>
          <w:szCs w:val="28"/>
        </w:rPr>
      </w:pPr>
      <w:r w:rsidRPr="00472A8A">
        <w:rPr>
          <w:color w:val="auto"/>
          <w:sz w:val="28"/>
          <w:szCs w:val="28"/>
        </w:rPr>
        <w:t xml:space="preserve">Допускается наличие равномерно уплотненного слоя снега, толщина слоя при этом не должна превышать установленных норм. </w:t>
      </w:r>
      <w:r w:rsidRPr="00472A8A">
        <w:rPr>
          <w:color w:val="auto"/>
          <w:sz w:val="28"/>
          <w:szCs w:val="28"/>
        </w:rPr>
        <w:lastRenderedPageBreak/>
        <w:t>Время очистки не должно превышать 9 часов после окончания снегопада.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2.30. Работы по удалению собранного снега и льда с проезжей части дорог должны начинаться сразу после окончания снегопада.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395CC4" w:rsidRDefault="00395CC4" w:rsidP="003A03CE">
      <w:pPr>
        <w:pStyle w:val="22"/>
        <w:shd w:val="clear" w:color="auto" w:fill="auto"/>
        <w:tabs>
          <w:tab w:val="left" w:pos="1729"/>
        </w:tabs>
        <w:spacing w:before="0" w:after="0" w:line="240" w:lineRule="auto"/>
        <w:ind w:firstLine="709"/>
        <w:jc w:val="both"/>
        <w:rPr>
          <w:color w:val="000000" w:themeColor="text1"/>
          <w:sz w:val="28"/>
          <w:szCs w:val="28"/>
        </w:rPr>
      </w:pPr>
      <w:r>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выдвигать или перемещать на проезжую часть улиц снег, счищаемый с внутриквартальных проездов, дворовых территорий, </w:t>
      </w:r>
      <w:r>
        <w:rPr>
          <w:rFonts w:ascii="Times New Roman" w:eastAsia="Times New Roman" w:hAnsi="Times New Roman" w:cs="Times New Roman"/>
          <w:color w:val="000000" w:themeColor="text1"/>
          <w:sz w:val="28"/>
          <w:szCs w:val="28"/>
        </w:rPr>
        <w:lastRenderedPageBreak/>
        <w:t>территорий предприятий, организаций, строительных площадок, торговых объектов;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395CC4" w:rsidRPr="00DE519C" w:rsidRDefault="00395CC4" w:rsidP="003A03CE">
      <w:pPr>
        <w:pStyle w:val="aa"/>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both"/>
        <w:rPr>
          <w:color w:val="auto"/>
          <w:lang w:val="ru-RU"/>
        </w:rPr>
      </w:pPr>
      <w:r w:rsidRPr="00DE519C">
        <w:rPr>
          <w:color w:val="auto"/>
          <w:lang w:val="ru-RU"/>
        </w:rPr>
        <w:t xml:space="preserve">ПРИЛОЖЕНИЕ </w:t>
      </w:r>
      <w:r w:rsidR="00472A8A">
        <w:rPr>
          <w:color w:val="auto"/>
          <w:lang w:val="ru-RU"/>
        </w:rPr>
        <w:t>И</w:t>
      </w:r>
    </w:p>
    <w:p w:rsidR="00395CC4" w:rsidRPr="00DE519C"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color w:val="auto"/>
        </w:rPr>
      </w:pPr>
      <w:r w:rsidRPr="00DE519C">
        <w:rPr>
          <w:rFonts w:ascii="Times New Roman" w:hAnsi="Times New Roman" w:cs="Times New Roman"/>
          <w:b/>
          <w:color w:val="auto"/>
        </w:rPr>
        <w:t>ПОРЯДОК СОДЕРЖАНИЯ ЭЛЕМЕНТОВ БЛАГОУСТРОЙСТВА</w:t>
      </w:r>
    </w:p>
    <w:p w:rsidR="00395CC4" w:rsidRPr="0055461A" w:rsidRDefault="00395CC4" w:rsidP="0055461A">
      <w:pPr>
        <w:pStyle w:val="22"/>
        <w:shd w:val="clear" w:color="auto" w:fill="auto"/>
        <w:tabs>
          <w:tab w:val="left" w:pos="1404"/>
        </w:tabs>
        <w:spacing w:before="0" w:after="0" w:line="240" w:lineRule="auto"/>
        <w:ind w:firstLine="709"/>
        <w:rPr>
          <w:b/>
          <w:color w:val="auto"/>
          <w:sz w:val="24"/>
          <w:szCs w:val="24"/>
        </w:rPr>
      </w:pPr>
      <w:r w:rsidRPr="005E5A2B">
        <w:rPr>
          <w:b/>
          <w:color w:val="auto"/>
          <w:sz w:val="28"/>
          <w:szCs w:val="28"/>
        </w:rPr>
        <w:t xml:space="preserve">1. </w:t>
      </w:r>
      <w:r w:rsidRPr="005E5A2B">
        <w:rPr>
          <w:b/>
          <w:color w:val="auto"/>
          <w:sz w:val="24"/>
          <w:szCs w:val="24"/>
        </w:rPr>
        <w:t>ПРОИЗВОДСТВО РАБОТ И СОДЕРЖАНИЕ ОБЪЕКТОВ И ЭЛЕМЕНТОВ</w:t>
      </w:r>
      <w:r w:rsidR="0055461A">
        <w:rPr>
          <w:b/>
          <w:color w:val="auto"/>
          <w:sz w:val="24"/>
          <w:szCs w:val="24"/>
        </w:rPr>
        <w:t xml:space="preserve"> </w:t>
      </w:r>
      <w:r w:rsidRPr="005E5A2B">
        <w:rPr>
          <w:b/>
          <w:color w:val="000000" w:themeColor="text1"/>
          <w:sz w:val="24"/>
          <w:szCs w:val="24"/>
        </w:rPr>
        <w:t>ОЗЕЛЕНЕНИЯ</w:t>
      </w:r>
      <w:r>
        <w:rPr>
          <w:color w:val="000000" w:themeColor="text1"/>
          <w:sz w:val="24"/>
          <w:szCs w:val="24"/>
        </w:rPr>
        <w:t>.</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1.2. В населенных пунктах Ростовской области запрещается: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1.2.2. Хозяйственная и иная деятельность на территориях, занятых зелеными насаждениями, оказывающая негативное воздействие на </w:t>
      </w:r>
      <w:r>
        <w:rPr>
          <w:rFonts w:ascii="Times New Roman" w:hAnsi="Times New Roman" w:cs="Times New Roman"/>
          <w:color w:val="000000" w:themeColor="text1"/>
          <w:sz w:val="28"/>
          <w:szCs w:val="28"/>
        </w:rPr>
        <w:lastRenderedPageBreak/>
        <w:t>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При проектировании сноса древесно-кустарниковой растительности обязательно должно быть предусмотрено </w:t>
      </w:r>
      <w:r>
        <w:rPr>
          <w:rFonts w:ascii="Times New Roman" w:hAnsi="Times New Roman" w:cs="Times New Roman"/>
          <w:color w:val="000000" w:themeColor="text1"/>
          <w:sz w:val="28"/>
          <w:szCs w:val="28"/>
        </w:rPr>
        <w:lastRenderedPageBreak/>
        <w:t>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Pr>
          <w:rFonts w:ascii="Times New Roman" w:hAnsi="Times New Roman" w:cs="Times New Roman"/>
          <w:color w:val="000000" w:themeColor="text1"/>
          <w:sz w:val="28"/>
          <w:szCs w:val="28"/>
        </w:rPr>
        <w:t>.</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1.12. Содержание и уход. Сохранение зеленых насаждений.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1.12.1. Содержание газонов.</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 xml:space="preserve">Необходимо производить регулярное скашивание газонов. Окос газонов производить на высоту травяного покрова до 5 см </w:t>
      </w:r>
      <w:r>
        <w:rPr>
          <w:color w:val="000000" w:themeColor="text1"/>
          <w:sz w:val="28"/>
          <w:szCs w:val="28"/>
        </w:rPr>
        <w:lastRenderedPageBreak/>
        <w:t>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Аэрация газонов заключается в прокалывании или прорезании дернины газона.</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В зимний период на газонах проводятся следующие виды работ:</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 очистка газонов от случайного мусора со сбором в мешки;</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 погрузка вручную и вывоз мусора</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1.12.2. Содержание цветников.</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395CC4" w:rsidRDefault="00395CC4" w:rsidP="003A03CE">
      <w:pPr>
        <w:pStyle w:val="a3"/>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z w:val="28"/>
          <w:szCs w:val="28"/>
        </w:rPr>
      </w:pPr>
      <w:r>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w:t>
      </w:r>
      <w:r>
        <w:rPr>
          <w:rFonts w:ascii="Times New Roman" w:hAnsi="Times New Roman" w:cs="Times New Roman"/>
          <w:color w:val="000000" w:themeColor="text1"/>
          <w:sz w:val="28"/>
          <w:szCs w:val="28"/>
        </w:rPr>
        <w:lastRenderedPageBreak/>
        <w:t>лечению зеленых насаждений при их повреждении в срок не позже 10 дней с момента установления факта повреждения.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Владельцы зеленых насаждений обязаны: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53" w:name="sub_101731"/>
      <w:bookmarkEnd w:id="53"/>
      <w:r>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54" w:name="sub_101732"/>
      <w:bookmarkEnd w:id="54"/>
      <w:r>
        <w:rPr>
          <w:rFonts w:ascii="Times New Roman" w:hAnsi="Times New Roman" w:cs="Times New Roman"/>
          <w:color w:val="000000" w:themeColor="text1"/>
          <w:sz w:val="28"/>
          <w:szCs w:val="28"/>
        </w:rPr>
        <w:t>- обеспечить сохранность и целостность газонов;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55" w:name="sub_101733"/>
      <w:bookmarkEnd w:id="55"/>
      <w:r>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На озелененных территориях не допускается: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56" w:name="sub_10174"/>
      <w:bookmarkEnd w:id="56"/>
      <w:r>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57" w:name="sub_101741"/>
      <w:bookmarkEnd w:id="57"/>
      <w:r>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58" w:name="sub_101742"/>
      <w:bookmarkEnd w:id="58"/>
      <w:r>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59" w:name="sub_101743"/>
      <w:bookmarkEnd w:id="59"/>
      <w:r>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0" w:name="sub_101744"/>
      <w:bookmarkEnd w:id="60"/>
      <w:r>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1" w:name="sub_101745"/>
      <w:bookmarkEnd w:id="61"/>
      <w:r>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2" w:name="sub_101746"/>
      <w:bookmarkEnd w:id="62"/>
      <w:r>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3" w:name="sub_101747"/>
      <w:bookmarkEnd w:id="63"/>
      <w:r>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4" w:name="sub_101748"/>
      <w:bookmarkEnd w:id="64"/>
      <w:r>
        <w:rPr>
          <w:rFonts w:ascii="Times New Roman" w:hAnsi="Times New Roman" w:cs="Times New Roman"/>
          <w:color w:val="000000" w:themeColor="text1"/>
          <w:sz w:val="28"/>
          <w:szCs w:val="28"/>
        </w:rPr>
        <w:t>- осуществлять раскопку под огороды;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5" w:name="sub_101749"/>
      <w:bookmarkEnd w:id="65"/>
      <w:r>
        <w:rPr>
          <w:rFonts w:ascii="Times New Roman" w:hAnsi="Times New Roman" w:cs="Times New Roman"/>
          <w:color w:val="000000" w:themeColor="text1"/>
          <w:sz w:val="28"/>
          <w:szCs w:val="28"/>
        </w:rPr>
        <w:t>- выгуливать на газонах и цветниках домашних животных;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6" w:name="sub_1017410"/>
      <w:bookmarkEnd w:id="66"/>
      <w:r>
        <w:rPr>
          <w:rFonts w:ascii="Times New Roman" w:hAnsi="Times New Roman" w:cs="Times New Roman"/>
          <w:color w:val="000000" w:themeColor="text1"/>
          <w:sz w:val="28"/>
          <w:szCs w:val="28"/>
        </w:rPr>
        <w:lastRenderedPageBreak/>
        <w:t>использовать роторные снегоуборочные машины без специальных направляющих устройств, исключающих попадание снега на насаждения;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7" w:name="sub_1017411"/>
      <w:bookmarkEnd w:id="67"/>
      <w:r>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8" w:name="sub_1017412"/>
      <w:bookmarkEnd w:id="68"/>
      <w:r>
        <w:rPr>
          <w:rFonts w:ascii="Times New Roman" w:hAnsi="Times New Roman" w:cs="Times New Roman"/>
          <w:color w:val="000000" w:themeColor="text1"/>
          <w:sz w:val="28"/>
          <w:szCs w:val="28"/>
        </w:rPr>
        <w:t>- сбрасывать смет и мусор на газоны;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69" w:name="sub_1017413"/>
      <w:bookmarkEnd w:id="69"/>
      <w:r>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0" w:name="sub_1017414"/>
      <w:bookmarkEnd w:id="70"/>
      <w:r>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1" w:name="sub_1017415"/>
      <w:bookmarkEnd w:id="71"/>
      <w:r>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2" w:name="sub_1017416"/>
      <w:bookmarkEnd w:id="72"/>
      <w:r>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3" w:name="sub_1017417"/>
      <w:bookmarkEnd w:id="73"/>
      <w:r>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bookmarkStart w:id="74" w:name="sub_1017419"/>
      <w:bookmarkStart w:id="75" w:name="sub_1017420"/>
      <w:bookmarkEnd w:id="74"/>
      <w:bookmarkEnd w:id="75"/>
      <w:r>
        <w:rPr>
          <w:rFonts w:ascii="Times New Roman" w:hAnsi="Times New Roman" w:cs="Times New Roman"/>
          <w:color w:val="000000" w:themeColor="text1"/>
          <w:sz w:val="28"/>
          <w:szCs w:val="28"/>
        </w:rPr>
        <w:t>- обнажать корни деревьев на расстоянии ближе 1,5 м от ствола и засыпать шейки деревьев землей или строительными отходами.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 Лесопарковые зеленые пояса.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95CC4" w:rsidRDefault="00395CC4" w:rsidP="0055461A">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color w:val="000000" w:themeColor="text1"/>
          <w:sz w:val="28"/>
          <w:szCs w:val="28"/>
        </w:rPr>
      </w:pPr>
      <w:r w:rsidRPr="005E5A2B">
        <w:rPr>
          <w:rFonts w:ascii="Times New Roman" w:hAnsi="Times New Roman" w:cs="Times New Roman"/>
          <w:b/>
          <w:color w:val="000000" w:themeColor="text1"/>
          <w:sz w:val="28"/>
          <w:szCs w:val="28"/>
        </w:rPr>
        <w:t xml:space="preserve">2. </w:t>
      </w:r>
      <w:r w:rsidRPr="005E5A2B">
        <w:rPr>
          <w:rFonts w:ascii="Times New Roman" w:hAnsi="Times New Roman" w:cs="Times New Roman"/>
          <w:b/>
          <w:color w:val="000000" w:themeColor="text1"/>
        </w:rPr>
        <w:t>ПОКРЫТИЯ</w:t>
      </w:r>
      <w:r>
        <w:rPr>
          <w:rFonts w:ascii="Times New Roman" w:hAnsi="Times New Roman" w:cs="Times New Roman"/>
          <w:color w:val="000000" w:themeColor="text1"/>
        </w:rPr>
        <w:t>.</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395CC4" w:rsidRDefault="00395CC4" w:rsidP="003A03CE">
      <w:pPr>
        <w:pStyle w:val="aa"/>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eastAsia="ru-RU"/>
        </w:rPr>
      </w:pPr>
      <w:r>
        <w:rPr>
          <w:color w:val="000000" w:themeColor="text1"/>
          <w:sz w:val="28"/>
          <w:szCs w:val="28"/>
          <w:lang w:val="ru-RU" w:eastAsia="ru-RU"/>
        </w:rPr>
        <w:t>2.2.</w:t>
      </w:r>
      <w:r>
        <w:rPr>
          <w:color w:val="000000" w:themeColor="text1"/>
          <w:sz w:val="28"/>
          <w:szCs w:val="28"/>
        </w:rPr>
        <w:t> </w:t>
      </w:r>
      <w:r>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Pr>
          <w:rFonts w:eastAsia="Arial"/>
          <w:color w:val="000000" w:themeColor="text1"/>
          <w:sz w:val="28"/>
          <w:szCs w:val="28"/>
          <w:lang w:val="ru-RU"/>
        </w:rPr>
        <w:t>правообладатель</w:t>
      </w:r>
      <w:r>
        <w:rPr>
          <w:color w:val="000000" w:themeColor="text1"/>
          <w:sz w:val="28"/>
          <w:szCs w:val="28"/>
          <w:lang w:val="ru-RU"/>
        </w:rPr>
        <w:t>) объекта благоустройства обязан производить по мере необходимости</w:t>
      </w:r>
      <w:r>
        <w:rPr>
          <w:color w:val="000000" w:themeColor="text1"/>
          <w:sz w:val="28"/>
          <w:szCs w:val="28"/>
          <w:lang w:val="ru-RU" w:eastAsia="ru-RU"/>
        </w:rPr>
        <w:t>.</w:t>
      </w:r>
    </w:p>
    <w:p w:rsidR="00395CC4" w:rsidRDefault="00395CC4" w:rsidP="003A03CE">
      <w:pPr>
        <w:pStyle w:val="aa"/>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rPr>
      </w:pPr>
      <w:r>
        <w:rPr>
          <w:color w:val="000000" w:themeColor="text1"/>
          <w:sz w:val="28"/>
          <w:szCs w:val="28"/>
          <w:lang w:val="ru-RU" w:eastAsia="ru-RU"/>
        </w:rPr>
        <w:t xml:space="preserve">2.3. Не следует </w:t>
      </w:r>
      <w:r>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395CC4" w:rsidRDefault="00395CC4" w:rsidP="003A03CE">
      <w:pPr>
        <w:pStyle w:val="aa"/>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themeColor="text1"/>
          <w:sz w:val="28"/>
          <w:szCs w:val="28"/>
          <w:lang w:val="ru-RU"/>
        </w:rPr>
      </w:pPr>
      <w:r>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395CC4" w:rsidRDefault="00395CC4" w:rsidP="003A03CE">
      <w:pPr>
        <w:pStyle w:val="aa"/>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rebuchet MS" w:hAnsi="Trebuchet MS"/>
          <w:color w:val="000000" w:themeColor="text1"/>
          <w:sz w:val="23"/>
          <w:szCs w:val="23"/>
          <w:highlight w:val="white"/>
          <w:lang w:val="ru-RU"/>
        </w:rPr>
      </w:pPr>
      <w:r>
        <w:rPr>
          <w:color w:val="000000" w:themeColor="text1"/>
          <w:sz w:val="28"/>
          <w:szCs w:val="28"/>
          <w:lang w:val="ru-RU" w:eastAsia="ru-RU"/>
        </w:rPr>
        <w:t xml:space="preserve">2.5. Надлежит </w:t>
      </w:r>
      <w:r>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szCs w:val="23"/>
          <w:shd w:val="clear" w:color="auto" w:fill="FFFFFF"/>
        </w:rPr>
        <w:t>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395CC4" w:rsidRPr="005E5A2B" w:rsidRDefault="00395CC4" w:rsidP="0055461A">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textAlignment w:val="baseline"/>
        <w:rPr>
          <w:rFonts w:ascii="Times New Roman" w:eastAsia="Times New Roman" w:hAnsi="Times New Roman" w:cs="Times New Roman"/>
          <w:b/>
          <w:color w:val="000000" w:themeColor="text1"/>
          <w:sz w:val="28"/>
          <w:szCs w:val="28"/>
        </w:rPr>
      </w:pPr>
      <w:r w:rsidRPr="005E5A2B">
        <w:rPr>
          <w:rFonts w:ascii="Times New Roman" w:eastAsia="Times New Roman" w:hAnsi="Times New Roman" w:cs="Times New Roman"/>
          <w:b/>
          <w:color w:val="000000" w:themeColor="text1"/>
          <w:sz w:val="28"/>
          <w:szCs w:val="28"/>
        </w:rPr>
        <w:t xml:space="preserve">3. </w:t>
      </w:r>
      <w:r w:rsidRPr="005E5A2B">
        <w:rPr>
          <w:rFonts w:ascii="Times New Roman" w:eastAsia="Times New Roman" w:hAnsi="Times New Roman" w:cs="Times New Roman"/>
          <w:b/>
          <w:color w:val="000000" w:themeColor="text1"/>
        </w:rPr>
        <w:t>ОГРАЖДЕНИЯ</w:t>
      </w:r>
    </w:p>
    <w:p w:rsidR="00395CC4" w:rsidRDefault="00395CC4" w:rsidP="003A03CE">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395CC4" w:rsidRDefault="00395CC4" w:rsidP="003A03CE">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395CC4" w:rsidRDefault="00395CC4" w:rsidP="003A03CE">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95CC4" w:rsidRDefault="00395CC4" w:rsidP="003A03CE">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w:t>
      </w:r>
      <w:r>
        <w:rPr>
          <w:rFonts w:ascii="Times New Roman" w:eastAsia="Times New Roman" w:hAnsi="Times New Roman" w:cs="Times New Roman"/>
          <w:color w:val="000000" w:themeColor="text1"/>
          <w:sz w:val="28"/>
          <w:szCs w:val="28"/>
        </w:rPr>
        <w:lastRenderedPageBreak/>
        <w:t>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Pr>
          <w:rFonts w:ascii="Times New Roman" w:hAnsi="Times New Roman" w:cs="Times New Roman"/>
          <w:color w:val="000000" w:themeColor="text1"/>
          <w:sz w:val="28"/>
          <w:szCs w:val="28"/>
        </w:rPr>
        <w:t xml:space="preserve"> </w:t>
      </w:r>
    </w:p>
    <w:p w:rsidR="00395CC4" w:rsidRPr="005E5A2B" w:rsidRDefault="00395CC4" w:rsidP="0055461A">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textAlignment w:val="baseline"/>
        <w:rPr>
          <w:rFonts w:ascii="Times New Roman" w:eastAsia="Times New Roman" w:hAnsi="Times New Roman" w:cs="Times New Roman"/>
          <w:b/>
          <w:color w:val="000000" w:themeColor="text1"/>
          <w:sz w:val="28"/>
          <w:szCs w:val="28"/>
        </w:rPr>
      </w:pPr>
      <w:r w:rsidRPr="005E5A2B">
        <w:rPr>
          <w:rFonts w:ascii="Times New Roman" w:eastAsia="Times New Roman" w:hAnsi="Times New Roman" w:cs="Times New Roman"/>
          <w:b/>
          <w:color w:val="000000" w:themeColor="text1"/>
          <w:sz w:val="28"/>
          <w:szCs w:val="28"/>
        </w:rPr>
        <w:t xml:space="preserve">4. </w:t>
      </w:r>
      <w:r w:rsidRPr="005E5A2B">
        <w:rPr>
          <w:rFonts w:ascii="Times New Roman" w:eastAsia="Times New Roman" w:hAnsi="Times New Roman" w:cs="Times New Roman"/>
          <w:b/>
          <w:color w:val="000000" w:themeColor="text1"/>
        </w:rPr>
        <w:t>ВОДНЫЕ УСТРОЙСТВА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еженедельный мониторинг </w:t>
      </w:r>
      <w:r>
        <w:rPr>
          <w:rStyle w:val="afb"/>
          <w:rFonts w:ascii="Times New Roman" w:hAnsi="Times New Roman" w:cs="Times New Roman"/>
          <w:b w:val="0"/>
          <w:color w:val="000000" w:themeColor="text1"/>
          <w:sz w:val="28"/>
          <w:szCs w:val="28"/>
          <w:shd w:val="clear" w:color="auto" w:fill="FFFFFF"/>
        </w:rPr>
        <w:t xml:space="preserve">качества воды </w:t>
      </w:r>
      <w:r>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4.6.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Pr>
          <w:rStyle w:val="afb"/>
          <w:rFonts w:ascii="Times New Roman" w:hAnsi="Times New Roman" w:cs="Times New Roman"/>
          <w:b w:val="0"/>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395CC4" w:rsidRPr="005E5A2B" w:rsidRDefault="00395CC4" w:rsidP="0055461A">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b/>
          <w:color w:val="000000" w:themeColor="text1"/>
          <w:sz w:val="28"/>
          <w:szCs w:val="28"/>
        </w:rPr>
      </w:pPr>
      <w:r w:rsidRPr="005E5A2B">
        <w:rPr>
          <w:rFonts w:ascii="Times New Roman" w:hAnsi="Times New Roman" w:cs="Times New Roman"/>
          <w:b/>
          <w:color w:val="000000" w:themeColor="text1"/>
          <w:sz w:val="28"/>
          <w:szCs w:val="28"/>
        </w:rPr>
        <w:t xml:space="preserve">5. </w:t>
      </w:r>
      <w:r w:rsidRPr="005E5A2B">
        <w:rPr>
          <w:rFonts w:ascii="Times New Roman" w:hAnsi="Times New Roman" w:cs="Times New Roman"/>
          <w:b/>
          <w:color w:val="000000" w:themeColor="text1"/>
        </w:rPr>
        <w:t>УЛИЧНОЕ КОММУНАЛЬНО-БЫТОВОЕ ОБОРУДОВАНИЕ (КБО).</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указанных объектов.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w:t>
      </w:r>
      <w:r>
        <w:rPr>
          <w:rFonts w:ascii="Times New Roman" w:hAnsi="Times New Roman" w:cs="Times New Roman"/>
          <w:color w:val="000000" w:themeColor="text1"/>
          <w:sz w:val="28"/>
          <w:szCs w:val="28"/>
        </w:rPr>
        <w:lastRenderedPageBreak/>
        <w:t>допускается выставление незакрепленных урн на время работы объекта торговли, сферы услуг и бытового обслуживания.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395CC4" w:rsidRPr="005E5A2B" w:rsidRDefault="00395CC4" w:rsidP="0055461A">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rFonts w:ascii="Times New Roman" w:hAnsi="Times New Roman" w:cs="Times New Roman"/>
          <w:b/>
          <w:color w:val="000000" w:themeColor="text1"/>
        </w:rPr>
      </w:pPr>
      <w:r w:rsidRPr="005E5A2B">
        <w:rPr>
          <w:rFonts w:ascii="Times New Roman" w:hAnsi="Times New Roman" w:cs="Times New Roman"/>
          <w:b/>
          <w:color w:val="000000" w:themeColor="text1"/>
          <w:sz w:val="28"/>
          <w:szCs w:val="28"/>
        </w:rPr>
        <w:t xml:space="preserve">6. </w:t>
      </w:r>
      <w:r w:rsidRPr="005E5A2B">
        <w:rPr>
          <w:rFonts w:ascii="Times New Roman" w:hAnsi="Times New Roman" w:cs="Times New Roman"/>
          <w:b/>
          <w:color w:val="000000" w:themeColor="text1"/>
        </w:rPr>
        <w:t>УЛИЧНОЕ ТЕХНИЧЕСКОЕ ОБОРУДОВАНИЕ И ИНЖЕНЕРНЫЕ</w:t>
      </w:r>
    </w:p>
    <w:p w:rsidR="00395CC4" w:rsidRDefault="00395CC4" w:rsidP="0055461A">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center"/>
        <w:rPr>
          <w:rFonts w:ascii="Times New Roman" w:hAnsi="Times New Roman" w:cs="Times New Roman"/>
          <w:color w:val="000000" w:themeColor="text1"/>
          <w:sz w:val="28"/>
          <w:szCs w:val="28"/>
        </w:rPr>
      </w:pPr>
      <w:r w:rsidRPr="005E5A2B">
        <w:rPr>
          <w:rFonts w:ascii="Times New Roman" w:hAnsi="Times New Roman" w:cs="Times New Roman"/>
          <w:b/>
          <w:color w:val="000000" w:themeColor="text1"/>
        </w:rPr>
        <w:t>КОММУНИКАЦИИ (ЛИНЕЙНЫЕ СООРУЖЕНИЯ).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w:t>
      </w:r>
      <w:r>
        <w:rPr>
          <w:rFonts w:ascii="Times New Roman" w:hAnsi="Times New Roman" w:cs="Times New Roman"/>
          <w:color w:val="000000" w:themeColor="text1"/>
          <w:sz w:val="28"/>
          <w:szCs w:val="28"/>
        </w:rPr>
        <w:lastRenderedPageBreak/>
        <w:t>дней восстановлены организациями, в ведении которых находятся коммуникации.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открывать люки колодцев и регулировать запорные устройства на магистралях водопровода, канализации, теплотрасс;</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отводить поверхностные воды в систему канализации;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пользоваться пожарными гидрантами в хозяйственных целях;</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забор воды от уличных колонок с помощью шлангов;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разборку колонок;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6.11. В зимний период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95CC4" w:rsidRPr="005E5A2B" w:rsidRDefault="00395CC4" w:rsidP="0055461A">
      <w:pPr>
        <w:pStyle w:val="aa"/>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jc w:val="center"/>
        <w:rPr>
          <w:b/>
          <w:color w:val="000000" w:themeColor="text1"/>
          <w:sz w:val="28"/>
          <w:szCs w:val="28"/>
          <w:lang w:val="ru-RU"/>
        </w:rPr>
      </w:pPr>
      <w:r w:rsidRPr="005E5A2B">
        <w:rPr>
          <w:b/>
          <w:color w:val="000000" w:themeColor="text1"/>
          <w:sz w:val="28"/>
          <w:szCs w:val="28"/>
          <w:lang w:val="ru-RU"/>
        </w:rPr>
        <w:t xml:space="preserve">7. </w:t>
      </w:r>
      <w:r w:rsidRPr="005E5A2B">
        <w:rPr>
          <w:b/>
          <w:color w:val="000000" w:themeColor="text1"/>
          <w:lang w:val="ru-RU"/>
        </w:rPr>
        <w:t>ИГРОВОЕ И СПОРТИВНОЕ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rPr>
        <w:t>ОБЪЕКТЫ (СРЕДСТВА) НАРУЖНОГО ОСВЕЩЕНИЯ (ОСВЕТИТЕЛЬНОЕ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rPr>
        <w:t xml:space="preserve"> ОБОРУДОВАНИЕ)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указанных объектов.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Опоры сетей осветительного оборудования не должны иметь отклонение от вертикали более 5 градусов.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8.6. Собственники и </w:t>
      </w:r>
      <w:r>
        <w:rPr>
          <w:rFonts w:ascii="Times New Roman" w:eastAsia="Arial" w:hAnsi="Times New Roman" w:cs="Times New Roman"/>
          <w:color w:val="000000" w:themeColor="text1"/>
          <w:sz w:val="28"/>
          <w:szCs w:val="28"/>
        </w:rPr>
        <w:t>правообладател</w:t>
      </w:r>
      <w:r>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w:t>
      </w:r>
    </w:p>
    <w:p w:rsidR="00395CC4" w:rsidRPr="005E5A2B" w:rsidRDefault="00395CC4" w:rsidP="0055461A">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s="Times New Roman"/>
          <w:b/>
          <w:color w:val="000000" w:themeColor="text1"/>
        </w:rPr>
      </w:pPr>
      <w:r w:rsidRPr="005E5A2B">
        <w:rPr>
          <w:rFonts w:ascii="Times New Roman" w:hAnsi="Times New Roman" w:cs="Times New Roman"/>
          <w:b/>
          <w:color w:val="000000" w:themeColor="text1"/>
          <w:sz w:val="28"/>
          <w:szCs w:val="28"/>
        </w:rPr>
        <w:t xml:space="preserve">9. </w:t>
      </w:r>
      <w:r w:rsidRPr="005E5A2B">
        <w:rPr>
          <w:rFonts w:ascii="Times New Roman" w:hAnsi="Times New Roman" w:cs="Times New Roman"/>
          <w:b/>
          <w:color w:val="000000" w:themeColor="text1"/>
        </w:rPr>
        <w:t>СРЕДСТВА РАЗМЕЩЕНИЯ ИНФОРМАЦИИ И РЕКЛАМНЫЕ КОНСТРУКЦИИ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целостность конструкций;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механических повреждений;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порывов информационных полотен;</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покрашенного каркаса;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 Собственник (</w:t>
      </w:r>
      <w:r>
        <w:rPr>
          <w:rFonts w:ascii="Times New Roman" w:eastAsia="Arial" w:hAnsi="Times New Roman" w:cs="Times New Roman"/>
          <w:color w:val="000000" w:themeColor="text1"/>
          <w:sz w:val="28"/>
          <w:szCs w:val="28"/>
        </w:rPr>
        <w:t>правообладатель</w:t>
      </w:r>
      <w:r>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395CC4" w:rsidRPr="005E5A2B"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b/>
          <w:color w:val="000000" w:themeColor="text1"/>
          <w:sz w:val="28"/>
          <w:szCs w:val="28"/>
        </w:rPr>
      </w:pPr>
      <w:r w:rsidRPr="005E5A2B">
        <w:rPr>
          <w:rFonts w:ascii="Times New Roman" w:hAnsi="Times New Roman" w:cs="Times New Roman"/>
          <w:b/>
          <w:color w:val="000000" w:themeColor="text1"/>
          <w:sz w:val="28"/>
          <w:szCs w:val="28"/>
        </w:rPr>
        <w:t xml:space="preserve">10. </w:t>
      </w:r>
      <w:r w:rsidRPr="005E5A2B">
        <w:rPr>
          <w:rFonts w:ascii="Times New Roman" w:hAnsi="Times New Roman" w:cs="Times New Roman"/>
          <w:b/>
          <w:color w:val="000000" w:themeColor="text1"/>
        </w:rPr>
        <w:t>МАЛЫЕ АРХИТЕКТУРНЫЕ ФОРМЫ И УЛИЧНАЯ МЕБЕЛЬ.</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w:t>
      </w:r>
      <w:r>
        <w:rPr>
          <w:rFonts w:ascii="Times New Roman" w:hAnsi="Times New Roman" w:cs="Times New Roman"/>
          <w:color w:val="000000" w:themeColor="text1"/>
          <w:sz w:val="28"/>
          <w:szCs w:val="28"/>
        </w:rPr>
        <w:lastRenderedPageBreak/>
        <w:t>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 При отсутствии сведений о собственниках или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eastAsia="Arial" w:hAnsi="Times New Roman" w:cs="Times New Roman"/>
          <w:color w:val="000000" w:themeColor="text1"/>
          <w:sz w:val="28"/>
          <w:szCs w:val="28"/>
        </w:rPr>
        <w:t>правообладателях</w:t>
      </w:r>
      <w:r>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395CC4" w:rsidRPr="005E5A2B" w:rsidRDefault="00395CC4" w:rsidP="0055461A">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rFonts w:ascii="Times New Roman" w:hAnsi="Times New Roman" w:cs="Times New Roman"/>
          <w:b/>
          <w:color w:val="000000" w:themeColor="text1"/>
        </w:rPr>
      </w:pPr>
      <w:r w:rsidRPr="005E5A2B">
        <w:rPr>
          <w:rFonts w:ascii="Times New Roman" w:hAnsi="Times New Roman" w:cs="Times New Roman"/>
          <w:b/>
          <w:color w:val="000000" w:themeColor="text1"/>
          <w:sz w:val="28"/>
          <w:szCs w:val="28"/>
        </w:rPr>
        <w:t xml:space="preserve">11. </w:t>
      </w:r>
      <w:r w:rsidRPr="005E5A2B">
        <w:rPr>
          <w:rFonts w:ascii="Times New Roman" w:hAnsi="Times New Roman" w:cs="Times New Roman"/>
          <w:b/>
          <w:color w:val="000000" w:themeColor="text1"/>
        </w:rPr>
        <w:t>НЕКАПИТАЛЬНЫЕ НЕСТАЦИОНАРНЫЕ СООРУЖЕНИЯ (НЕСТАЦИОНАРНЫЕ</w:t>
      </w:r>
      <w:r w:rsidR="005E5A2B" w:rsidRPr="005E5A2B">
        <w:rPr>
          <w:rFonts w:ascii="Times New Roman" w:hAnsi="Times New Roman" w:cs="Times New Roman"/>
          <w:b/>
          <w:color w:val="000000" w:themeColor="text1"/>
        </w:rPr>
        <w:t xml:space="preserve"> ТОРГОВЫЕ ОБЪЕКТЫ</w:t>
      </w:r>
      <w:r w:rsidR="005E5A2B">
        <w:rPr>
          <w:rFonts w:ascii="Times New Roman" w:hAnsi="Times New Roman" w:cs="Times New Roman"/>
          <w:b/>
          <w:color w:val="000000" w:themeColor="text1"/>
        </w:rPr>
        <w:t>)</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color w:val="000000" w:themeColor="text1"/>
          <w:sz w:val="28"/>
          <w:szCs w:val="28"/>
        </w:rPr>
      </w:pPr>
      <w:r w:rsidRPr="005E5A2B">
        <w:rPr>
          <w:rFonts w:ascii="Times New Roman" w:hAnsi="Times New Roman" w:cs="Times New Roman"/>
          <w:b/>
          <w:color w:val="000000" w:themeColor="text1"/>
        </w:rPr>
        <w:t xml:space="preserve">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395CC4" w:rsidRPr="005E5A2B"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imes New Roman" w:hAnsi="Times New Roman" w:cs="Times New Roman"/>
          <w:b/>
          <w:color w:val="000000" w:themeColor="text1"/>
        </w:rPr>
      </w:pPr>
      <w:r w:rsidRPr="005E5A2B">
        <w:rPr>
          <w:rFonts w:ascii="Times New Roman" w:hAnsi="Times New Roman" w:cs="Times New Roman"/>
          <w:b/>
          <w:color w:val="000000" w:themeColor="text1"/>
          <w:sz w:val="28"/>
          <w:szCs w:val="28"/>
        </w:rPr>
        <w:t>12.</w:t>
      </w:r>
      <w:r w:rsidRPr="005E5A2B">
        <w:rPr>
          <w:rFonts w:ascii="Times New Roman" w:hAnsi="Times New Roman" w:cs="Times New Roman"/>
          <w:b/>
          <w:color w:val="000000" w:themeColor="text1"/>
        </w:rPr>
        <w:t>ЭЛЕМЕНТЫ ОБЪЕКТОВ КАПИТАЛЬНОГО СТРОИТЕЛЬСТВА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 Собственники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12.2.1. Окраска фасадов осуществляется в соответствии с проектом цветового решения фасада. </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w:t>
      </w:r>
      <w:r>
        <w:rPr>
          <w:rFonts w:ascii="Times New Roman" w:hAnsi="Times New Roman" w:cs="Times New Roman"/>
          <w:color w:val="000000" w:themeColor="text1"/>
          <w:sz w:val="28"/>
          <w:szCs w:val="28"/>
        </w:rPr>
        <w:lastRenderedPageBreak/>
        <w:t>капитальном ремонте, отделке и окраске утверждается постановлением Администрации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12.5. Собственники и </w:t>
      </w:r>
      <w:r>
        <w:rPr>
          <w:rFonts w:ascii="Times New Roman" w:eastAsia="Arial" w:hAnsi="Times New Roman" w:cs="Times New Roman"/>
          <w:color w:val="000000" w:themeColor="text1"/>
          <w:sz w:val="28"/>
          <w:szCs w:val="28"/>
        </w:rPr>
        <w:t>правообладатели</w:t>
      </w:r>
      <w:r>
        <w:rPr>
          <w:rFonts w:ascii="Times New Roman" w:hAnsi="Times New Roman" w:cs="Times New Roman"/>
          <w:color w:val="000000" w:themeColor="text1"/>
          <w:sz w:val="28"/>
          <w:szCs w:val="28"/>
        </w:rPr>
        <w:t xml:space="preserve"> зданий и сооружений обязаны:</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процессе эксплуатации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12.9. Допускается нанесение собственниками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Pr>
          <w:rFonts w:ascii="Times New Roman" w:eastAsia="Arial" w:hAnsi="Times New Roman" w:cs="Times New Roman"/>
          <w:color w:val="000000" w:themeColor="text1"/>
          <w:sz w:val="28"/>
          <w:szCs w:val="28"/>
        </w:rPr>
        <w:t>правообладателями</w:t>
      </w:r>
      <w:r>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Ремонт при аварийном состоянии фасада здания (сооружения) должен выполняться незамедлительно по выявлении этого состояния.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CC4" w:rsidRDefault="00395CC4" w:rsidP="003A03CE">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eastAsia="Arial" w:hAnsi="Times New Roman" w:cs="Times New Roman"/>
          <w:color w:val="000000" w:themeColor="text1"/>
          <w:sz w:val="28"/>
          <w:szCs w:val="28"/>
        </w:rPr>
        <w:t>правообладателей</w:t>
      </w:r>
      <w:r>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CC4" w:rsidRDefault="00395CC4" w:rsidP="003A03CE">
      <w:p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w:t>
      </w:r>
      <w:r>
        <w:rPr>
          <w:rFonts w:ascii="Times New Roman" w:hAnsi="Times New Roman" w:cs="Times New Roman"/>
          <w:color w:val="000000" w:themeColor="text1"/>
          <w:sz w:val="28"/>
          <w:szCs w:val="28"/>
        </w:rPr>
        <w:lastRenderedPageBreak/>
        <w:t>окон и витрин, не соответствующее общему архитектурному решению фасада;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CC4" w:rsidRDefault="00395CC4" w:rsidP="003A03C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395CC4" w:rsidRDefault="00395CC4" w:rsidP="003A03CE">
      <w:pPr>
        <w:jc w:val="both"/>
      </w:pPr>
      <w:r>
        <w:rPr>
          <w:rFonts w:ascii="Times New Roman" w:hAnsi="Times New Roman" w:cs="Times New Roman"/>
          <w:color w:val="000000" w:themeColor="text1"/>
          <w:sz w:val="28"/>
          <w:szCs w:val="28"/>
        </w:rPr>
        <w:lastRenderedPageBreak/>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w:t>
      </w:r>
    </w:p>
    <w:p w:rsidR="00395CC4" w:rsidRPr="00A3604E" w:rsidRDefault="00395CC4" w:rsidP="003A03CE">
      <w:pPr>
        <w:jc w:val="both"/>
      </w:pPr>
    </w:p>
    <w:p w:rsidR="00395CC4" w:rsidRPr="00A3604E" w:rsidRDefault="00395CC4" w:rsidP="003A03CE">
      <w:pPr>
        <w:jc w:val="both"/>
      </w:pPr>
    </w:p>
    <w:p w:rsidR="00395CC4" w:rsidRPr="00A3604E" w:rsidRDefault="00395CC4" w:rsidP="003A03CE">
      <w:pPr>
        <w:jc w:val="both"/>
      </w:pPr>
    </w:p>
    <w:p w:rsidR="00395CC4" w:rsidRPr="00A3604E" w:rsidRDefault="00395CC4" w:rsidP="003A03CE">
      <w:pPr>
        <w:jc w:val="both"/>
        <w:rPr>
          <w:rFonts w:ascii="Times New Roman" w:hAnsi="Times New Roman" w:cs="Times New Roman"/>
        </w:rPr>
      </w:pPr>
    </w:p>
    <w:p w:rsidR="00395CC4" w:rsidRPr="005E5A2B" w:rsidRDefault="00472A8A" w:rsidP="0055461A">
      <w:pPr>
        <w:jc w:val="center"/>
        <w:rPr>
          <w:rFonts w:ascii="Times New Roman" w:hAnsi="Times New Roman" w:cs="Times New Roman"/>
          <w:b/>
          <w:sz w:val="28"/>
          <w:szCs w:val="28"/>
        </w:rPr>
      </w:pPr>
      <w:r w:rsidRPr="005E5A2B">
        <w:rPr>
          <w:rFonts w:ascii="Times New Roman" w:hAnsi="Times New Roman" w:cs="Times New Roman"/>
          <w:b/>
          <w:sz w:val="28"/>
          <w:szCs w:val="28"/>
        </w:rPr>
        <w:t>13. ПОРЯДОК  СОДЕРЖАНИЯ ДОМАШНИХ ЖИВОТНЫХ</w:t>
      </w:r>
    </w:p>
    <w:p w:rsidR="00395CC4" w:rsidRPr="00A3604E" w:rsidRDefault="00395CC4" w:rsidP="003A03CE">
      <w:pPr>
        <w:ind w:left="360"/>
        <w:jc w:val="both"/>
        <w:rPr>
          <w:rFonts w:ascii="Times New Roman" w:hAnsi="Times New Roman" w:cs="Times New Roman"/>
          <w:sz w:val="28"/>
          <w:szCs w:val="28"/>
        </w:rPr>
      </w:pPr>
    </w:p>
    <w:p w:rsidR="00395CC4" w:rsidRPr="00A3604E" w:rsidRDefault="00395CC4" w:rsidP="003A03CE">
      <w:pPr>
        <w:ind w:left="283"/>
        <w:jc w:val="both"/>
        <w:rPr>
          <w:rFonts w:ascii="Times New Roman" w:hAnsi="Times New Roman" w:cs="Times New Roman"/>
          <w:b/>
          <w:sz w:val="28"/>
          <w:szCs w:val="28"/>
        </w:rPr>
      </w:pPr>
      <w:r w:rsidRPr="00A3604E">
        <w:rPr>
          <w:rFonts w:ascii="Times New Roman" w:hAnsi="Times New Roman" w:cs="Times New Roman"/>
          <w:b/>
          <w:sz w:val="28"/>
          <w:szCs w:val="28"/>
        </w:rPr>
        <w:t>11.1.Основные положения</w:t>
      </w:r>
    </w:p>
    <w:p w:rsidR="00395CC4" w:rsidRPr="00A3604E" w:rsidRDefault="00395CC4" w:rsidP="003A03CE">
      <w:pPr>
        <w:ind w:left="283"/>
        <w:jc w:val="both"/>
        <w:rPr>
          <w:rFonts w:ascii="Times New Roman" w:hAnsi="Times New Roman" w:cs="Times New Roman"/>
          <w:b/>
          <w:sz w:val="28"/>
          <w:szCs w:val="28"/>
        </w:rPr>
      </w:pPr>
    </w:p>
    <w:p w:rsidR="00395CC4" w:rsidRPr="00A3604E" w:rsidRDefault="00395CC4" w:rsidP="003A03CE">
      <w:pPr>
        <w:pStyle w:val="afc"/>
        <w:spacing w:after="0"/>
        <w:ind w:left="0"/>
        <w:jc w:val="both"/>
        <w:rPr>
          <w:rFonts w:ascii="Times New Roman" w:hAnsi="Times New Roman" w:cs="Times New Roman"/>
          <w:sz w:val="28"/>
          <w:szCs w:val="28"/>
        </w:rPr>
      </w:pPr>
      <w:r w:rsidRPr="00A3604E">
        <w:rPr>
          <w:rFonts w:ascii="Times New Roman" w:hAnsi="Times New Roman" w:cs="Times New Roman"/>
          <w:sz w:val="28"/>
          <w:szCs w:val="28"/>
        </w:rPr>
        <w:t xml:space="preserve">        13.1.1. Настоящие Правила содержания домашнего скота и птицы на территории Первомайского  сельского поселения (далее – Правила) утверждены с целью установления единых требований для собственников скота и птицы, независимо от форм собственности, за содержанием, уходом, соблюдением ветеринарного законодательства, санитарных и природоохранных норм.</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13.1.2.Обязанность по соблюдению настоящих правил возлагается на владельцев скота и птицы, как физических так и юридических лиц, независимо от форм собственности.</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13.1.3.В соответствии с законами РФ «О санитарно-эпидемиологическом благополучии», «Об охране окружающей среды», «О мелиорации земель», Областными законами «О лесах Ростовской области», «Об охране окружающей среды», «О ветеринарии» и другими нормативными актами собственники скота и птицы обязаны:</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13.1.3.1. Обеспечить полную сохранность от скота и птицы на территории поселения зеленых насаждений, посевов, водоемов, скверов, газонов, цветников, мест отдыха населения, культурных и достопримечательных мест, тротуарных дорожек, площадей, заборов и изгородей, памятников и других общественно значимых мест.</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13.1.3.2. Строго соблюдать ветеринарное законодательство, выполнять все обязательные ветеринарные мероприятия по прививкам и обработкам скота, сдаче анализов, не допускать распространения заразных заболеваний среди животных и птицы.</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13.1.3.3. Следить за санитарным состоянием мест содержания скота и птицы, не допускать их захламленности отходами кормов и навозом. Складирование отходов и навоза производить по согласованию с администрацией Первомайского сельского поселения в специально отведенных местах.</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13.1.3.4. Исключить выпас скота без пастуха на неогороженном пастбище или без привязи, содержание птицы на фасадах домов, у водопроводных колонок, на пешеходных дорожках и других местах общего пользования.</w:t>
      </w:r>
    </w:p>
    <w:p w:rsidR="00395CC4" w:rsidRPr="00A3604E" w:rsidRDefault="00395CC4" w:rsidP="003A03CE">
      <w:pPr>
        <w:ind w:firstLine="540"/>
        <w:jc w:val="both"/>
        <w:rPr>
          <w:rFonts w:ascii="Times New Roman" w:hAnsi="Times New Roman" w:cs="Times New Roman"/>
          <w:sz w:val="28"/>
          <w:szCs w:val="28"/>
        </w:rPr>
      </w:pPr>
    </w:p>
    <w:p w:rsidR="00395CC4" w:rsidRPr="00A3604E" w:rsidRDefault="00395CC4" w:rsidP="003A03CE">
      <w:pPr>
        <w:jc w:val="both"/>
        <w:rPr>
          <w:rFonts w:ascii="Times New Roman" w:hAnsi="Times New Roman" w:cs="Times New Roman"/>
          <w:b/>
          <w:sz w:val="28"/>
          <w:szCs w:val="28"/>
        </w:rPr>
      </w:pPr>
      <w:r w:rsidRPr="00A3604E">
        <w:rPr>
          <w:rFonts w:ascii="Times New Roman" w:hAnsi="Times New Roman" w:cs="Times New Roman"/>
          <w:b/>
          <w:sz w:val="28"/>
          <w:szCs w:val="28"/>
        </w:rPr>
        <w:lastRenderedPageBreak/>
        <w:t>13.2. Содержание скота и птицы</w:t>
      </w:r>
    </w:p>
    <w:p w:rsidR="00395CC4" w:rsidRPr="00A3604E" w:rsidRDefault="00395CC4" w:rsidP="003A03CE">
      <w:pPr>
        <w:jc w:val="both"/>
        <w:rPr>
          <w:rFonts w:ascii="Times New Roman" w:hAnsi="Times New Roman" w:cs="Times New Roman"/>
          <w:b/>
          <w:sz w:val="28"/>
          <w:szCs w:val="28"/>
        </w:rPr>
      </w:pPr>
    </w:p>
    <w:p w:rsidR="00395CC4" w:rsidRPr="00A3604E" w:rsidRDefault="00395CC4" w:rsidP="003A03CE">
      <w:pPr>
        <w:jc w:val="both"/>
        <w:rPr>
          <w:rFonts w:ascii="Times New Roman" w:hAnsi="Times New Roman" w:cs="Times New Roman"/>
          <w:sz w:val="28"/>
          <w:szCs w:val="28"/>
        </w:rPr>
      </w:pPr>
      <w:r w:rsidRPr="00A3604E">
        <w:rPr>
          <w:rFonts w:ascii="Times New Roman" w:hAnsi="Times New Roman" w:cs="Times New Roman"/>
          <w:sz w:val="28"/>
          <w:szCs w:val="28"/>
        </w:rPr>
        <w:t xml:space="preserve">           Содержание скота и птицы не должно наносить ущерб окружающей среде, создавать угрозу санитарному состоянию и внешнему облику Первомайского сельского поселения, не подвергать опасности здоровье граждан. При этом устанавливаются следующие Правила: </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13.2.1. Выпас сельскохозяйственных животных осуществляется на специально отведенных администрацией Первомайского сельского поселения местах выпаса под наблюдением владельца или уполномоченного им лица.</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13.2.2. При пастбищном содержании скота, владелец пасет свой скот лично, либо нанимает для этой цели другое лицо, о чем заключается соответствующий договор в письменном виде. В случае, если в договоре не указаны ответственные за ущерб, причиненный скотом  в результате потрав или других действий, а также если отсутствует соответствующий договор, соглашение, ответственность несет владелец скота.</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13.2.3. Владелец птицы принимает меры для того, чтобы птица содержалась в вольерах, базах или других сооружениях, исключающих свободное перемещение птицы по территории Первомайского сельского поселения. Допускается пастьба птицы вне территории Первомайского сельского поселения, если она не наносит ущерба окружающей среде или хозяйствующим субъектам.</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13.2.4. При стойловом содержании скота и птицы владелец содержит места их обитания в удовлетворительном санитарном состоянии, предъявляет больных и трупы павших животных на осмотр ветеринарному врачу и производит их захоронения в соответствии с его распоряжением в отведенных для этой цели местах.</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13.2.5. По требованию ветеринарного специалиста владелец скота обязан предоставить поголовье скота для клинического осмотра, проведения ветеринарно-профилактических и диагностических мероприятий.</w:t>
      </w:r>
    </w:p>
    <w:p w:rsidR="00395CC4" w:rsidRPr="00A3604E" w:rsidRDefault="00395CC4" w:rsidP="003A03CE">
      <w:pPr>
        <w:ind w:right="-1" w:firstLine="567"/>
        <w:jc w:val="both"/>
        <w:rPr>
          <w:rFonts w:ascii="Times New Roman" w:hAnsi="Times New Roman" w:cs="Times New Roman"/>
          <w:sz w:val="28"/>
          <w:szCs w:val="28"/>
        </w:rPr>
      </w:pPr>
      <w:r w:rsidRPr="00A3604E">
        <w:rPr>
          <w:rFonts w:ascii="Times New Roman" w:hAnsi="Times New Roman" w:cs="Times New Roman"/>
          <w:sz w:val="28"/>
          <w:szCs w:val="28"/>
        </w:rPr>
        <w:t>13.2.6. При осуществлении прогона и выпаса скота владельцы сельскохозяйственных животных обязаны предпринимать меры по  недопущению потрав посевов зерновых и кормовых культур, принадлежащих юридическим и физическим лицам.</w:t>
      </w:r>
    </w:p>
    <w:p w:rsidR="00395CC4" w:rsidRPr="00A3604E" w:rsidRDefault="00395CC4" w:rsidP="003A03CE">
      <w:pPr>
        <w:ind w:right="-1" w:firstLine="567"/>
        <w:jc w:val="both"/>
        <w:rPr>
          <w:rFonts w:ascii="Times New Roman" w:hAnsi="Times New Roman" w:cs="Times New Roman"/>
          <w:sz w:val="28"/>
          <w:szCs w:val="28"/>
        </w:rPr>
      </w:pPr>
      <w:r w:rsidRPr="00A3604E">
        <w:rPr>
          <w:rFonts w:ascii="Times New Roman" w:hAnsi="Times New Roman" w:cs="Times New Roman"/>
          <w:sz w:val="28"/>
          <w:szCs w:val="28"/>
        </w:rPr>
        <w:t>13.2.7. Запрещается  выпас скота и птицы, за чертой населенного пункта: в границах придорожных полос  автомобильных дорог (50 метров по обе стороны).</w:t>
      </w:r>
    </w:p>
    <w:p w:rsidR="00395CC4" w:rsidRPr="00A3604E" w:rsidRDefault="00395CC4" w:rsidP="003A03CE">
      <w:pPr>
        <w:ind w:right="-1" w:firstLine="567"/>
        <w:jc w:val="both"/>
        <w:rPr>
          <w:rFonts w:ascii="Times New Roman" w:hAnsi="Times New Roman" w:cs="Times New Roman"/>
          <w:sz w:val="28"/>
          <w:szCs w:val="28"/>
        </w:rPr>
      </w:pPr>
      <w:r w:rsidRPr="00A3604E">
        <w:rPr>
          <w:rFonts w:ascii="Times New Roman" w:hAnsi="Times New Roman" w:cs="Times New Roman"/>
          <w:sz w:val="28"/>
          <w:szCs w:val="28"/>
        </w:rPr>
        <w:t>13.2.8. Прогон скота через автомобильные дороги осуществлять в местах оборудованных специальными дорожными знаками.</w:t>
      </w:r>
    </w:p>
    <w:p w:rsidR="00395CC4" w:rsidRPr="00A3604E" w:rsidRDefault="00395CC4" w:rsidP="003A03CE">
      <w:pPr>
        <w:ind w:right="-1" w:firstLine="567"/>
        <w:jc w:val="both"/>
        <w:rPr>
          <w:rFonts w:ascii="Times New Roman" w:hAnsi="Times New Roman" w:cs="Times New Roman"/>
          <w:sz w:val="28"/>
          <w:szCs w:val="28"/>
        </w:rPr>
      </w:pPr>
      <w:r w:rsidRPr="00A3604E">
        <w:rPr>
          <w:rFonts w:ascii="Times New Roman" w:hAnsi="Times New Roman" w:cs="Times New Roman"/>
          <w:sz w:val="28"/>
          <w:szCs w:val="28"/>
        </w:rPr>
        <w:t xml:space="preserve">13.2.9. Сотрудникам Государственной инспекции безопасности дорожного движения, участковым уполномоченным полиции, </w:t>
      </w:r>
      <w:r w:rsidRPr="00A3604E">
        <w:rPr>
          <w:rFonts w:ascii="Times New Roman" w:hAnsi="Times New Roman" w:cs="Times New Roman"/>
          <w:sz w:val="28"/>
          <w:szCs w:val="28"/>
        </w:rPr>
        <w:lastRenderedPageBreak/>
        <w:t xml:space="preserve">должностным лицам, уполномоченным составлять протоколы об административных правонарушениях инициировать привлечение к административной ответственности владельцев скота, допустивших нарушения пунктов 11.2.7.-11.2.9. настоящих Правил, в соответствии с действующим законодательством. </w:t>
      </w:r>
    </w:p>
    <w:p w:rsidR="00395CC4" w:rsidRPr="00A3604E" w:rsidRDefault="00395CC4" w:rsidP="003A03CE">
      <w:pPr>
        <w:ind w:right="-1" w:firstLine="567"/>
        <w:jc w:val="both"/>
        <w:rPr>
          <w:rFonts w:ascii="Times New Roman" w:hAnsi="Times New Roman" w:cs="Times New Roman"/>
          <w:sz w:val="28"/>
          <w:szCs w:val="28"/>
        </w:rPr>
      </w:pPr>
      <w:r w:rsidRPr="00A3604E">
        <w:rPr>
          <w:rFonts w:ascii="Times New Roman" w:hAnsi="Times New Roman" w:cs="Times New Roman"/>
          <w:sz w:val="28"/>
          <w:szCs w:val="28"/>
        </w:rPr>
        <w:t>13.2.10. Владельцам скота вводить в стадо поголовье только здоровых животных, прошедшего все ветеринарно-профилактические обработки, а также своевременно предоставлять ветеринарному специалисту животных для осмотра, диагностических исследований, предохранительных прививок и лечебно-профилактических обработок.</w:t>
      </w:r>
    </w:p>
    <w:p w:rsidR="00395CC4" w:rsidRPr="00A3604E" w:rsidRDefault="00395CC4" w:rsidP="003A03CE">
      <w:pPr>
        <w:ind w:right="-1" w:firstLine="567"/>
        <w:jc w:val="both"/>
        <w:rPr>
          <w:rFonts w:ascii="Times New Roman" w:hAnsi="Times New Roman" w:cs="Times New Roman"/>
          <w:sz w:val="28"/>
          <w:szCs w:val="28"/>
        </w:rPr>
      </w:pPr>
      <w:r w:rsidRPr="00A3604E">
        <w:rPr>
          <w:rFonts w:ascii="Times New Roman" w:hAnsi="Times New Roman" w:cs="Times New Roman"/>
          <w:sz w:val="28"/>
          <w:szCs w:val="28"/>
        </w:rPr>
        <w:t>13.2.11. Забой скота в сельскохозяйственных предприятиях, крестьянско-фермерских хозяйствах необходимо производить на специально оборудованных убойных пунктах, под контролем ветеринарного специалиста.</w:t>
      </w:r>
    </w:p>
    <w:p w:rsidR="00395CC4" w:rsidRPr="00A3604E" w:rsidRDefault="00395CC4" w:rsidP="003A03CE">
      <w:pPr>
        <w:ind w:right="-1" w:firstLine="567"/>
        <w:jc w:val="both"/>
        <w:rPr>
          <w:rFonts w:ascii="Times New Roman" w:hAnsi="Times New Roman" w:cs="Times New Roman"/>
          <w:sz w:val="28"/>
          <w:szCs w:val="28"/>
        </w:rPr>
      </w:pPr>
      <w:r w:rsidRPr="00A3604E">
        <w:rPr>
          <w:rFonts w:ascii="Times New Roman" w:hAnsi="Times New Roman" w:cs="Times New Roman"/>
          <w:sz w:val="28"/>
          <w:szCs w:val="28"/>
        </w:rPr>
        <w:t>13.2.12. В случае гибели животного, захоронение производить в специально отведенных местах - скотомогильниках (ямы Беккари).</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13.2.13. Безнадзорные животные (в том числе собаки, имеющие ошейник), находящиеся на улицах или в иных общественных местах, подлежат отлову.</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13.2.14. Установить требования, предъявляемые к содержанию скота и птицы:</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13.2.14.1. На территории малоэтажной застройки населённого пункта, на приусадебных земельных участках допускается строительство хозяйственных построек для содержания скота и птицы удовлетворяющих санитарно-техническим требованиям.</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 xml:space="preserve">13.2.14.2. Расстояние от хозяйственных построек до линий улиц и проездов должно быть не менее 5 метров, до границы соседнего приквартирного участка – 3 метров, с учётом комплексных мероприятий по охране природы и оздоровлению окружающей среды от вредных воздействий, связанных с хозяйственной деятельностью. </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13.2.14.3. На территории малоэтажной застройки населённого пункта для жителей многоквартирных домов хозяйственные постройки для скота и птицы должны располагаться за пределами жилых образований.</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13.2.14.4. Расстояние от помещений (сооружений) для содержания и разведения животных и птицы до объектов жилой застройки приведены в таблице; в соответствии с Санитарными правилами и нормами СанПин 2.2.1/2.1.1.1200-03:</w:t>
      </w:r>
    </w:p>
    <w:p w:rsidR="00395CC4" w:rsidRPr="00A3604E" w:rsidRDefault="00395CC4" w:rsidP="003A03CE">
      <w:pPr>
        <w:ind w:firstLine="540"/>
        <w:jc w:val="both"/>
        <w:rPr>
          <w:rFonts w:ascii="Times New Roman" w:hAnsi="Times New Roman" w:cs="Times New Roman"/>
          <w:sz w:val="28"/>
          <w:szCs w:val="28"/>
        </w:rPr>
      </w:pPr>
    </w:p>
    <w:p w:rsidR="00395CC4" w:rsidRPr="00A3604E" w:rsidRDefault="00395CC4" w:rsidP="003A03CE">
      <w:pPr>
        <w:ind w:firstLine="540"/>
        <w:jc w:val="both"/>
        <w:rPr>
          <w:rFonts w:ascii="Times New Roman" w:hAnsi="Times New Roman" w:cs="Times New Roman"/>
          <w:sz w:val="28"/>
          <w:szCs w:val="28"/>
        </w:rPr>
      </w:pPr>
    </w:p>
    <w:tbl>
      <w:tblPr>
        <w:tblW w:w="9129" w:type="dxa"/>
        <w:tblInd w:w="496" w:type="dxa"/>
        <w:tblLayout w:type="fixed"/>
        <w:tblCellMar>
          <w:left w:w="70" w:type="dxa"/>
          <w:right w:w="70" w:type="dxa"/>
        </w:tblCellMar>
        <w:tblLook w:val="0000"/>
      </w:tblPr>
      <w:tblGrid>
        <w:gridCol w:w="654"/>
        <w:gridCol w:w="1215"/>
        <w:gridCol w:w="1215"/>
        <w:gridCol w:w="1215"/>
        <w:gridCol w:w="1350"/>
        <w:gridCol w:w="1215"/>
        <w:gridCol w:w="1215"/>
        <w:gridCol w:w="1050"/>
      </w:tblGrid>
      <w:tr w:rsidR="00395CC4" w:rsidRPr="00A3604E" w:rsidTr="0077135A">
        <w:trPr>
          <w:cantSplit/>
          <w:trHeight w:val="240"/>
        </w:trPr>
        <w:tc>
          <w:tcPr>
            <w:tcW w:w="654" w:type="dxa"/>
            <w:vMerge w:val="restart"/>
            <w:tcBorders>
              <w:top w:val="single" w:sz="6" w:space="0" w:color="000000"/>
              <w:left w:val="single" w:sz="6" w:space="0" w:color="000000"/>
            </w:tcBorders>
            <w:shd w:val="clear" w:color="auto" w:fill="auto"/>
            <w:vAlign w:val="center"/>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Рас</w:t>
            </w:r>
            <w:r w:rsidRPr="00A3604E">
              <w:rPr>
                <w:rFonts w:ascii="Times New Roman" w:hAnsi="Times New Roman" w:cs="Times New Roman"/>
                <w:sz w:val="28"/>
                <w:szCs w:val="28"/>
              </w:rPr>
              <w:lastRenderedPageBreak/>
              <w:t>стояние</w:t>
            </w:r>
          </w:p>
        </w:tc>
        <w:tc>
          <w:tcPr>
            <w:tcW w:w="8475" w:type="dxa"/>
            <w:gridSpan w:val="7"/>
            <w:tcBorders>
              <w:top w:val="single" w:sz="6" w:space="0" w:color="000000"/>
              <w:left w:val="single" w:sz="6" w:space="0" w:color="000000"/>
              <w:bottom w:val="single" w:sz="6" w:space="0" w:color="000000"/>
              <w:right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lastRenderedPageBreak/>
              <w:t>Поголовье (шт.)</w:t>
            </w:r>
          </w:p>
        </w:tc>
      </w:tr>
      <w:tr w:rsidR="00395CC4" w:rsidRPr="00A3604E" w:rsidTr="0077135A">
        <w:trPr>
          <w:cantSplit/>
          <w:trHeight w:val="360"/>
        </w:trPr>
        <w:tc>
          <w:tcPr>
            <w:tcW w:w="654" w:type="dxa"/>
            <w:vMerge/>
            <w:tcBorders>
              <w:left w:val="single" w:sz="6" w:space="0" w:color="000000"/>
              <w:bottom w:val="single" w:sz="6" w:space="0" w:color="000000"/>
            </w:tcBorders>
            <w:shd w:val="clear" w:color="auto" w:fill="auto"/>
          </w:tcPr>
          <w:p w:rsidR="00395CC4" w:rsidRPr="00A3604E" w:rsidRDefault="00395CC4" w:rsidP="003A03CE">
            <w:pPr>
              <w:pStyle w:val="ConsPlusCell"/>
              <w:snapToGrid w:val="0"/>
              <w:jc w:val="both"/>
              <w:rPr>
                <w:rFonts w:ascii="Times New Roman" w:hAnsi="Times New Roman" w:cs="Times New Roman"/>
                <w:sz w:val="28"/>
                <w:szCs w:val="28"/>
              </w:rPr>
            </w:pPr>
          </w:p>
        </w:tc>
        <w:tc>
          <w:tcPr>
            <w:tcW w:w="1215" w:type="dxa"/>
            <w:tcBorders>
              <w:top w:val="single" w:sz="6" w:space="0" w:color="000000"/>
              <w:left w:val="single" w:sz="6" w:space="0" w:color="000000"/>
              <w:bottom w:val="single" w:sz="6" w:space="0" w:color="000000"/>
            </w:tcBorders>
            <w:shd w:val="clear" w:color="auto" w:fill="auto"/>
            <w:vAlign w:val="center"/>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Свиньи</w:t>
            </w:r>
          </w:p>
        </w:tc>
        <w:tc>
          <w:tcPr>
            <w:tcW w:w="1215" w:type="dxa"/>
            <w:tcBorders>
              <w:top w:val="single" w:sz="6" w:space="0" w:color="000000"/>
              <w:left w:val="single" w:sz="6" w:space="0" w:color="000000"/>
              <w:bottom w:val="single" w:sz="6" w:space="0" w:color="000000"/>
            </w:tcBorders>
            <w:shd w:val="clear" w:color="auto" w:fill="auto"/>
            <w:vAlign w:val="center"/>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Коровы,</w:t>
            </w:r>
            <w:r w:rsidRPr="00A3604E">
              <w:rPr>
                <w:rFonts w:ascii="Times New Roman" w:hAnsi="Times New Roman" w:cs="Times New Roman"/>
                <w:sz w:val="28"/>
                <w:szCs w:val="28"/>
              </w:rPr>
              <w:br/>
              <w:t>бычки</w:t>
            </w:r>
          </w:p>
        </w:tc>
        <w:tc>
          <w:tcPr>
            <w:tcW w:w="1215" w:type="dxa"/>
            <w:tcBorders>
              <w:top w:val="single" w:sz="6" w:space="0" w:color="000000"/>
              <w:left w:val="single" w:sz="6" w:space="0" w:color="000000"/>
              <w:bottom w:val="single" w:sz="6" w:space="0" w:color="000000"/>
            </w:tcBorders>
            <w:shd w:val="clear" w:color="auto" w:fill="auto"/>
            <w:vAlign w:val="center"/>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 xml:space="preserve">Овцы, </w:t>
            </w:r>
            <w:r w:rsidRPr="00A3604E">
              <w:rPr>
                <w:rFonts w:ascii="Times New Roman" w:hAnsi="Times New Roman" w:cs="Times New Roman"/>
                <w:sz w:val="28"/>
                <w:szCs w:val="28"/>
              </w:rPr>
              <w:br/>
              <w:t>козы</w:t>
            </w:r>
          </w:p>
        </w:tc>
        <w:tc>
          <w:tcPr>
            <w:tcW w:w="1350" w:type="dxa"/>
            <w:tcBorders>
              <w:top w:val="single" w:sz="6" w:space="0" w:color="000000"/>
              <w:left w:val="single" w:sz="6" w:space="0" w:color="000000"/>
              <w:bottom w:val="single" w:sz="6" w:space="0" w:color="000000"/>
            </w:tcBorders>
            <w:shd w:val="clear" w:color="auto" w:fill="auto"/>
            <w:vAlign w:val="center"/>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Кролики-</w:t>
            </w:r>
            <w:r w:rsidRPr="00A3604E">
              <w:rPr>
                <w:rFonts w:ascii="Times New Roman" w:hAnsi="Times New Roman" w:cs="Times New Roman"/>
                <w:sz w:val="28"/>
                <w:szCs w:val="28"/>
              </w:rPr>
              <w:br/>
              <w:t>матки</w:t>
            </w:r>
          </w:p>
        </w:tc>
        <w:tc>
          <w:tcPr>
            <w:tcW w:w="1215" w:type="dxa"/>
            <w:tcBorders>
              <w:top w:val="single" w:sz="6" w:space="0" w:color="000000"/>
              <w:left w:val="single" w:sz="6" w:space="0" w:color="000000"/>
              <w:bottom w:val="single" w:sz="6" w:space="0" w:color="000000"/>
            </w:tcBorders>
            <w:shd w:val="clear" w:color="auto" w:fill="auto"/>
            <w:vAlign w:val="center"/>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Птица</w:t>
            </w:r>
          </w:p>
        </w:tc>
        <w:tc>
          <w:tcPr>
            <w:tcW w:w="1215" w:type="dxa"/>
            <w:tcBorders>
              <w:top w:val="single" w:sz="6" w:space="0" w:color="000000"/>
              <w:left w:val="single" w:sz="6" w:space="0" w:color="000000"/>
              <w:bottom w:val="single" w:sz="6" w:space="0" w:color="000000"/>
            </w:tcBorders>
            <w:shd w:val="clear" w:color="auto" w:fill="auto"/>
            <w:vAlign w:val="center"/>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Лошади</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 xml:space="preserve">Нутрии, </w:t>
            </w:r>
            <w:r w:rsidRPr="00A3604E">
              <w:rPr>
                <w:rFonts w:ascii="Times New Roman" w:hAnsi="Times New Roman" w:cs="Times New Roman"/>
                <w:sz w:val="28"/>
                <w:szCs w:val="28"/>
              </w:rPr>
              <w:br/>
              <w:t>песцы</w:t>
            </w:r>
          </w:p>
        </w:tc>
      </w:tr>
      <w:tr w:rsidR="00395CC4" w:rsidRPr="00A3604E" w:rsidTr="0077135A">
        <w:trPr>
          <w:trHeight w:val="240"/>
        </w:trPr>
        <w:tc>
          <w:tcPr>
            <w:tcW w:w="654"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lastRenderedPageBreak/>
              <w:t>10 м</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ind w:left="255"/>
              <w:jc w:val="both"/>
              <w:rPr>
                <w:rFonts w:ascii="Times New Roman" w:hAnsi="Times New Roman" w:cs="Times New Roman"/>
                <w:sz w:val="28"/>
                <w:szCs w:val="28"/>
              </w:rPr>
            </w:pPr>
            <w:r w:rsidRPr="00A3604E">
              <w:rPr>
                <w:rFonts w:ascii="Times New Roman" w:hAnsi="Times New Roman" w:cs="Times New Roman"/>
                <w:sz w:val="28"/>
                <w:szCs w:val="28"/>
              </w:rPr>
              <w:t>до 5</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5</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10</w:t>
            </w:r>
          </w:p>
        </w:tc>
        <w:tc>
          <w:tcPr>
            <w:tcW w:w="1350"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10</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30</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5</w:t>
            </w:r>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5</w:t>
            </w:r>
          </w:p>
        </w:tc>
      </w:tr>
      <w:tr w:rsidR="00395CC4" w:rsidRPr="00A3604E" w:rsidTr="0077135A">
        <w:trPr>
          <w:trHeight w:val="240"/>
        </w:trPr>
        <w:tc>
          <w:tcPr>
            <w:tcW w:w="654"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20 м</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ind w:left="255"/>
              <w:jc w:val="both"/>
              <w:rPr>
                <w:rFonts w:ascii="Times New Roman" w:hAnsi="Times New Roman" w:cs="Times New Roman"/>
                <w:sz w:val="28"/>
                <w:szCs w:val="28"/>
              </w:rPr>
            </w:pPr>
            <w:r w:rsidRPr="00A3604E">
              <w:rPr>
                <w:rFonts w:ascii="Times New Roman" w:hAnsi="Times New Roman" w:cs="Times New Roman"/>
                <w:sz w:val="28"/>
                <w:szCs w:val="28"/>
              </w:rPr>
              <w:t>до 8</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8</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15</w:t>
            </w:r>
          </w:p>
        </w:tc>
        <w:tc>
          <w:tcPr>
            <w:tcW w:w="1350"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20</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45</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8</w:t>
            </w:r>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8</w:t>
            </w:r>
          </w:p>
        </w:tc>
      </w:tr>
      <w:tr w:rsidR="00395CC4" w:rsidRPr="00A3604E" w:rsidTr="0077135A">
        <w:trPr>
          <w:trHeight w:val="240"/>
        </w:trPr>
        <w:tc>
          <w:tcPr>
            <w:tcW w:w="654"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30 м</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ind w:left="255"/>
              <w:jc w:val="both"/>
              <w:rPr>
                <w:rFonts w:ascii="Times New Roman" w:hAnsi="Times New Roman" w:cs="Times New Roman"/>
                <w:sz w:val="28"/>
                <w:szCs w:val="28"/>
              </w:rPr>
            </w:pPr>
            <w:r w:rsidRPr="00A3604E">
              <w:rPr>
                <w:rFonts w:ascii="Times New Roman" w:hAnsi="Times New Roman" w:cs="Times New Roman"/>
                <w:sz w:val="28"/>
                <w:szCs w:val="28"/>
              </w:rPr>
              <w:t>до 10</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10</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20</w:t>
            </w:r>
          </w:p>
        </w:tc>
        <w:tc>
          <w:tcPr>
            <w:tcW w:w="1350"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30</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60</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10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10</w:t>
            </w:r>
          </w:p>
        </w:tc>
      </w:tr>
      <w:tr w:rsidR="00395CC4" w:rsidRPr="00A3604E" w:rsidTr="0077135A">
        <w:trPr>
          <w:trHeight w:val="240"/>
        </w:trPr>
        <w:tc>
          <w:tcPr>
            <w:tcW w:w="654"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40 м</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ind w:left="255"/>
              <w:jc w:val="both"/>
              <w:rPr>
                <w:rFonts w:ascii="Times New Roman" w:hAnsi="Times New Roman" w:cs="Times New Roman"/>
                <w:sz w:val="28"/>
                <w:szCs w:val="28"/>
              </w:rPr>
            </w:pPr>
            <w:r w:rsidRPr="00A3604E">
              <w:rPr>
                <w:rFonts w:ascii="Times New Roman" w:hAnsi="Times New Roman" w:cs="Times New Roman"/>
                <w:sz w:val="28"/>
                <w:szCs w:val="28"/>
              </w:rPr>
              <w:t>до 15</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15</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25</w:t>
            </w:r>
          </w:p>
        </w:tc>
        <w:tc>
          <w:tcPr>
            <w:tcW w:w="1350"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40</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75</w:t>
            </w:r>
          </w:p>
        </w:tc>
        <w:tc>
          <w:tcPr>
            <w:tcW w:w="1215" w:type="dxa"/>
            <w:tcBorders>
              <w:top w:val="single" w:sz="6" w:space="0" w:color="000000"/>
              <w:left w:val="single" w:sz="6" w:space="0" w:color="000000"/>
              <w:bottom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15</w:t>
            </w:r>
          </w:p>
        </w:tc>
        <w:tc>
          <w:tcPr>
            <w:tcW w:w="1050" w:type="dxa"/>
            <w:tcBorders>
              <w:top w:val="single" w:sz="6" w:space="0" w:color="000000"/>
              <w:left w:val="single" w:sz="6" w:space="0" w:color="000000"/>
              <w:bottom w:val="single" w:sz="6" w:space="0" w:color="000000"/>
              <w:right w:val="single" w:sz="6" w:space="0" w:color="000000"/>
            </w:tcBorders>
            <w:shd w:val="clear" w:color="auto" w:fill="auto"/>
          </w:tcPr>
          <w:p w:rsidR="00395CC4" w:rsidRPr="00A3604E" w:rsidRDefault="00395CC4" w:rsidP="003A03CE">
            <w:pPr>
              <w:pStyle w:val="ConsPlusCell"/>
              <w:jc w:val="both"/>
              <w:rPr>
                <w:rFonts w:ascii="Times New Roman" w:hAnsi="Times New Roman" w:cs="Times New Roman"/>
                <w:sz w:val="28"/>
                <w:szCs w:val="28"/>
              </w:rPr>
            </w:pPr>
            <w:r w:rsidRPr="00A3604E">
              <w:rPr>
                <w:rFonts w:ascii="Times New Roman" w:hAnsi="Times New Roman" w:cs="Times New Roman"/>
                <w:sz w:val="28"/>
                <w:szCs w:val="28"/>
              </w:rPr>
              <w:t>до 15</w:t>
            </w:r>
          </w:p>
        </w:tc>
      </w:tr>
    </w:tbl>
    <w:p w:rsidR="00395CC4" w:rsidRPr="00A3604E" w:rsidRDefault="00395CC4" w:rsidP="003A03CE">
      <w:pPr>
        <w:ind w:firstLine="540"/>
        <w:jc w:val="both"/>
        <w:rPr>
          <w:rFonts w:ascii="Times New Roman" w:hAnsi="Times New Roman" w:cs="Times New Roman"/>
          <w:sz w:val="28"/>
          <w:szCs w:val="28"/>
        </w:rPr>
      </w:pP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13.2.15. Запрещается:</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13.2.15.1. Содержание домашних животных и птицы , в местах общего пользования многоквартирных жилых домов;</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13.2.15.2. Передвижение сельскохозяйственных животных на территории сельского поселении без сопровождающих лиц;</w:t>
      </w:r>
    </w:p>
    <w:p w:rsidR="00395CC4" w:rsidRPr="00A3604E" w:rsidRDefault="00395CC4" w:rsidP="003A03CE">
      <w:pPr>
        <w:ind w:firstLine="540"/>
        <w:jc w:val="both"/>
        <w:rPr>
          <w:rFonts w:ascii="Times New Roman" w:hAnsi="Times New Roman" w:cs="Times New Roman"/>
          <w:sz w:val="28"/>
          <w:szCs w:val="28"/>
        </w:rPr>
      </w:pPr>
      <w:r w:rsidRPr="00A3604E">
        <w:rPr>
          <w:rFonts w:ascii="Times New Roman" w:hAnsi="Times New Roman" w:cs="Times New Roman"/>
          <w:sz w:val="28"/>
          <w:szCs w:val="28"/>
        </w:rPr>
        <w:t>13.2.15.3.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395CC4" w:rsidRPr="00A3604E" w:rsidRDefault="00395CC4" w:rsidP="003A03CE">
      <w:pPr>
        <w:ind w:firstLine="540"/>
        <w:jc w:val="both"/>
        <w:rPr>
          <w:rFonts w:ascii="Times New Roman" w:hAnsi="Times New Roman" w:cs="Times New Roman"/>
          <w:sz w:val="28"/>
          <w:szCs w:val="28"/>
        </w:rPr>
      </w:pPr>
    </w:p>
    <w:p w:rsidR="00395CC4" w:rsidRPr="00A3604E" w:rsidRDefault="00395CC4" w:rsidP="003A03CE">
      <w:pPr>
        <w:shd w:val="clear" w:color="auto" w:fill="FFFFFF"/>
        <w:jc w:val="both"/>
        <w:rPr>
          <w:rFonts w:ascii="Times New Roman" w:hAnsi="Times New Roman" w:cs="Times New Roman"/>
          <w:b/>
          <w:sz w:val="28"/>
          <w:szCs w:val="28"/>
        </w:rPr>
      </w:pPr>
      <w:r w:rsidRPr="00A3604E">
        <w:rPr>
          <w:rFonts w:ascii="Times New Roman" w:hAnsi="Times New Roman" w:cs="Times New Roman"/>
          <w:b/>
          <w:sz w:val="28"/>
          <w:szCs w:val="28"/>
        </w:rPr>
        <w:t>13.3.Содержание собак и кошек</w:t>
      </w:r>
    </w:p>
    <w:p w:rsidR="00395CC4" w:rsidRPr="00A3604E" w:rsidRDefault="00395CC4" w:rsidP="003A03CE">
      <w:pPr>
        <w:shd w:val="clear" w:color="auto" w:fill="FFFFFF"/>
        <w:jc w:val="both"/>
        <w:rPr>
          <w:rFonts w:ascii="Times New Roman" w:hAnsi="Times New Roman" w:cs="Times New Roman"/>
          <w:b/>
          <w:sz w:val="28"/>
          <w:szCs w:val="28"/>
          <w:lang w:eastAsia="ar-SA"/>
        </w:rPr>
      </w:pPr>
    </w:p>
    <w:p w:rsidR="00395CC4" w:rsidRPr="00A3604E" w:rsidRDefault="00395CC4" w:rsidP="003A03CE">
      <w:pPr>
        <w:pStyle w:val="aa"/>
        <w:tabs>
          <w:tab w:val="left" w:pos="1278"/>
        </w:tabs>
        <w:jc w:val="both"/>
        <w:rPr>
          <w:sz w:val="28"/>
          <w:szCs w:val="28"/>
          <w:lang w:val="ru-RU"/>
        </w:rPr>
      </w:pPr>
      <w:r w:rsidRPr="00A3604E">
        <w:rPr>
          <w:b/>
          <w:sz w:val="28"/>
          <w:szCs w:val="28"/>
          <w:lang w:val="ru-RU" w:eastAsia="ar-SA"/>
        </w:rPr>
        <w:t xml:space="preserve">         </w:t>
      </w:r>
      <w:r w:rsidRPr="00A3604E">
        <w:rPr>
          <w:sz w:val="28"/>
          <w:szCs w:val="28"/>
          <w:lang w:val="ru-RU"/>
        </w:rPr>
        <w:t>13.3.1.Владельцем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395CC4" w:rsidRPr="00A3604E" w:rsidRDefault="00395CC4" w:rsidP="003A03CE">
      <w:pPr>
        <w:pStyle w:val="aa"/>
        <w:tabs>
          <w:tab w:val="left" w:pos="1278"/>
        </w:tabs>
        <w:jc w:val="both"/>
        <w:rPr>
          <w:sz w:val="28"/>
          <w:szCs w:val="28"/>
          <w:lang w:val="ru-RU"/>
        </w:rPr>
      </w:pPr>
      <w:r w:rsidRPr="00A3604E">
        <w:rPr>
          <w:sz w:val="28"/>
          <w:szCs w:val="28"/>
          <w:lang w:val="ru-RU"/>
        </w:rPr>
        <w:t xml:space="preserve">        13.3.2. Граждане, юридические лица могут содержать собак на привязи или в вольерах; в закрытых дворах собаки должны  находиться не ближе 1 м от забора, прилегающего к тротуару;</w:t>
      </w:r>
    </w:p>
    <w:p w:rsidR="00395CC4" w:rsidRPr="00A3604E" w:rsidRDefault="00395CC4" w:rsidP="003A03CE">
      <w:pPr>
        <w:jc w:val="both"/>
        <w:rPr>
          <w:rFonts w:ascii="Times New Roman" w:hAnsi="Times New Roman" w:cs="Times New Roman"/>
          <w:sz w:val="28"/>
          <w:szCs w:val="28"/>
        </w:rPr>
      </w:pPr>
      <w:r w:rsidRPr="00A3604E">
        <w:rPr>
          <w:rFonts w:ascii="Times New Roman" w:hAnsi="Times New Roman" w:cs="Times New Roman"/>
          <w:sz w:val="28"/>
          <w:szCs w:val="28"/>
        </w:rPr>
        <w:t xml:space="preserve">        13.3.3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дворах охраняемых объектов, выход собак за пределы охраняемых территорий должен быть исключен.</w:t>
      </w:r>
    </w:p>
    <w:p w:rsidR="00395CC4" w:rsidRPr="00A3604E" w:rsidRDefault="00395CC4" w:rsidP="003A03CE">
      <w:pPr>
        <w:jc w:val="both"/>
        <w:rPr>
          <w:rFonts w:ascii="Times New Roman" w:hAnsi="Times New Roman" w:cs="Times New Roman"/>
          <w:sz w:val="28"/>
          <w:szCs w:val="28"/>
        </w:rPr>
      </w:pPr>
      <w:r w:rsidRPr="00A3604E">
        <w:rPr>
          <w:rFonts w:ascii="Times New Roman" w:hAnsi="Times New Roman" w:cs="Times New Roman"/>
          <w:sz w:val="28"/>
          <w:szCs w:val="28"/>
        </w:rPr>
        <w:t xml:space="preserve">         13.3.4. Выводить собаку на прогулку необходимо на поводке и в наморднике. Спускать собаку с поводка можно только за пределами населенного пункта и в безлюдных местах.</w:t>
      </w:r>
    </w:p>
    <w:p w:rsidR="00395CC4" w:rsidRPr="00A3604E" w:rsidRDefault="00395CC4" w:rsidP="003A03CE">
      <w:pPr>
        <w:jc w:val="both"/>
        <w:rPr>
          <w:rFonts w:ascii="Times New Roman" w:hAnsi="Times New Roman" w:cs="Times New Roman"/>
          <w:sz w:val="28"/>
          <w:szCs w:val="28"/>
        </w:rPr>
      </w:pPr>
      <w:r w:rsidRPr="00A3604E">
        <w:rPr>
          <w:rFonts w:ascii="Times New Roman" w:hAnsi="Times New Roman" w:cs="Times New Roman"/>
          <w:sz w:val="28"/>
          <w:szCs w:val="28"/>
        </w:rPr>
        <w:lastRenderedPageBreak/>
        <w:t xml:space="preserve">        13.3.5. Владельцы собак, имеющие в пользовании земельный участок, могут содержать собак в свободном выгуле только при хорошо огражденной территории или на привязи не ближе 1,5 м от соседнего участка. О наличии собаки должна быть сделана предупреждающая надпись, при входе на участок.</w:t>
      </w:r>
    </w:p>
    <w:p w:rsidR="00395CC4" w:rsidRPr="00A3604E" w:rsidRDefault="00395CC4" w:rsidP="003A03CE">
      <w:pPr>
        <w:shd w:val="clear" w:color="auto" w:fill="FFFFFF"/>
        <w:tabs>
          <w:tab w:val="left" w:pos="1490"/>
        </w:tabs>
        <w:jc w:val="both"/>
        <w:rPr>
          <w:rFonts w:ascii="Times New Roman" w:hAnsi="Times New Roman" w:cs="Times New Roman"/>
          <w:sz w:val="28"/>
          <w:szCs w:val="28"/>
        </w:rPr>
      </w:pPr>
      <w:r w:rsidRPr="00A3604E">
        <w:rPr>
          <w:rFonts w:ascii="Times New Roman" w:hAnsi="Times New Roman" w:cs="Times New Roman"/>
          <w:sz w:val="28"/>
          <w:szCs w:val="28"/>
        </w:rPr>
        <w:t xml:space="preserve">        13.3.6.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подлежат отлову.</w:t>
      </w:r>
    </w:p>
    <w:p w:rsidR="00395CC4" w:rsidRPr="00A3604E" w:rsidRDefault="00395CC4" w:rsidP="003A03CE">
      <w:pPr>
        <w:shd w:val="clear" w:color="auto" w:fill="FFFFFF"/>
        <w:tabs>
          <w:tab w:val="left" w:pos="1490"/>
        </w:tabs>
        <w:jc w:val="both"/>
        <w:rPr>
          <w:rFonts w:ascii="Times New Roman" w:hAnsi="Times New Roman" w:cs="Times New Roman"/>
          <w:sz w:val="28"/>
          <w:szCs w:val="28"/>
        </w:rPr>
      </w:pPr>
      <w:r w:rsidRPr="00A3604E">
        <w:rPr>
          <w:rFonts w:ascii="Times New Roman" w:hAnsi="Times New Roman" w:cs="Times New Roman"/>
          <w:sz w:val="28"/>
          <w:szCs w:val="28"/>
        </w:rPr>
        <w:t xml:space="preserve">        13.3.7. Отлов бродячих животных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w:t>
      </w:r>
      <w:r w:rsidRPr="00A3604E">
        <w:rPr>
          <w:rFonts w:ascii="Times New Roman" w:hAnsi="Times New Roman" w:cs="Times New Roman"/>
          <w:bCs/>
          <w:sz w:val="28"/>
          <w:szCs w:val="28"/>
        </w:rPr>
        <w:t xml:space="preserve">муниципального </w:t>
      </w:r>
      <w:r w:rsidRPr="00A3604E">
        <w:rPr>
          <w:rFonts w:ascii="Times New Roman" w:hAnsi="Times New Roman" w:cs="Times New Roman"/>
          <w:sz w:val="28"/>
          <w:szCs w:val="28"/>
        </w:rPr>
        <w:t>образования на эти цели.</w:t>
      </w:r>
    </w:p>
    <w:p w:rsidR="00395CC4" w:rsidRPr="00A3604E" w:rsidRDefault="00395CC4" w:rsidP="003A03CE">
      <w:pPr>
        <w:shd w:val="clear" w:color="auto" w:fill="FFFFFF"/>
        <w:tabs>
          <w:tab w:val="left" w:pos="1490"/>
        </w:tabs>
        <w:jc w:val="both"/>
        <w:rPr>
          <w:rFonts w:ascii="Times New Roman" w:hAnsi="Times New Roman" w:cs="Times New Roman"/>
          <w:sz w:val="28"/>
          <w:szCs w:val="28"/>
        </w:rPr>
      </w:pPr>
    </w:p>
    <w:p w:rsidR="00395CC4" w:rsidRPr="00A3604E" w:rsidRDefault="00395CC4" w:rsidP="003A03CE">
      <w:pPr>
        <w:pStyle w:val="aa"/>
        <w:tabs>
          <w:tab w:val="left" w:pos="1149"/>
        </w:tabs>
        <w:jc w:val="both"/>
        <w:rPr>
          <w:sz w:val="28"/>
          <w:szCs w:val="28"/>
          <w:lang w:val="ru-RU"/>
        </w:rPr>
      </w:pPr>
      <w:r w:rsidRPr="00A3604E">
        <w:rPr>
          <w:sz w:val="28"/>
          <w:szCs w:val="28"/>
          <w:lang w:val="ru-RU"/>
        </w:rPr>
        <w:t xml:space="preserve">                         13.4.</w:t>
      </w:r>
      <w:r w:rsidRPr="00A3604E">
        <w:rPr>
          <w:b/>
          <w:sz w:val="28"/>
          <w:szCs w:val="28"/>
          <w:lang w:val="ru-RU"/>
        </w:rPr>
        <w:t>Общие требования к содержанию животных</w:t>
      </w:r>
      <w:r w:rsidRPr="00A3604E">
        <w:rPr>
          <w:sz w:val="28"/>
          <w:szCs w:val="28"/>
          <w:lang w:val="ru-RU"/>
        </w:rPr>
        <w:t>:</w:t>
      </w:r>
    </w:p>
    <w:p w:rsidR="00395CC4" w:rsidRPr="00A3604E" w:rsidRDefault="00395CC4" w:rsidP="003A03CE">
      <w:pPr>
        <w:pStyle w:val="aa"/>
        <w:tabs>
          <w:tab w:val="left" w:pos="1149"/>
        </w:tabs>
        <w:jc w:val="both"/>
        <w:rPr>
          <w:sz w:val="28"/>
          <w:szCs w:val="28"/>
          <w:lang w:val="ru-RU"/>
        </w:rPr>
      </w:pPr>
    </w:p>
    <w:p w:rsidR="00395CC4" w:rsidRPr="00A3604E" w:rsidRDefault="00395CC4" w:rsidP="003A03CE">
      <w:pPr>
        <w:pStyle w:val="aa"/>
        <w:jc w:val="both"/>
        <w:rPr>
          <w:sz w:val="28"/>
          <w:szCs w:val="28"/>
          <w:lang w:val="ru-RU"/>
        </w:rPr>
      </w:pPr>
      <w:r w:rsidRPr="00A3604E">
        <w:rPr>
          <w:sz w:val="28"/>
          <w:szCs w:val="28"/>
          <w:lang w:val="ru-RU"/>
        </w:rPr>
        <w:t xml:space="preserve">             13.4.1.Рекомендуется предоставление животных для осмотра, профилактических </w:t>
      </w:r>
    </w:p>
    <w:p w:rsidR="00395CC4" w:rsidRPr="00A3604E" w:rsidRDefault="00395CC4" w:rsidP="003A03CE">
      <w:pPr>
        <w:pStyle w:val="aa"/>
        <w:jc w:val="both"/>
        <w:rPr>
          <w:sz w:val="28"/>
          <w:szCs w:val="28"/>
          <w:lang w:val="ru-RU"/>
        </w:rPr>
      </w:pPr>
    </w:p>
    <w:p w:rsidR="00395CC4" w:rsidRPr="00A3604E" w:rsidRDefault="00395CC4" w:rsidP="003A03CE">
      <w:pPr>
        <w:pStyle w:val="aa"/>
        <w:jc w:val="both"/>
        <w:rPr>
          <w:sz w:val="28"/>
          <w:szCs w:val="28"/>
          <w:lang w:val="ru-RU"/>
        </w:rPr>
      </w:pPr>
      <w:r w:rsidRPr="00A3604E">
        <w:rPr>
          <w:sz w:val="28"/>
          <w:szCs w:val="28"/>
          <w:lang w:val="ru-RU"/>
        </w:rPr>
        <w:t>прививок, диагностических исследований. Все собаки начиная с 3-месячного возраста подлежат обязательной вакцинации против бешенства в ветеринарном учреждении;</w:t>
      </w:r>
    </w:p>
    <w:p w:rsidR="00395CC4" w:rsidRPr="00A3604E" w:rsidRDefault="00395CC4" w:rsidP="003A03CE">
      <w:pPr>
        <w:pStyle w:val="aa"/>
        <w:jc w:val="both"/>
        <w:rPr>
          <w:sz w:val="28"/>
          <w:szCs w:val="28"/>
          <w:lang w:val="ru-RU"/>
        </w:rPr>
      </w:pPr>
      <w:r w:rsidRPr="00A3604E">
        <w:rPr>
          <w:sz w:val="28"/>
          <w:szCs w:val="28"/>
          <w:lang w:val="ru-RU"/>
        </w:rPr>
        <w:t xml:space="preserve">            13.4.2. Поддержание санитарного состояния дома и прилегающей территории. Экскременты, оставленные животным в подъезде, местах общего пользования, на детских площадках, тротуарах и пр., должны быть убраны владельцем животного;</w:t>
      </w:r>
    </w:p>
    <w:p w:rsidR="00395CC4" w:rsidRPr="00A3604E" w:rsidRDefault="00395CC4" w:rsidP="003A03CE">
      <w:pPr>
        <w:pStyle w:val="aa"/>
        <w:jc w:val="both"/>
        <w:rPr>
          <w:sz w:val="28"/>
          <w:szCs w:val="28"/>
          <w:lang w:val="ru-RU"/>
        </w:rPr>
      </w:pPr>
      <w:r w:rsidRPr="00A3604E">
        <w:rPr>
          <w:sz w:val="28"/>
          <w:szCs w:val="28"/>
          <w:lang w:val="ru-RU"/>
        </w:rPr>
        <w:t xml:space="preserve">           13.4.3. Обеспечение тишины и покоя в жилых помещениях, а также во дворе и на улице при выгуле собак с 23 часов вечера до 7 часов утра; </w:t>
      </w:r>
    </w:p>
    <w:p w:rsidR="00395CC4" w:rsidRPr="00A3604E" w:rsidRDefault="00395CC4" w:rsidP="003A03CE">
      <w:pPr>
        <w:pStyle w:val="aa"/>
        <w:jc w:val="both"/>
        <w:rPr>
          <w:sz w:val="28"/>
          <w:szCs w:val="28"/>
          <w:lang w:val="ru-RU"/>
        </w:rPr>
      </w:pPr>
      <w:r w:rsidRPr="00A3604E">
        <w:rPr>
          <w:sz w:val="28"/>
          <w:szCs w:val="28"/>
          <w:lang w:val="ru-RU"/>
        </w:rPr>
        <w:t xml:space="preserve">           13.4.4. Исключение безнадзорного обитания животных;</w:t>
      </w:r>
    </w:p>
    <w:p w:rsidR="00395CC4" w:rsidRPr="00A3604E" w:rsidRDefault="00395CC4" w:rsidP="003A03CE">
      <w:pPr>
        <w:pStyle w:val="aa"/>
        <w:jc w:val="both"/>
        <w:rPr>
          <w:sz w:val="28"/>
          <w:szCs w:val="28"/>
          <w:lang w:val="ru-RU"/>
        </w:rPr>
      </w:pPr>
      <w:r w:rsidRPr="00A3604E">
        <w:rPr>
          <w:sz w:val="28"/>
          <w:szCs w:val="28"/>
          <w:lang w:val="ru-RU"/>
        </w:rPr>
        <w:t xml:space="preserve">            13.4.5. Исключение возможности скопления безнадзорных животных на территориях объектов жилищно-коммунального хозяйства, рынков, магазинов, кафе, а также проникновения безнадзорных животных в подвалы, на чердаки и в другие помещения. </w:t>
      </w:r>
    </w:p>
    <w:p w:rsidR="00395CC4" w:rsidRPr="00A3604E" w:rsidRDefault="00395CC4" w:rsidP="003A03CE">
      <w:pPr>
        <w:pStyle w:val="aa"/>
        <w:jc w:val="both"/>
        <w:rPr>
          <w:sz w:val="28"/>
          <w:szCs w:val="28"/>
          <w:lang w:val="ru-RU"/>
        </w:rPr>
      </w:pPr>
      <w:r w:rsidRPr="00A3604E">
        <w:rPr>
          <w:sz w:val="28"/>
          <w:szCs w:val="28"/>
          <w:lang w:val="ru-RU"/>
        </w:rPr>
        <w:t xml:space="preserve">             13.4.6.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395CC4" w:rsidRPr="00A3604E" w:rsidRDefault="00395CC4" w:rsidP="003A03CE">
      <w:pPr>
        <w:pStyle w:val="aa"/>
        <w:jc w:val="both"/>
        <w:rPr>
          <w:sz w:val="28"/>
          <w:szCs w:val="28"/>
          <w:lang w:val="ru-RU"/>
        </w:rPr>
      </w:pPr>
      <w:r w:rsidRPr="00A3604E">
        <w:rPr>
          <w:sz w:val="28"/>
          <w:szCs w:val="28"/>
          <w:lang w:val="ru-RU"/>
        </w:rPr>
        <w:t xml:space="preserve">             13.4.7.Запрещается:</w:t>
      </w:r>
    </w:p>
    <w:p w:rsidR="00395CC4" w:rsidRPr="00A3604E" w:rsidRDefault="00395CC4" w:rsidP="003A03CE">
      <w:pPr>
        <w:pStyle w:val="aa"/>
        <w:tabs>
          <w:tab w:val="left" w:pos="789"/>
        </w:tabs>
        <w:jc w:val="both"/>
        <w:rPr>
          <w:sz w:val="28"/>
          <w:szCs w:val="28"/>
          <w:lang w:val="ru-RU"/>
        </w:rPr>
      </w:pPr>
      <w:r w:rsidRPr="00A3604E">
        <w:rPr>
          <w:sz w:val="28"/>
          <w:szCs w:val="28"/>
          <w:lang w:val="ru-RU"/>
        </w:rPr>
        <w:lastRenderedPageBreak/>
        <w:t xml:space="preserve">      - содержать животных в клетках, будках и вольерах, не соответствующих размерам животного;</w:t>
      </w:r>
    </w:p>
    <w:p w:rsidR="00395CC4" w:rsidRPr="00A3604E" w:rsidRDefault="00395CC4" w:rsidP="003A03CE">
      <w:pPr>
        <w:pStyle w:val="aa"/>
        <w:tabs>
          <w:tab w:val="left" w:pos="690"/>
        </w:tabs>
        <w:jc w:val="both"/>
        <w:rPr>
          <w:sz w:val="28"/>
          <w:szCs w:val="28"/>
          <w:lang w:val="ru-RU"/>
        </w:rPr>
      </w:pPr>
      <w:r w:rsidRPr="00A3604E">
        <w:rPr>
          <w:sz w:val="28"/>
          <w:szCs w:val="28"/>
          <w:lang w:val="ru-RU"/>
        </w:rPr>
        <w:t xml:space="preserve">      - натравливать собак на людей или животных;</w:t>
      </w:r>
    </w:p>
    <w:p w:rsidR="00395CC4" w:rsidRPr="00A3604E" w:rsidRDefault="00395CC4" w:rsidP="003A03CE">
      <w:pPr>
        <w:pStyle w:val="aa"/>
        <w:tabs>
          <w:tab w:val="left" w:pos="690"/>
        </w:tabs>
        <w:jc w:val="both"/>
        <w:rPr>
          <w:sz w:val="28"/>
          <w:szCs w:val="28"/>
          <w:lang w:val="ru-RU"/>
        </w:rPr>
      </w:pPr>
      <w:r w:rsidRPr="00A3604E">
        <w:rPr>
          <w:sz w:val="28"/>
          <w:szCs w:val="28"/>
          <w:lang w:val="ru-RU"/>
        </w:rPr>
        <w:t xml:space="preserve">      - выпускать животных для самостоятельного выгуливания;</w:t>
      </w:r>
    </w:p>
    <w:p w:rsidR="00395CC4" w:rsidRPr="00A3604E" w:rsidRDefault="00395CC4" w:rsidP="003A03CE">
      <w:pPr>
        <w:pStyle w:val="aa"/>
        <w:tabs>
          <w:tab w:val="left" w:pos="690"/>
        </w:tabs>
        <w:jc w:val="both"/>
        <w:rPr>
          <w:sz w:val="28"/>
          <w:szCs w:val="28"/>
          <w:lang w:val="ru-RU"/>
        </w:rPr>
      </w:pPr>
      <w:r w:rsidRPr="00A3604E">
        <w:rPr>
          <w:sz w:val="28"/>
          <w:szCs w:val="28"/>
          <w:lang w:val="ru-RU"/>
        </w:rPr>
        <w:t xml:space="preserve">      - купать собак в водных объектах в местах массового купания людей;</w:t>
      </w:r>
    </w:p>
    <w:p w:rsidR="00395CC4" w:rsidRPr="00A3604E" w:rsidRDefault="00395CC4" w:rsidP="003A03CE">
      <w:pPr>
        <w:pStyle w:val="aa"/>
        <w:tabs>
          <w:tab w:val="left" w:pos="685"/>
        </w:tabs>
        <w:jc w:val="both"/>
        <w:rPr>
          <w:sz w:val="28"/>
          <w:szCs w:val="28"/>
          <w:lang w:val="ru-RU"/>
        </w:rPr>
      </w:pPr>
      <w:r w:rsidRPr="00A3604E">
        <w:rPr>
          <w:sz w:val="28"/>
          <w:szCs w:val="28"/>
          <w:lang w:val="ru-RU"/>
        </w:rPr>
        <w:t xml:space="preserve">      - организовывать и проводить собачьи бои;</w:t>
      </w:r>
    </w:p>
    <w:p w:rsidR="00395CC4" w:rsidRPr="00A3604E" w:rsidRDefault="00395CC4" w:rsidP="003A03CE">
      <w:pPr>
        <w:pStyle w:val="aa"/>
        <w:tabs>
          <w:tab w:val="left" w:pos="685"/>
        </w:tabs>
        <w:jc w:val="both"/>
        <w:rPr>
          <w:sz w:val="28"/>
          <w:szCs w:val="28"/>
          <w:lang w:val="ru-RU"/>
        </w:rPr>
      </w:pPr>
      <w:r w:rsidRPr="00A3604E">
        <w:rPr>
          <w:sz w:val="28"/>
          <w:szCs w:val="28"/>
          <w:lang w:val="ru-RU"/>
        </w:rPr>
        <w:t xml:space="preserve">      - организовывать в квартирах приюты и питомники.</w:t>
      </w:r>
    </w:p>
    <w:p w:rsidR="00395CC4" w:rsidRPr="00A3604E" w:rsidRDefault="00395CC4" w:rsidP="003A03CE">
      <w:pPr>
        <w:tabs>
          <w:tab w:val="left" w:pos="3263"/>
        </w:tabs>
        <w:jc w:val="both"/>
        <w:rPr>
          <w:rFonts w:ascii="Times New Roman" w:hAnsi="Times New Roman" w:cs="Times New Roman"/>
          <w:sz w:val="28"/>
          <w:szCs w:val="28"/>
        </w:rPr>
      </w:pPr>
    </w:p>
    <w:p w:rsidR="00F26AE9" w:rsidRDefault="00F26AE9" w:rsidP="003A03CE">
      <w:pPr>
        <w:jc w:val="both"/>
      </w:pPr>
    </w:p>
    <w:sectPr w:rsidR="00F26AE9" w:rsidSect="00364A85">
      <w:pgSz w:w="11906" w:h="16838"/>
      <w:pgMar w:top="1276" w:right="198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D6F" w:rsidRDefault="00436D6F" w:rsidP="00E703AA">
      <w:r>
        <w:separator/>
      </w:r>
    </w:p>
  </w:endnote>
  <w:endnote w:type="continuationSeparator" w:id="0">
    <w:p w:rsidR="00436D6F" w:rsidRDefault="00436D6F" w:rsidP="00E7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D6F" w:rsidRDefault="00436D6F" w:rsidP="00E703AA">
      <w:r>
        <w:separator/>
      </w:r>
    </w:p>
  </w:footnote>
  <w:footnote w:type="continuationSeparator" w:id="0">
    <w:p w:rsidR="00436D6F" w:rsidRDefault="00436D6F" w:rsidP="00E70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67ED"/>
    <w:multiLevelType w:val="multilevel"/>
    <w:tmpl w:val="5868DF72"/>
    <w:lvl w:ilvl="0">
      <w:start w:val="1"/>
      <w:numFmt w:val="decimal"/>
      <w:lvlText w:val="2.%1"/>
      <w:lvlJc w:val="left"/>
      <w:pPr>
        <w:ind w:left="502" w:hanging="360"/>
      </w:pPr>
      <w:rPr>
        <w:rFonts w:ascii="Times New Roman" w:hAnsi="Times New Roman" w:cs="Times New Roman"/>
        <w:sz w:val="28"/>
        <w:szCs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422587"/>
    <w:multiLevelType w:val="multilevel"/>
    <w:tmpl w:val="4C40C91E"/>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8"/>
        <w:u w:val="none"/>
        <w:effect w:val="none"/>
        <w:lang w:val="ru-RU" w:eastAsia="ru-RU" w:bidi="ru-RU"/>
      </w:rPr>
    </w:lvl>
    <w:lvl w:ilvl="1">
      <w:start w:val="1"/>
      <w:numFmt w:val="decimal"/>
      <w:lvlText w:val="%1.%2."/>
      <w:lvlJc w:val="left"/>
      <w:pPr>
        <w:ind w:left="360" w:hanging="360"/>
      </w:pPr>
      <w:rPr>
        <w:rFonts w:ascii="Times New Roman" w:eastAsia="Times New Roman" w:hAnsi="Times New Roman" w:cs="Times New Roman"/>
        <w:b/>
        <w:bCs w:val="0"/>
        <w:i w:val="0"/>
        <w:iCs w:val="0"/>
        <w:caps w:val="0"/>
        <w:smallCaps w:val="0"/>
        <w:strike w:val="0"/>
        <w:dstrike w:val="0"/>
        <w:color w:val="000000"/>
        <w:spacing w:val="0"/>
        <w:w w:val="100"/>
        <w:sz w:val="28"/>
        <w:szCs w:val="28"/>
        <w:u w:val="none"/>
        <w:effect w:val="none"/>
        <w:lang w:val="ru-RU" w:eastAsia="ru-RU" w:bidi="ru-RU"/>
      </w:rPr>
    </w:lvl>
    <w:lvl w:ilvl="2">
      <w:start w:val="1"/>
      <w:numFmt w:val="decimal"/>
      <w:lvlText w:val="%1.%2.%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3">
      <w:start w:val="1"/>
      <w:numFmt w:val="decimal"/>
      <w:lvlText w:val="%1.%2.%3.%4."/>
      <w:lvlJc w:val="left"/>
      <w:pPr>
        <w:ind w:left="1800" w:hanging="360"/>
      </w:pPr>
      <w:rPr>
        <w:rFonts w:eastAsia="Times New Roman" w:cs="Times New Roman"/>
        <w:b w:val="0"/>
        <w:bCs w:val="0"/>
        <w:i w:val="0"/>
        <w:iCs w:val="0"/>
        <w:caps w:val="0"/>
        <w:smallCaps w:val="0"/>
        <w:strike w:val="0"/>
        <w:dstrike w:val="0"/>
        <w:color w:val="000000"/>
        <w:spacing w:val="0"/>
        <w:w w:val="100"/>
        <w:sz w:val="26"/>
        <w:szCs w:val="26"/>
        <w:u w:val="none"/>
        <w:effect w:val="none"/>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2F1451D2"/>
    <w:multiLevelType w:val="multilevel"/>
    <w:tmpl w:val="671630D4"/>
    <w:lvl w:ilvl="0">
      <w:start w:val="3"/>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effect w:val="none"/>
      </w:rPr>
    </w:lvl>
    <w:lvl w:ilvl="1">
      <w:start w:val="3"/>
      <w:numFmt w:val="decimal"/>
      <w:lvlText w:val="3.%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effect w:val="none"/>
      </w:rPr>
    </w:lvl>
    <w:lvl w:ilvl="2">
      <w:start w:val="1"/>
      <w:numFmt w:val="decimal"/>
      <w:lvlText w:val="2.%3.2"/>
      <w:lvlJc w:val="left"/>
      <w:pPr>
        <w:ind w:left="0" w:firstLine="0"/>
      </w:pPr>
      <w:rPr>
        <w:b w:val="0"/>
        <w:bCs w:val="0"/>
        <w:i w:val="0"/>
        <w:iCs w:val="0"/>
        <w:caps w:val="0"/>
        <w:smallCaps w:val="0"/>
        <w:strike w:val="0"/>
        <w:dstrike w:val="0"/>
        <w:color w:val="000000"/>
        <w:spacing w:val="0"/>
        <w:w w:val="100"/>
        <w:sz w:val="28"/>
        <w:szCs w:val="28"/>
        <w:u w:val="none"/>
        <w:effect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effect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3A72C79"/>
    <w:multiLevelType w:val="multilevel"/>
    <w:tmpl w:val="D34EEA6E"/>
    <w:lvl w:ilvl="0">
      <w:start w:val="3"/>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6"/>
        <w:szCs w:val="26"/>
        <w:u w:val="none"/>
        <w:effect w:val="none"/>
      </w:rPr>
    </w:lvl>
    <w:lvl w:ilvl="1">
      <w:start w:val="6"/>
      <w:numFmt w:val="decimal"/>
      <w:lvlText w:val="3.%2."/>
      <w:lvlJc w:val="left"/>
      <w:pPr>
        <w:ind w:left="0" w:firstLine="0"/>
      </w:pPr>
      <w:rPr>
        <w:b w:val="0"/>
        <w:bCs w:val="0"/>
        <w:i w:val="0"/>
        <w:iCs w:val="0"/>
        <w:caps w:val="0"/>
        <w:smallCaps w:val="0"/>
        <w:strike w:val="0"/>
        <w:dstrike w:val="0"/>
        <w:color w:val="000000"/>
        <w:spacing w:val="0"/>
        <w:w w:val="100"/>
        <w:sz w:val="28"/>
        <w:szCs w:val="28"/>
        <w:u w:val="none"/>
        <w:effect w:val="none"/>
      </w:rPr>
    </w:lvl>
    <w:lvl w:ilvl="2">
      <w:start w:val="3"/>
      <w:numFmt w:val="decimal"/>
      <w:lvlText w:val="3.%3.1."/>
      <w:lvlJc w:val="left"/>
      <w:pPr>
        <w:ind w:left="0" w:firstLine="0"/>
      </w:pPr>
      <w:rPr>
        <w:b w:val="0"/>
        <w:bCs w:val="0"/>
        <w:i w:val="0"/>
        <w:iCs w:val="0"/>
        <w:caps w:val="0"/>
        <w:smallCaps w:val="0"/>
        <w:strike w:val="0"/>
        <w:dstrike w:val="0"/>
        <w:color w:val="000000"/>
        <w:spacing w:val="0"/>
        <w:w w:val="100"/>
        <w:sz w:val="28"/>
        <w:szCs w:val="28"/>
        <w:u w:val="none"/>
        <w:effect w:val="none"/>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effect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F862B2"/>
    <w:multiLevelType w:val="multilevel"/>
    <w:tmpl w:val="0BE8FDE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4B596530"/>
    <w:multiLevelType w:val="multilevel"/>
    <w:tmpl w:val="3A08CC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4CBA3059"/>
    <w:multiLevelType w:val="multilevel"/>
    <w:tmpl w:val="F8CE8C38"/>
    <w:lvl w:ilvl="0">
      <w:start w:val="1"/>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effect w:val="none"/>
      </w:rPr>
    </w:lvl>
    <w:lvl w:ilvl="2">
      <w:start w:val="1"/>
      <w:numFmt w:val="decimal"/>
      <w:lvlText w:val="2.%3"/>
      <w:lvlJc w:val="left"/>
      <w:pPr>
        <w:ind w:left="0" w:firstLine="0"/>
      </w:pPr>
      <w:rPr>
        <w:b w:val="0"/>
        <w:bCs w:val="0"/>
        <w:i w:val="0"/>
        <w:iCs w:val="0"/>
        <w:caps w:val="0"/>
        <w:smallCaps w:val="0"/>
        <w:strike w:val="0"/>
        <w:dstrike w:val="0"/>
        <w:color w:val="000000"/>
        <w:spacing w:val="0"/>
        <w:w w:val="100"/>
        <w:sz w:val="28"/>
        <w:szCs w:val="28"/>
        <w:u w:val="none"/>
        <w:effect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D42303A"/>
    <w:multiLevelType w:val="multilevel"/>
    <w:tmpl w:val="AF8E6E94"/>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925424"/>
    <w:multiLevelType w:val="multilevel"/>
    <w:tmpl w:val="43E070D4"/>
    <w:lvl w:ilvl="0">
      <w:start w:val="4"/>
      <w:numFmt w:val="decimal"/>
      <w:lvlText w:val="%1."/>
      <w:lvlJc w:val="left"/>
      <w:pPr>
        <w:ind w:left="0" w:firstLine="0"/>
      </w:pPr>
      <w:rPr>
        <w:rFonts w:eastAsia="Times New Roman" w:cs="Times New Roman"/>
        <w:b w:val="0"/>
        <w:bCs/>
        <w:i w:val="0"/>
        <w:iCs w:val="0"/>
        <w:caps w:val="0"/>
        <w:smallCaps w:val="0"/>
        <w:strike w:val="0"/>
        <w:dstrike w:val="0"/>
        <w:color w:val="000000"/>
        <w:spacing w:val="0"/>
        <w:w w:val="100"/>
        <w:sz w:val="28"/>
        <w:szCs w:val="28"/>
        <w:u w:val="none"/>
        <w:effect w:val="none"/>
      </w:rPr>
    </w:lvl>
    <w:lvl w:ilvl="1">
      <w:start w:val="2"/>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effect w:val="none"/>
      </w:rPr>
    </w:lvl>
    <w:lvl w:ilvl="2">
      <w:start w:val="2"/>
      <w:numFmt w:val="decimal"/>
      <w:lvlText w:val="2.%3.2"/>
      <w:lvlJc w:val="left"/>
      <w:pPr>
        <w:ind w:left="0" w:firstLine="0"/>
      </w:pPr>
      <w:rPr>
        <w:b w:val="0"/>
        <w:bCs w:val="0"/>
        <w:i w:val="0"/>
        <w:iCs w:val="0"/>
        <w:caps w:val="0"/>
        <w:smallCaps w:val="0"/>
        <w:strike w:val="0"/>
        <w:dstrike w:val="0"/>
        <w:color w:val="000000"/>
        <w:spacing w:val="0"/>
        <w:w w:val="100"/>
        <w:sz w:val="28"/>
        <w:szCs w:val="28"/>
        <w:u w:val="none"/>
        <w:effect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53F201D"/>
    <w:multiLevelType w:val="multilevel"/>
    <w:tmpl w:val="65A24FF2"/>
    <w:lvl w:ilvl="0">
      <w:start w:val="1"/>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6"/>
        <w:u w:val="none"/>
        <w:effect w:val="none"/>
        <w:lang w:val="ru-RU" w:eastAsia="ru-RU" w:bidi="ru-RU"/>
      </w:rPr>
    </w:lvl>
    <w:lvl w:ilvl="1">
      <w:start w:val="3"/>
      <w:numFmt w:val="decimal"/>
      <w:lvlText w:val="2.%2"/>
      <w:lvlJc w:val="left"/>
      <w:pPr>
        <w:ind w:left="0" w:firstLine="0"/>
      </w:pPr>
      <w:rPr>
        <w:rFonts w:ascii="Times New Roman" w:hAnsi="Times New Roman"/>
        <w:b w:val="0"/>
        <w:bCs w:val="0"/>
        <w:i w:val="0"/>
        <w:iCs w:val="0"/>
        <w:caps w:val="0"/>
        <w:smallCaps w:val="0"/>
        <w:strike w:val="0"/>
        <w:dstrike w:val="0"/>
        <w:color w:val="000000"/>
        <w:spacing w:val="0"/>
        <w:w w:val="100"/>
        <w:sz w:val="28"/>
        <w:szCs w:val="28"/>
        <w:u w:val="none"/>
        <w:effect w:val="none"/>
        <w:lang w:val="ru-RU" w:eastAsia="ru-RU" w:bidi="ru-RU"/>
      </w:rPr>
    </w:lvl>
    <w:lvl w:ilvl="2">
      <w:start w:val="3"/>
      <w:numFmt w:val="decimal"/>
      <w:lvlText w:val="3.%3.1."/>
      <w:lvlJc w:val="left"/>
      <w:pPr>
        <w:ind w:left="0" w:firstLine="0"/>
      </w:pPr>
      <w:rPr>
        <w:b w:val="0"/>
        <w:bCs w:val="0"/>
        <w:i w:val="0"/>
        <w:iCs w:val="0"/>
        <w:caps w:val="0"/>
        <w:smallCaps w:val="0"/>
        <w:strike w:val="0"/>
        <w:dstrike w:val="0"/>
        <w:color w:val="000000"/>
        <w:spacing w:val="0"/>
        <w:w w:val="100"/>
        <w:sz w:val="28"/>
        <w:szCs w:val="28"/>
        <w:u w:val="none"/>
        <w:effect w:val="none"/>
        <w:lang w:val="ru-RU" w:eastAsia="ru-RU" w:bidi="ru-RU"/>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6"/>
        <w:szCs w:val="26"/>
        <w:u w:val="none"/>
        <w:effect w:val="none"/>
        <w:lang w:val="ru-RU" w:eastAsia="ru-RU" w:bidi="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7CE510A"/>
    <w:multiLevelType w:val="multilevel"/>
    <w:tmpl w:val="71C4E2E8"/>
    <w:lvl w:ilvl="0">
      <w:start w:val="1"/>
      <w:numFmt w:val="bullet"/>
      <w:lvlText w:val=""/>
      <w:lvlJc w:val="left"/>
      <w:pPr>
        <w:ind w:left="2149" w:hanging="360"/>
      </w:pPr>
      <w:rPr>
        <w:rFonts w:ascii="Symbol" w:hAnsi="Symbol" w:cs="Symbol" w:hint="default"/>
      </w:rPr>
    </w:lvl>
    <w:lvl w:ilvl="1">
      <w:start w:val="1"/>
      <w:numFmt w:val="bullet"/>
      <w:lvlText w:val="o"/>
      <w:lvlJc w:val="left"/>
      <w:pPr>
        <w:ind w:left="2869" w:hanging="360"/>
      </w:pPr>
      <w:rPr>
        <w:rFonts w:ascii="Courier New" w:hAnsi="Courier New" w:cs="Courier New" w:hint="default"/>
      </w:rPr>
    </w:lvl>
    <w:lvl w:ilvl="2">
      <w:start w:val="1"/>
      <w:numFmt w:val="bullet"/>
      <w:lvlText w:val=""/>
      <w:lvlJc w:val="left"/>
      <w:pPr>
        <w:ind w:left="3589" w:hanging="360"/>
      </w:pPr>
      <w:rPr>
        <w:rFonts w:ascii="Wingdings" w:hAnsi="Wingdings" w:cs="Wingdings" w:hint="default"/>
      </w:rPr>
    </w:lvl>
    <w:lvl w:ilvl="3">
      <w:start w:val="1"/>
      <w:numFmt w:val="bullet"/>
      <w:lvlText w:val=""/>
      <w:lvlJc w:val="left"/>
      <w:pPr>
        <w:ind w:left="4309" w:hanging="360"/>
      </w:pPr>
      <w:rPr>
        <w:rFonts w:ascii="Symbol" w:hAnsi="Symbol" w:cs="Symbol" w:hint="default"/>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cs="Wingdings" w:hint="default"/>
      </w:rPr>
    </w:lvl>
    <w:lvl w:ilvl="6">
      <w:start w:val="1"/>
      <w:numFmt w:val="bullet"/>
      <w:lvlText w:val=""/>
      <w:lvlJc w:val="left"/>
      <w:pPr>
        <w:ind w:left="6469" w:hanging="360"/>
      </w:pPr>
      <w:rPr>
        <w:rFonts w:ascii="Symbol" w:hAnsi="Symbol" w:cs="Symbol" w:hint="default"/>
      </w:rPr>
    </w:lvl>
    <w:lvl w:ilvl="7">
      <w:start w:val="1"/>
      <w:numFmt w:val="bullet"/>
      <w:lvlText w:val="o"/>
      <w:lvlJc w:val="left"/>
      <w:pPr>
        <w:ind w:left="7189" w:hanging="360"/>
      </w:pPr>
      <w:rPr>
        <w:rFonts w:ascii="Courier New" w:hAnsi="Courier New" w:cs="Courier New" w:hint="default"/>
      </w:rPr>
    </w:lvl>
    <w:lvl w:ilvl="8">
      <w:start w:val="1"/>
      <w:numFmt w:val="bullet"/>
      <w:lvlText w:val=""/>
      <w:lvlJc w:val="left"/>
      <w:pPr>
        <w:ind w:left="7909" w:hanging="360"/>
      </w:pPr>
      <w:rPr>
        <w:rFonts w:ascii="Wingdings" w:hAnsi="Wingdings" w:cs="Wingdings" w:hint="default"/>
      </w:rPr>
    </w:lvl>
  </w:abstractNum>
  <w:abstractNum w:abstractNumId="11">
    <w:nsid w:val="5C980DA0"/>
    <w:multiLevelType w:val="multilevel"/>
    <w:tmpl w:val="BAD400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CB12D3D"/>
    <w:multiLevelType w:val="multilevel"/>
    <w:tmpl w:val="2C4E1F6E"/>
    <w:lvl w:ilvl="0">
      <w:start w:val="6"/>
      <w:numFmt w:val="decimal"/>
      <w:lvlText w:val="%1."/>
      <w:lvlJc w:val="left"/>
      <w:pPr>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8"/>
        <w:u w:val="none"/>
        <w:effect w:val="none"/>
        <w:lang w:val="ru-RU" w:eastAsia="ru-RU" w:bidi="ru-RU"/>
      </w:rPr>
    </w:lvl>
    <w:lvl w:ilvl="1">
      <w:start w:val="1"/>
      <w:numFmt w:val="decimal"/>
      <w:lvlText w:val="%1.%2."/>
      <w:lvlJc w:val="left"/>
      <w:pPr>
        <w:ind w:left="568" w:firstLine="0"/>
      </w:pPr>
      <w:rPr>
        <w:rFonts w:eastAsia="Times New Roman" w:cs="Times New Roman"/>
        <w:b w:val="0"/>
        <w:bCs w:val="0"/>
        <w:i w:val="0"/>
        <w:iCs w:val="0"/>
        <w:caps w:val="0"/>
        <w:smallCaps w:val="0"/>
        <w:strike w:val="0"/>
        <w:dstrike w:val="0"/>
        <w:color w:val="000000"/>
        <w:spacing w:val="0"/>
        <w:w w:val="100"/>
        <w:sz w:val="24"/>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effect w:val="none"/>
        <w:lang w:val="ru-RU" w:eastAsia="ru-RU" w:bidi="ru-RU"/>
      </w:rPr>
    </w:lvl>
    <w:lvl w:ilvl="3">
      <w:start w:val="1"/>
      <w:numFmt w:val="none"/>
      <w:suff w:val="nothing"/>
      <w:lvlText w:val=""/>
      <w:lvlJc w:val="left"/>
      <w:pPr>
        <w:ind w:left="-9072" w:firstLine="0"/>
      </w:pPr>
    </w:lvl>
    <w:lvl w:ilvl="4">
      <w:start w:val="1"/>
      <w:numFmt w:val="none"/>
      <w:suff w:val="nothing"/>
      <w:lvlText w:val=""/>
      <w:lvlJc w:val="left"/>
      <w:pPr>
        <w:ind w:left="-9072" w:firstLine="0"/>
      </w:pPr>
    </w:lvl>
    <w:lvl w:ilvl="5">
      <w:start w:val="1"/>
      <w:numFmt w:val="none"/>
      <w:suff w:val="nothing"/>
      <w:lvlText w:val=""/>
      <w:lvlJc w:val="left"/>
      <w:pPr>
        <w:ind w:left="-9072" w:firstLine="0"/>
      </w:pPr>
    </w:lvl>
    <w:lvl w:ilvl="6">
      <w:start w:val="1"/>
      <w:numFmt w:val="none"/>
      <w:suff w:val="nothing"/>
      <w:lvlText w:val=""/>
      <w:lvlJc w:val="left"/>
      <w:pPr>
        <w:ind w:left="-9072" w:firstLine="0"/>
      </w:pPr>
    </w:lvl>
    <w:lvl w:ilvl="7">
      <w:start w:val="1"/>
      <w:numFmt w:val="none"/>
      <w:suff w:val="nothing"/>
      <w:lvlText w:val=""/>
      <w:lvlJc w:val="left"/>
      <w:pPr>
        <w:ind w:left="-9072" w:firstLine="0"/>
      </w:pPr>
    </w:lvl>
    <w:lvl w:ilvl="8">
      <w:start w:val="1"/>
      <w:numFmt w:val="none"/>
      <w:suff w:val="nothing"/>
      <w:lvlText w:val=""/>
      <w:lvlJc w:val="left"/>
      <w:pPr>
        <w:ind w:left="-9072" w:firstLine="0"/>
      </w:pPr>
    </w:lvl>
  </w:abstractNum>
  <w:abstractNum w:abstractNumId="13">
    <w:nsid w:val="5DDA2DA7"/>
    <w:multiLevelType w:val="multilevel"/>
    <w:tmpl w:val="3B72D876"/>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64F43FD4"/>
    <w:multiLevelType w:val="multilevel"/>
    <w:tmpl w:val="EBAA6BD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799D4329"/>
    <w:multiLevelType w:val="multilevel"/>
    <w:tmpl w:val="6310C3CA"/>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395CC4"/>
    <w:rsid w:val="00017A78"/>
    <w:rsid w:val="001A4AA0"/>
    <w:rsid w:val="00282849"/>
    <w:rsid w:val="00291FDF"/>
    <w:rsid w:val="002B1526"/>
    <w:rsid w:val="0031260B"/>
    <w:rsid w:val="00363265"/>
    <w:rsid w:val="00364A85"/>
    <w:rsid w:val="00395CC4"/>
    <w:rsid w:val="003A03CE"/>
    <w:rsid w:val="003D7DBC"/>
    <w:rsid w:val="00436D6F"/>
    <w:rsid w:val="0044724D"/>
    <w:rsid w:val="00451886"/>
    <w:rsid w:val="00472A8A"/>
    <w:rsid w:val="00482EC6"/>
    <w:rsid w:val="004F246E"/>
    <w:rsid w:val="0055461A"/>
    <w:rsid w:val="005712AA"/>
    <w:rsid w:val="005D5334"/>
    <w:rsid w:val="005E5A2B"/>
    <w:rsid w:val="00720E92"/>
    <w:rsid w:val="00735FD5"/>
    <w:rsid w:val="0077135A"/>
    <w:rsid w:val="00801F63"/>
    <w:rsid w:val="00916545"/>
    <w:rsid w:val="00A75C4F"/>
    <w:rsid w:val="00B33730"/>
    <w:rsid w:val="00B96374"/>
    <w:rsid w:val="00C25213"/>
    <w:rsid w:val="00C53304"/>
    <w:rsid w:val="00D5082E"/>
    <w:rsid w:val="00E703AA"/>
    <w:rsid w:val="00F06953"/>
    <w:rsid w:val="00F26AE9"/>
    <w:rsid w:val="00F56408"/>
    <w:rsid w:val="00FB4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C4"/>
    <w:pPr>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qFormat/>
    <w:rsid w:val="00395CC4"/>
    <w:pPr>
      <w:keepNext/>
      <w:spacing w:before="120" w:after="120"/>
      <w:jc w:val="center"/>
      <w:outlineLvl w:val="0"/>
    </w:pPr>
    <w:rPr>
      <w:rFonts w:ascii="Times New Roman" w:eastAsia="Times New Roman" w:hAnsi="Times New Roman" w:cs="Arial"/>
      <w:b/>
      <w:bCs/>
      <w:color w:val="00000A"/>
      <w:szCs w:val="32"/>
      <w:lang w:bidi="ar-SA"/>
    </w:rPr>
  </w:style>
  <w:style w:type="paragraph" w:styleId="2">
    <w:name w:val="heading 2"/>
    <w:basedOn w:val="a"/>
    <w:link w:val="20"/>
    <w:semiHidden/>
    <w:unhideWhenUsed/>
    <w:qFormat/>
    <w:rsid w:val="00395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semiHidden/>
    <w:unhideWhenUsed/>
    <w:qFormat/>
    <w:rsid w:val="00395CC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95CC4"/>
    <w:rPr>
      <w:rFonts w:ascii="Times New Roman" w:eastAsia="Times New Roman" w:hAnsi="Times New Roman" w:cs="Arial"/>
      <w:b/>
      <w:bCs/>
      <w:color w:val="00000A"/>
      <w:sz w:val="24"/>
      <w:szCs w:val="32"/>
      <w:lang w:eastAsia="ru-RU"/>
    </w:rPr>
  </w:style>
  <w:style w:type="character" w:customStyle="1" w:styleId="20">
    <w:name w:val="Заголовок 2 Знак"/>
    <w:basedOn w:val="a0"/>
    <w:link w:val="2"/>
    <w:semiHidden/>
    <w:qFormat/>
    <w:rsid w:val="00395CC4"/>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qFormat/>
    <w:rsid w:val="00395CC4"/>
    <w:rPr>
      <w:rFonts w:asciiTheme="majorHAnsi" w:eastAsiaTheme="majorEastAsia" w:hAnsiTheme="majorHAnsi" w:cstheme="majorBidi"/>
      <w:color w:val="243F60" w:themeColor="accent1" w:themeShade="7F"/>
      <w:sz w:val="24"/>
      <w:szCs w:val="24"/>
      <w:lang w:eastAsia="ru-RU" w:bidi="ru-RU"/>
    </w:rPr>
  </w:style>
  <w:style w:type="paragraph" w:styleId="HTML">
    <w:name w:val="HTML Preformatted"/>
    <w:basedOn w:val="a"/>
    <w:link w:val="HTML1"/>
    <w:uiPriority w:val="99"/>
    <w:semiHidden/>
    <w:unhideWhenUsed/>
    <w:qFormat/>
    <w:rsid w:val="0039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bidi="ar-SA"/>
    </w:rPr>
  </w:style>
  <w:style w:type="character" w:customStyle="1" w:styleId="HTML0">
    <w:name w:val="Стандартный HTML Знак"/>
    <w:basedOn w:val="a0"/>
    <w:link w:val="HTML"/>
    <w:uiPriority w:val="99"/>
    <w:semiHidden/>
    <w:qFormat/>
    <w:rsid w:val="00395CC4"/>
    <w:rPr>
      <w:rFonts w:ascii="Consolas" w:eastAsia="Courier New" w:hAnsi="Consolas" w:cs="Courier New"/>
      <w:color w:val="000000"/>
      <w:sz w:val="20"/>
      <w:szCs w:val="20"/>
      <w:lang w:eastAsia="ru-RU" w:bidi="ru-RU"/>
    </w:rPr>
  </w:style>
  <w:style w:type="character" w:customStyle="1" w:styleId="HTML1">
    <w:name w:val="Стандартный HTML Знак1"/>
    <w:basedOn w:val="a0"/>
    <w:link w:val="HTML"/>
    <w:uiPriority w:val="99"/>
    <w:semiHidden/>
    <w:locked/>
    <w:rsid w:val="00395CC4"/>
    <w:rPr>
      <w:rFonts w:ascii="Courier New" w:eastAsia="Times New Roman" w:hAnsi="Courier New" w:cs="Courier New"/>
      <w:color w:val="00000A"/>
      <w:sz w:val="20"/>
      <w:szCs w:val="20"/>
      <w:lang w:eastAsia="ru-RU"/>
    </w:rPr>
  </w:style>
  <w:style w:type="paragraph" w:styleId="a3">
    <w:name w:val="Normal (Web)"/>
    <w:basedOn w:val="a"/>
    <w:uiPriority w:val="99"/>
    <w:semiHidden/>
    <w:unhideWhenUsed/>
    <w:qFormat/>
    <w:rsid w:val="00395CC4"/>
    <w:pPr>
      <w:spacing w:before="100" w:beforeAutospacing="1" w:after="100" w:afterAutospacing="1"/>
    </w:pPr>
    <w:rPr>
      <w:rFonts w:ascii="Times New Roman" w:eastAsia="Times New Roman" w:hAnsi="Times New Roman" w:cs="Times New Roman"/>
      <w:color w:val="00000A"/>
      <w:lang w:bidi="ar-SA"/>
    </w:rPr>
  </w:style>
  <w:style w:type="paragraph" w:styleId="11">
    <w:name w:val="index 1"/>
    <w:basedOn w:val="a"/>
    <w:next w:val="a"/>
    <w:autoRedefine/>
    <w:uiPriority w:val="99"/>
    <w:semiHidden/>
    <w:unhideWhenUsed/>
    <w:qFormat/>
    <w:rsid w:val="00395CC4"/>
    <w:pPr>
      <w:ind w:left="240" w:hanging="240"/>
    </w:pPr>
  </w:style>
  <w:style w:type="paragraph" w:styleId="12">
    <w:name w:val="toc 1"/>
    <w:basedOn w:val="a"/>
    <w:autoRedefine/>
    <w:uiPriority w:val="39"/>
    <w:semiHidden/>
    <w:unhideWhenUsed/>
    <w:qFormat/>
    <w:rsid w:val="00395CC4"/>
    <w:pPr>
      <w:tabs>
        <w:tab w:val="right" w:leader="dot" w:pos="9356"/>
      </w:tabs>
      <w:ind w:right="561"/>
      <w:jc w:val="both"/>
    </w:pPr>
    <w:rPr>
      <w:rFonts w:ascii="Times New Roman" w:hAnsi="Times New Roman" w:cs="Times New Roman"/>
      <w:color w:val="000000" w:themeColor="text1"/>
      <w:sz w:val="28"/>
      <w:szCs w:val="28"/>
    </w:rPr>
  </w:style>
  <w:style w:type="paragraph" w:styleId="21">
    <w:name w:val="toc 2"/>
    <w:basedOn w:val="a"/>
    <w:autoRedefine/>
    <w:uiPriority w:val="39"/>
    <w:semiHidden/>
    <w:unhideWhenUsed/>
    <w:qFormat/>
    <w:rsid w:val="00395CC4"/>
    <w:pPr>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paragraph" w:styleId="a4">
    <w:name w:val="annotation text"/>
    <w:basedOn w:val="a"/>
    <w:link w:val="13"/>
    <w:uiPriority w:val="99"/>
    <w:semiHidden/>
    <w:unhideWhenUsed/>
    <w:qFormat/>
    <w:rsid w:val="00395CC4"/>
    <w:rPr>
      <w:sz w:val="20"/>
      <w:szCs w:val="20"/>
    </w:rPr>
  </w:style>
  <w:style w:type="character" w:customStyle="1" w:styleId="a5">
    <w:name w:val="Текст примечания Знак"/>
    <w:basedOn w:val="a0"/>
    <w:link w:val="a4"/>
    <w:uiPriority w:val="99"/>
    <w:semiHidden/>
    <w:qFormat/>
    <w:rsid w:val="00395CC4"/>
    <w:rPr>
      <w:rFonts w:ascii="Courier New" w:eastAsia="Courier New" w:hAnsi="Courier New" w:cs="Courier New"/>
      <w:color w:val="000000"/>
      <w:sz w:val="20"/>
      <w:szCs w:val="20"/>
      <w:lang w:eastAsia="ru-RU" w:bidi="ru-RU"/>
    </w:rPr>
  </w:style>
  <w:style w:type="character" w:customStyle="1" w:styleId="13">
    <w:name w:val="Текст примечания Знак1"/>
    <w:basedOn w:val="a0"/>
    <w:link w:val="a4"/>
    <w:uiPriority w:val="99"/>
    <w:semiHidden/>
    <w:locked/>
    <w:rsid w:val="00395CC4"/>
    <w:rPr>
      <w:rFonts w:ascii="Courier New" w:eastAsia="Courier New" w:hAnsi="Courier New" w:cs="Courier New"/>
      <w:color w:val="000000"/>
      <w:sz w:val="20"/>
      <w:szCs w:val="20"/>
      <w:lang w:eastAsia="ru-RU" w:bidi="ru-RU"/>
    </w:rPr>
  </w:style>
  <w:style w:type="paragraph" w:styleId="a6">
    <w:name w:val="header"/>
    <w:basedOn w:val="a"/>
    <w:link w:val="14"/>
    <w:uiPriority w:val="99"/>
    <w:semiHidden/>
    <w:unhideWhenUsed/>
    <w:qFormat/>
    <w:rsid w:val="00395CC4"/>
    <w:pPr>
      <w:tabs>
        <w:tab w:val="center" w:pos="4677"/>
        <w:tab w:val="right" w:pos="9355"/>
      </w:tabs>
    </w:pPr>
  </w:style>
  <w:style w:type="character" w:customStyle="1" w:styleId="a7">
    <w:name w:val="Верхний колонтитул Знак"/>
    <w:basedOn w:val="a0"/>
    <w:link w:val="a6"/>
    <w:uiPriority w:val="99"/>
    <w:semiHidden/>
    <w:qFormat/>
    <w:rsid w:val="00395CC4"/>
    <w:rPr>
      <w:rFonts w:ascii="Courier New" w:eastAsia="Courier New" w:hAnsi="Courier New" w:cs="Courier New"/>
      <w:color w:val="000000"/>
      <w:sz w:val="24"/>
      <w:szCs w:val="24"/>
      <w:lang w:eastAsia="ru-RU" w:bidi="ru-RU"/>
    </w:rPr>
  </w:style>
  <w:style w:type="character" w:customStyle="1" w:styleId="14">
    <w:name w:val="Верхний колонтитул Знак1"/>
    <w:basedOn w:val="a0"/>
    <w:link w:val="a6"/>
    <w:uiPriority w:val="99"/>
    <w:semiHidden/>
    <w:locked/>
    <w:rsid w:val="00395CC4"/>
    <w:rPr>
      <w:rFonts w:ascii="Courier New" w:eastAsia="Courier New" w:hAnsi="Courier New" w:cs="Courier New"/>
      <w:color w:val="000000"/>
      <w:sz w:val="24"/>
      <w:szCs w:val="24"/>
      <w:lang w:eastAsia="ru-RU" w:bidi="ru-RU"/>
    </w:rPr>
  </w:style>
  <w:style w:type="paragraph" w:styleId="a8">
    <w:name w:val="footer"/>
    <w:basedOn w:val="a"/>
    <w:link w:val="15"/>
    <w:uiPriority w:val="99"/>
    <w:semiHidden/>
    <w:unhideWhenUsed/>
    <w:qFormat/>
    <w:rsid w:val="00395CC4"/>
    <w:pPr>
      <w:tabs>
        <w:tab w:val="center" w:pos="4677"/>
        <w:tab w:val="right" w:pos="9355"/>
      </w:tabs>
    </w:pPr>
  </w:style>
  <w:style w:type="character" w:customStyle="1" w:styleId="a9">
    <w:name w:val="Нижний колонтитул Знак"/>
    <w:basedOn w:val="a0"/>
    <w:link w:val="a8"/>
    <w:uiPriority w:val="99"/>
    <w:semiHidden/>
    <w:qFormat/>
    <w:rsid w:val="00395CC4"/>
    <w:rPr>
      <w:rFonts w:ascii="Courier New" w:eastAsia="Courier New" w:hAnsi="Courier New" w:cs="Courier New"/>
      <w:color w:val="000000"/>
      <w:sz w:val="24"/>
      <w:szCs w:val="24"/>
      <w:lang w:eastAsia="ru-RU" w:bidi="ru-RU"/>
    </w:rPr>
  </w:style>
  <w:style w:type="character" w:customStyle="1" w:styleId="15">
    <w:name w:val="Нижний колонтитул Знак1"/>
    <w:basedOn w:val="a0"/>
    <w:link w:val="a8"/>
    <w:uiPriority w:val="99"/>
    <w:semiHidden/>
    <w:locked/>
    <w:rsid w:val="00395CC4"/>
    <w:rPr>
      <w:rFonts w:ascii="Courier New" w:eastAsia="Courier New" w:hAnsi="Courier New" w:cs="Courier New"/>
      <w:color w:val="000000"/>
      <w:sz w:val="24"/>
      <w:szCs w:val="24"/>
      <w:lang w:eastAsia="ru-RU" w:bidi="ru-RU"/>
    </w:rPr>
  </w:style>
  <w:style w:type="paragraph" w:styleId="aa">
    <w:name w:val="Body Text"/>
    <w:basedOn w:val="a"/>
    <w:link w:val="16"/>
    <w:uiPriority w:val="1"/>
    <w:semiHidden/>
    <w:unhideWhenUsed/>
    <w:qFormat/>
    <w:rsid w:val="00395CC4"/>
    <w:pPr>
      <w:ind w:left="112"/>
    </w:pPr>
    <w:rPr>
      <w:rFonts w:ascii="Times New Roman" w:eastAsia="Times New Roman" w:hAnsi="Times New Roman" w:cs="Times New Roman"/>
      <w:color w:val="00000A"/>
      <w:lang w:val="en-US" w:eastAsia="en-US" w:bidi="ar-SA"/>
    </w:rPr>
  </w:style>
  <w:style w:type="character" w:customStyle="1" w:styleId="ab">
    <w:name w:val="Основной текст Знак"/>
    <w:basedOn w:val="a0"/>
    <w:link w:val="aa"/>
    <w:uiPriority w:val="1"/>
    <w:semiHidden/>
    <w:qFormat/>
    <w:rsid w:val="00395CC4"/>
    <w:rPr>
      <w:rFonts w:ascii="Courier New" w:eastAsia="Courier New" w:hAnsi="Courier New" w:cs="Courier New"/>
      <w:color w:val="000000"/>
      <w:sz w:val="24"/>
      <w:szCs w:val="24"/>
      <w:lang w:eastAsia="ru-RU" w:bidi="ru-RU"/>
    </w:rPr>
  </w:style>
  <w:style w:type="character" w:customStyle="1" w:styleId="16">
    <w:name w:val="Основной текст Знак1"/>
    <w:basedOn w:val="a0"/>
    <w:link w:val="aa"/>
    <w:uiPriority w:val="1"/>
    <w:semiHidden/>
    <w:locked/>
    <w:rsid w:val="00395CC4"/>
    <w:rPr>
      <w:rFonts w:ascii="Times New Roman" w:eastAsia="Times New Roman" w:hAnsi="Times New Roman" w:cs="Times New Roman"/>
      <w:color w:val="00000A"/>
      <w:sz w:val="24"/>
      <w:szCs w:val="24"/>
      <w:lang w:val="en-US"/>
    </w:rPr>
  </w:style>
  <w:style w:type="paragraph" w:styleId="ac">
    <w:name w:val="List"/>
    <w:basedOn w:val="aa"/>
    <w:uiPriority w:val="99"/>
    <w:semiHidden/>
    <w:unhideWhenUsed/>
    <w:qFormat/>
    <w:rsid w:val="00395CC4"/>
    <w:rPr>
      <w:rFonts w:cs="Mangal"/>
    </w:rPr>
  </w:style>
  <w:style w:type="paragraph" w:styleId="ad">
    <w:name w:val="annotation subject"/>
    <w:basedOn w:val="a4"/>
    <w:link w:val="17"/>
    <w:uiPriority w:val="99"/>
    <w:semiHidden/>
    <w:unhideWhenUsed/>
    <w:qFormat/>
    <w:rsid w:val="00395CC4"/>
    <w:rPr>
      <w:b/>
      <w:bCs/>
    </w:rPr>
  </w:style>
  <w:style w:type="character" w:customStyle="1" w:styleId="ae">
    <w:name w:val="Тема примечания Знак"/>
    <w:basedOn w:val="a5"/>
    <w:link w:val="ad"/>
    <w:uiPriority w:val="99"/>
    <w:semiHidden/>
    <w:qFormat/>
    <w:rsid w:val="00395CC4"/>
    <w:rPr>
      <w:b/>
      <w:bCs/>
    </w:rPr>
  </w:style>
  <w:style w:type="character" w:customStyle="1" w:styleId="17">
    <w:name w:val="Тема примечания Знак1"/>
    <w:basedOn w:val="13"/>
    <w:link w:val="ad"/>
    <w:uiPriority w:val="99"/>
    <w:semiHidden/>
    <w:locked/>
    <w:rsid w:val="00395CC4"/>
    <w:rPr>
      <w:b/>
      <w:bCs/>
    </w:rPr>
  </w:style>
  <w:style w:type="paragraph" w:styleId="af">
    <w:name w:val="Balloon Text"/>
    <w:basedOn w:val="a"/>
    <w:link w:val="18"/>
    <w:uiPriority w:val="99"/>
    <w:semiHidden/>
    <w:unhideWhenUsed/>
    <w:qFormat/>
    <w:rsid w:val="00395CC4"/>
    <w:rPr>
      <w:rFonts w:ascii="Segoe UI" w:hAnsi="Segoe UI" w:cs="Segoe UI"/>
      <w:sz w:val="18"/>
      <w:szCs w:val="18"/>
    </w:rPr>
  </w:style>
  <w:style w:type="character" w:customStyle="1" w:styleId="af0">
    <w:name w:val="Текст выноски Знак"/>
    <w:basedOn w:val="a0"/>
    <w:link w:val="af"/>
    <w:uiPriority w:val="99"/>
    <w:semiHidden/>
    <w:qFormat/>
    <w:rsid w:val="00395CC4"/>
    <w:rPr>
      <w:rFonts w:ascii="Tahoma" w:eastAsia="Courier New" w:hAnsi="Tahoma" w:cs="Tahoma"/>
      <w:color w:val="000000"/>
      <w:sz w:val="16"/>
      <w:szCs w:val="16"/>
      <w:lang w:eastAsia="ru-RU" w:bidi="ru-RU"/>
    </w:rPr>
  </w:style>
  <w:style w:type="character" w:customStyle="1" w:styleId="18">
    <w:name w:val="Текст выноски Знак1"/>
    <w:basedOn w:val="a0"/>
    <w:link w:val="af"/>
    <w:uiPriority w:val="99"/>
    <w:semiHidden/>
    <w:locked/>
    <w:rsid w:val="00395CC4"/>
    <w:rPr>
      <w:rFonts w:ascii="Segoe UI" w:eastAsia="Courier New" w:hAnsi="Segoe UI" w:cs="Segoe UI"/>
      <w:color w:val="000000"/>
      <w:sz w:val="18"/>
      <w:szCs w:val="18"/>
      <w:lang w:eastAsia="ru-RU" w:bidi="ru-RU"/>
    </w:rPr>
  </w:style>
  <w:style w:type="paragraph" w:styleId="af1">
    <w:name w:val="No Spacing"/>
    <w:uiPriority w:val="1"/>
    <w:qFormat/>
    <w:rsid w:val="00395CC4"/>
    <w:pPr>
      <w:spacing w:after="0" w:line="240" w:lineRule="auto"/>
    </w:pPr>
    <w:rPr>
      <w:rFonts w:eastAsiaTheme="minorEastAsia"/>
      <w:lang w:eastAsia="ru-RU"/>
    </w:rPr>
  </w:style>
  <w:style w:type="paragraph" w:styleId="af2">
    <w:name w:val="List Paragraph"/>
    <w:basedOn w:val="a"/>
    <w:uiPriority w:val="34"/>
    <w:qFormat/>
    <w:rsid w:val="00395CC4"/>
    <w:pPr>
      <w:ind w:left="720"/>
      <w:contextualSpacing/>
    </w:pPr>
  </w:style>
  <w:style w:type="paragraph" w:customStyle="1" w:styleId="af3">
    <w:name w:val="Заголовок"/>
    <w:basedOn w:val="a"/>
    <w:next w:val="aa"/>
    <w:uiPriority w:val="99"/>
    <w:qFormat/>
    <w:rsid w:val="00395CC4"/>
    <w:pPr>
      <w:keepNext/>
      <w:spacing w:before="240" w:after="120"/>
    </w:pPr>
    <w:rPr>
      <w:rFonts w:ascii="Liberation Sans" w:eastAsia="Arial Unicode MS" w:hAnsi="Liberation Sans" w:cs="Mangal"/>
      <w:sz w:val="28"/>
      <w:szCs w:val="28"/>
    </w:rPr>
  </w:style>
  <w:style w:type="character" w:customStyle="1" w:styleId="Exact">
    <w:name w:val="Подпись к картинке Exact"/>
    <w:basedOn w:val="a0"/>
    <w:link w:val="af4"/>
    <w:qFormat/>
    <w:locked/>
    <w:rsid w:val="00395CC4"/>
    <w:rPr>
      <w:rFonts w:ascii="Times New Roman" w:eastAsia="Times New Roman" w:hAnsi="Times New Roman" w:cs="Times New Roman"/>
      <w:sz w:val="26"/>
      <w:szCs w:val="26"/>
      <w:shd w:val="clear" w:color="auto" w:fill="FFFFFF"/>
    </w:rPr>
  </w:style>
  <w:style w:type="paragraph" w:customStyle="1" w:styleId="af4">
    <w:name w:val="Подпись к картинке"/>
    <w:basedOn w:val="a"/>
    <w:link w:val="Exact"/>
    <w:qFormat/>
    <w:rsid w:val="00395CC4"/>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customStyle="1" w:styleId="19">
    <w:name w:val="Заголовок №1_"/>
    <w:basedOn w:val="a0"/>
    <w:link w:val="1a"/>
    <w:qFormat/>
    <w:locked/>
    <w:rsid w:val="00395CC4"/>
    <w:rPr>
      <w:rFonts w:ascii="Times New Roman" w:eastAsia="Times New Roman" w:hAnsi="Times New Roman" w:cs="Times New Roman"/>
      <w:b/>
      <w:bCs/>
      <w:sz w:val="26"/>
      <w:szCs w:val="26"/>
      <w:shd w:val="clear" w:color="auto" w:fill="FFFFFF"/>
    </w:rPr>
  </w:style>
  <w:style w:type="paragraph" w:customStyle="1" w:styleId="1a">
    <w:name w:val="Заголовок №1"/>
    <w:basedOn w:val="a"/>
    <w:link w:val="19"/>
    <w:qFormat/>
    <w:rsid w:val="00395CC4"/>
    <w:pPr>
      <w:shd w:val="clear" w:color="auto" w:fill="FFFFFF"/>
      <w:spacing w:line="341" w:lineRule="exact"/>
      <w:ind w:hanging="1700"/>
      <w:jc w:val="center"/>
      <w:outlineLvl w:val="0"/>
    </w:pPr>
    <w:rPr>
      <w:rFonts w:ascii="Times New Roman" w:eastAsia="Times New Roman" w:hAnsi="Times New Roman" w:cs="Times New Roman"/>
      <w:b/>
      <w:bCs/>
      <w:color w:val="auto"/>
      <w:sz w:val="26"/>
      <w:szCs w:val="26"/>
      <w:lang w:eastAsia="en-US" w:bidi="ar-SA"/>
    </w:rPr>
  </w:style>
  <w:style w:type="paragraph" w:customStyle="1" w:styleId="31">
    <w:name w:val="Основной текст (3)"/>
    <w:basedOn w:val="a"/>
    <w:uiPriority w:val="99"/>
    <w:qFormat/>
    <w:rsid w:val="00395CC4"/>
    <w:pPr>
      <w:shd w:val="clear" w:color="auto" w:fill="FFFFFF"/>
      <w:spacing w:before="260" w:after="360" w:line="244" w:lineRule="exact"/>
      <w:jc w:val="center"/>
    </w:pPr>
    <w:rPr>
      <w:rFonts w:ascii="Times New Roman" w:eastAsia="Times New Roman" w:hAnsi="Times New Roman" w:cs="Times New Roman"/>
      <w:b/>
      <w:bCs/>
      <w:sz w:val="22"/>
      <w:szCs w:val="22"/>
    </w:rPr>
  </w:style>
  <w:style w:type="character" w:customStyle="1" w:styleId="4">
    <w:name w:val="Основной текст (4)_"/>
    <w:basedOn w:val="a0"/>
    <w:link w:val="40"/>
    <w:qFormat/>
    <w:locked/>
    <w:rsid w:val="00395CC4"/>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qFormat/>
    <w:rsid w:val="00395CC4"/>
    <w:pPr>
      <w:shd w:val="clear" w:color="auto" w:fill="FFFFFF"/>
      <w:spacing w:before="260" w:after="360" w:line="244" w:lineRule="exact"/>
      <w:jc w:val="both"/>
    </w:pPr>
    <w:rPr>
      <w:rFonts w:ascii="Trebuchet MS" w:eastAsia="Trebuchet MS" w:hAnsi="Trebuchet MS" w:cs="Trebuchet MS"/>
      <w:b/>
      <w:bCs/>
      <w:color w:val="auto"/>
      <w:sz w:val="19"/>
      <w:szCs w:val="19"/>
      <w:lang w:eastAsia="en-US" w:bidi="ar-SA"/>
    </w:rPr>
  </w:style>
  <w:style w:type="paragraph" w:customStyle="1" w:styleId="22">
    <w:name w:val="Основной текст (2)"/>
    <w:basedOn w:val="a"/>
    <w:uiPriority w:val="99"/>
    <w:qFormat/>
    <w:rsid w:val="00395CC4"/>
    <w:pPr>
      <w:shd w:val="clear" w:color="auto" w:fill="FFFFFF"/>
      <w:spacing w:before="360" w:after="820" w:line="288" w:lineRule="exact"/>
      <w:jc w:val="center"/>
    </w:pPr>
    <w:rPr>
      <w:rFonts w:ascii="Times New Roman" w:eastAsia="Times New Roman" w:hAnsi="Times New Roman" w:cs="Times New Roman"/>
      <w:sz w:val="26"/>
      <w:szCs w:val="26"/>
    </w:rPr>
  </w:style>
  <w:style w:type="character" w:customStyle="1" w:styleId="5">
    <w:name w:val="Основной текст (5)_"/>
    <w:basedOn w:val="a0"/>
    <w:link w:val="50"/>
    <w:qFormat/>
    <w:locked/>
    <w:rsid w:val="00395CC4"/>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qFormat/>
    <w:rsid w:val="00395CC4"/>
    <w:pPr>
      <w:shd w:val="clear" w:color="auto" w:fill="FFFFFF"/>
      <w:spacing w:before="2300" w:after="660" w:line="326" w:lineRule="exact"/>
    </w:pPr>
    <w:rPr>
      <w:rFonts w:ascii="Times New Roman" w:eastAsia="Times New Roman" w:hAnsi="Times New Roman" w:cs="Times New Roman"/>
      <w:b/>
      <w:bCs/>
      <w:color w:val="auto"/>
      <w:sz w:val="26"/>
      <w:szCs w:val="26"/>
      <w:lang w:eastAsia="en-US" w:bidi="ar-SA"/>
    </w:rPr>
  </w:style>
  <w:style w:type="character" w:customStyle="1" w:styleId="6">
    <w:name w:val="Основной текст (6)_"/>
    <w:basedOn w:val="a0"/>
    <w:link w:val="60"/>
    <w:qFormat/>
    <w:locked/>
    <w:rsid w:val="00395CC4"/>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qFormat/>
    <w:rsid w:val="00395CC4"/>
    <w:pPr>
      <w:shd w:val="clear" w:color="auto" w:fill="FFFFFF"/>
      <w:spacing w:line="322" w:lineRule="exact"/>
      <w:jc w:val="center"/>
    </w:pPr>
    <w:rPr>
      <w:rFonts w:ascii="Times New Roman" w:eastAsia="Times New Roman" w:hAnsi="Times New Roman" w:cs="Times New Roman"/>
      <w:color w:val="auto"/>
      <w:sz w:val="42"/>
      <w:szCs w:val="42"/>
      <w:lang w:eastAsia="en-US" w:bidi="ar-SA"/>
    </w:rPr>
  </w:style>
  <w:style w:type="paragraph" w:customStyle="1" w:styleId="ConsNormal">
    <w:name w:val="ConsNormal"/>
    <w:qFormat/>
    <w:rsid w:val="00395CC4"/>
    <w:pPr>
      <w:spacing w:after="0" w:line="240" w:lineRule="auto"/>
      <w:ind w:firstLine="720"/>
    </w:pPr>
    <w:rPr>
      <w:rFonts w:ascii="Arial" w:eastAsia="Times New Roman" w:hAnsi="Arial" w:cs="Arial"/>
      <w:sz w:val="16"/>
      <w:szCs w:val="16"/>
      <w:lang w:eastAsia="ru-RU"/>
    </w:rPr>
  </w:style>
  <w:style w:type="paragraph" w:customStyle="1" w:styleId="ConsPlusNormal">
    <w:name w:val="ConsPlusNormal"/>
    <w:uiPriority w:val="99"/>
    <w:qFormat/>
    <w:rsid w:val="00395CC4"/>
    <w:pPr>
      <w:spacing w:after="0" w:line="240" w:lineRule="auto"/>
    </w:pPr>
    <w:rPr>
      <w:rFonts w:ascii="Arial" w:eastAsiaTheme="minorEastAsia" w:hAnsi="Arial" w:cs="Arial"/>
      <w:sz w:val="20"/>
      <w:szCs w:val="20"/>
      <w:lang w:eastAsia="ru-RU"/>
    </w:rPr>
  </w:style>
  <w:style w:type="paragraph" w:customStyle="1" w:styleId="ConsPlusTitle">
    <w:name w:val="ConsPlusTitle"/>
    <w:uiPriority w:val="99"/>
    <w:qFormat/>
    <w:rsid w:val="00395CC4"/>
    <w:pPr>
      <w:spacing w:after="0" w:line="240" w:lineRule="auto"/>
    </w:pPr>
    <w:rPr>
      <w:rFonts w:ascii="Calibri" w:eastAsia="Times New Roman" w:hAnsi="Calibri" w:cs="Calibri"/>
      <w:b/>
      <w:bCs/>
      <w:lang w:eastAsia="ru-RU"/>
    </w:rPr>
  </w:style>
  <w:style w:type="paragraph" w:customStyle="1" w:styleId="ConsPlusNonformat">
    <w:name w:val="ConsPlusNonformat"/>
    <w:uiPriority w:val="99"/>
    <w:qFormat/>
    <w:rsid w:val="00395CC4"/>
    <w:pPr>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395CC4"/>
    <w:pPr>
      <w:spacing w:after="0" w:line="240" w:lineRule="auto"/>
    </w:pPr>
    <w:rPr>
      <w:rFonts w:ascii="Arial" w:eastAsia="Times New Roman" w:hAnsi="Arial" w:cs="Arial"/>
      <w:sz w:val="20"/>
      <w:szCs w:val="20"/>
      <w:lang w:eastAsia="ru-RU"/>
    </w:rPr>
  </w:style>
  <w:style w:type="paragraph" w:customStyle="1" w:styleId="ConsPlusDocList">
    <w:name w:val="ConsPlusDocList"/>
    <w:uiPriority w:val="99"/>
    <w:qFormat/>
    <w:rsid w:val="00395CC4"/>
    <w:pPr>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qFormat/>
    <w:rsid w:val="00395CC4"/>
    <w:pPr>
      <w:spacing w:after="0" w:line="240" w:lineRule="auto"/>
    </w:pPr>
    <w:rPr>
      <w:rFonts w:ascii="Courier New" w:eastAsia="Times New Roman" w:hAnsi="Courier New" w:cs="Courier New"/>
      <w:sz w:val="16"/>
      <w:szCs w:val="16"/>
      <w:lang w:eastAsia="ru-RU"/>
    </w:rPr>
  </w:style>
  <w:style w:type="paragraph" w:customStyle="1" w:styleId="af5">
    <w:name w:val="Содержимое врезки"/>
    <w:basedOn w:val="a"/>
    <w:uiPriority w:val="99"/>
    <w:qFormat/>
    <w:rsid w:val="00395CC4"/>
  </w:style>
  <w:style w:type="character" w:customStyle="1" w:styleId="32">
    <w:name w:val="Основной текст (3)_"/>
    <w:basedOn w:val="a0"/>
    <w:qFormat/>
    <w:rsid w:val="00395CC4"/>
    <w:rPr>
      <w:rFonts w:ascii="Times New Roman" w:eastAsia="Times New Roman" w:hAnsi="Times New Roman" w:cs="Times New Roman" w:hint="default"/>
      <w:b/>
      <w:bCs/>
      <w:i w:val="0"/>
      <w:iCs w:val="0"/>
      <w:caps w:val="0"/>
      <w:smallCaps w:val="0"/>
      <w:strike w:val="0"/>
      <w:dstrike w:val="0"/>
      <w:sz w:val="22"/>
      <w:szCs w:val="22"/>
      <w:u w:val="none"/>
      <w:effect w:val="none"/>
    </w:rPr>
  </w:style>
  <w:style w:type="character" w:customStyle="1" w:styleId="4TimesNewRoman">
    <w:name w:val="Основной текст (4) + Times New Roman"/>
    <w:aliases w:val="11 pt,Не полужирный,Курсив"/>
    <w:basedOn w:val="4"/>
    <w:qFormat/>
    <w:rsid w:val="00395CC4"/>
    <w:rPr>
      <w:rFonts w:ascii="Times New Roman" w:eastAsia="Times New Roman" w:hAnsi="Times New Roman" w:cs="Times New Roman"/>
      <w:i/>
      <w:iCs/>
      <w:color w:val="000000"/>
      <w:spacing w:val="0"/>
      <w:w w:val="100"/>
      <w:sz w:val="22"/>
      <w:szCs w:val="22"/>
      <w:u w:val="single"/>
      <w:lang w:val="ru-RU" w:eastAsia="ru-RU" w:bidi="ru-RU"/>
    </w:rPr>
  </w:style>
  <w:style w:type="character" w:customStyle="1" w:styleId="23">
    <w:name w:val="Основной текст (2)_"/>
    <w:basedOn w:val="a0"/>
    <w:qFormat/>
    <w:rsid w:val="00395CC4"/>
    <w:rPr>
      <w:rFonts w:ascii="Times New Roman" w:eastAsia="Times New Roman" w:hAnsi="Times New Roman" w:cs="Times New Roman" w:hint="default"/>
      <w:b w:val="0"/>
      <w:bCs w:val="0"/>
      <w:i w:val="0"/>
      <w:iCs w:val="0"/>
      <w:caps w:val="0"/>
      <w:smallCaps w:val="0"/>
      <w:strike w:val="0"/>
      <w:dstrike w:val="0"/>
      <w:sz w:val="26"/>
      <w:szCs w:val="26"/>
      <w:u w:val="none"/>
      <w:effect w:val="none"/>
    </w:rPr>
  </w:style>
  <w:style w:type="character" w:customStyle="1" w:styleId="24">
    <w:name w:val="Основной текст (2) + Полужирный"/>
    <w:basedOn w:val="23"/>
    <w:qFormat/>
    <w:rsid w:val="00395CC4"/>
    <w:rPr>
      <w:b/>
      <w:bCs/>
      <w:color w:val="000000"/>
      <w:spacing w:val="50"/>
      <w:w w:val="100"/>
      <w:lang w:val="ru-RU" w:eastAsia="ru-RU" w:bidi="ru-RU"/>
    </w:rPr>
  </w:style>
  <w:style w:type="character" w:customStyle="1" w:styleId="25">
    <w:name w:val="Основной текст (2) + Курсив"/>
    <w:basedOn w:val="23"/>
    <w:qFormat/>
    <w:rsid w:val="00395CC4"/>
    <w:rPr>
      <w:i/>
      <w:iCs/>
      <w:color w:val="000000"/>
      <w:spacing w:val="0"/>
      <w:w w:val="100"/>
      <w:lang w:val="ru-RU" w:eastAsia="ru-RU" w:bidi="ru-RU"/>
    </w:rPr>
  </w:style>
  <w:style w:type="character" w:customStyle="1" w:styleId="af6">
    <w:name w:val="Колонтитул_"/>
    <w:basedOn w:val="a0"/>
    <w:qFormat/>
    <w:rsid w:val="00395CC4"/>
    <w:rPr>
      <w:rFonts w:ascii="Times New Roman" w:eastAsia="Times New Roman" w:hAnsi="Times New Roman" w:cs="Times New Roman" w:hint="default"/>
      <w:b w:val="0"/>
      <w:bCs w:val="0"/>
      <w:i w:val="0"/>
      <w:iCs w:val="0"/>
      <w:caps w:val="0"/>
      <w:smallCaps w:val="0"/>
      <w:strike w:val="0"/>
      <w:dstrike w:val="0"/>
      <w:sz w:val="28"/>
      <w:szCs w:val="28"/>
      <w:u w:val="none"/>
      <w:effect w:val="none"/>
    </w:rPr>
  </w:style>
  <w:style w:type="character" w:customStyle="1" w:styleId="af7">
    <w:name w:val="Колонтитул"/>
    <w:basedOn w:val="af6"/>
    <w:qFormat/>
    <w:rsid w:val="00395CC4"/>
    <w:rPr>
      <w:color w:val="000000"/>
      <w:spacing w:val="0"/>
      <w:w w:val="100"/>
      <w:lang w:val="ru-RU" w:eastAsia="ru-RU" w:bidi="ru-RU"/>
    </w:rPr>
  </w:style>
  <w:style w:type="character" w:customStyle="1" w:styleId="-">
    <w:name w:val="Интернет-ссылка"/>
    <w:uiPriority w:val="99"/>
    <w:rsid w:val="00395CC4"/>
    <w:rPr>
      <w:color w:val="0000FF"/>
      <w:u w:val="single"/>
    </w:rPr>
  </w:style>
  <w:style w:type="character" w:customStyle="1" w:styleId="af8">
    <w:name w:val="Без интервала Знак"/>
    <w:basedOn w:val="a0"/>
    <w:uiPriority w:val="1"/>
    <w:qFormat/>
    <w:rsid w:val="00395CC4"/>
    <w:rPr>
      <w:rFonts w:asciiTheme="minorHAnsi" w:eastAsiaTheme="minorEastAsia" w:hAnsiTheme="minorHAnsi" w:cstheme="minorBidi" w:hint="default"/>
      <w:sz w:val="22"/>
      <w:szCs w:val="22"/>
      <w:lang w:bidi="ar-SA"/>
    </w:rPr>
  </w:style>
  <w:style w:type="character" w:customStyle="1" w:styleId="w">
    <w:name w:val="w"/>
    <w:basedOn w:val="a0"/>
    <w:qFormat/>
    <w:rsid w:val="00395CC4"/>
  </w:style>
  <w:style w:type="character" w:customStyle="1" w:styleId="29pt">
    <w:name w:val="Основной текст (2) + 9 pt"/>
    <w:basedOn w:val="23"/>
    <w:qFormat/>
    <w:rsid w:val="00395CC4"/>
    <w:rPr>
      <w:color w:val="000000"/>
      <w:spacing w:val="0"/>
      <w:w w:val="100"/>
      <w:sz w:val="18"/>
      <w:szCs w:val="18"/>
      <w:shd w:val="clear" w:color="auto" w:fill="FFFFFF"/>
      <w:lang w:val="ru-RU" w:eastAsia="ru-RU" w:bidi="ru-RU"/>
    </w:rPr>
  </w:style>
  <w:style w:type="character" w:customStyle="1" w:styleId="doccaption">
    <w:name w:val="doccaption"/>
    <w:basedOn w:val="a0"/>
    <w:qFormat/>
    <w:rsid w:val="00395CC4"/>
  </w:style>
  <w:style w:type="character" w:customStyle="1" w:styleId="ListLabel1">
    <w:name w:val="ListLabel 1"/>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2">
    <w:name w:val="ListLabel 2"/>
    <w:qFormat/>
    <w:rsid w:val="00395CC4"/>
    <w:rPr>
      <w:rFonts w:ascii="Times New Roman" w:eastAsia="Times New Roman" w:hAnsi="Times New Roman" w:cs="Times New Roman" w:hint="default"/>
      <w:b/>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3">
    <w:name w:val="ListLabel 3"/>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4">
    <w:name w:val="ListLabel 4"/>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5">
    <w:name w:val="ListLabel 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6">
    <w:name w:val="ListLabel 6"/>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7">
    <w:name w:val="ListLabel 7"/>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8">
    <w:name w:val="ListLabel 8"/>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9">
    <w:name w:val="ListLabel 9"/>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4"/>
      <w:szCs w:val="28"/>
      <w:u w:val="none"/>
      <w:effect w:val="none"/>
      <w:lang w:val="ru-RU" w:eastAsia="ru-RU" w:bidi="ru-RU"/>
    </w:rPr>
  </w:style>
  <w:style w:type="character" w:customStyle="1" w:styleId="ListLabel10">
    <w:name w:val="ListLabel 10"/>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1">
    <w:name w:val="ListLabel 11"/>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8"/>
      <w:szCs w:val="26"/>
      <w:u w:val="none"/>
      <w:effect w:val="none"/>
      <w:lang w:val="ru-RU" w:eastAsia="ru-RU" w:bidi="ru-RU"/>
    </w:rPr>
  </w:style>
  <w:style w:type="character" w:customStyle="1" w:styleId="ListLabel12">
    <w:name w:val="ListLabel 12"/>
    <w:qFormat/>
    <w:rsid w:val="00395CC4"/>
    <w:rPr>
      <w:rFonts w:ascii="Times New Roman" w:hAnsi="Times New Roman" w:cs="Times New Roman" w:hint="default"/>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3">
    <w:name w:val="ListLabel 13"/>
    <w:qFormat/>
    <w:rsid w:val="00395CC4"/>
    <w:rPr>
      <w:b w:val="0"/>
      <w:bCs w:val="0"/>
      <w:i w:val="0"/>
      <w:iCs w:val="0"/>
      <w:caps w:val="0"/>
      <w:smallCaps w:val="0"/>
      <w:strike w:val="0"/>
      <w:dstrike w:val="0"/>
      <w:color w:val="000000"/>
      <w:spacing w:val="0"/>
      <w:w w:val="100"/>
      <w:sz w:val="28"/>
      <w:szCs w:val="28"/>
      <w:u w:val="none"/>
      <w:effect w:val="none"/>
      <w:lang w:val="ru-RU" w:eastAsia="ru-RU" w:bidi="ru-RU"/>
    </w:rPr>
  </w:style>
  <w:style w:type="character" w:customStyle="1" w:styleId="ListLabel14">
    <w:name w:val="ListLabel 14"/>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15">
    <w:name w:val="ListLabel 15"/>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8"/>
      <w:szCs w:val="26"/>
      <w:u w:val="none"/>
      <w:effect w:val="none"/>
    </w:rPr>
  </w:style>
  <w:style w:type="character" w:customStyle="1" w:styleId="ListLabel16">
    <w:name w:val="ListLabel 16"/>
    <w:qFormat/>
    <w:rsid w:val="00395CC4"/>
    <w:rPr>
      <w:rFonts w:ascii="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17">
    <w:name w:val="ListLabel 17"/>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18">
    <w:name w:val="ListLabel 18"/>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rPr>
  </w:style>
  <w:style w:type="character" w:customStyle="1" w:styleId="ListLabel19">
    <w:name w:val="ListLabel 19"/>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6"/>
      <w:szCs w:val="26"/>
      <w:u w:val="none"/>
      <w:effect w:val="none"/>
    </w:rPr>
  </w:style>
  <w:style w:type="character" w:customStyle="1" w:styleId="ListLabel20">
    <w:name w:val="ListLabel 20"/>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21">
    <w:name w:val="ListLabel 21"/>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22">
    <w:name w:val="ListLabel 22"/>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rPr>
  </w:style>
  <w:style w:type="character" w:customStyle="1" w:styleId="ListLabel23">
    <w:name w:val="ListLabel 23"/>
    <w:qFormat/>
    <w:rsid w:val="00395CC4"/>
    <w:rPr>
      <w:rFonts w:ascii="Times New Roman" w:hAnsi="Times New Roman" w:cs="Times New Roman" w:hint="default"/>
      <w:sz w:val="28"/>
      <w:szCs w:val="28"/>
    </w:rPr>
  </w:style>
  <w:style w:type="character" w:customStyle="1" w:styleId="ListLabel24">
    <w:name w:val="ListLabel 24"/>
    <w:qFormat/>
    <w:rsid w:val="00395CC4"/>
    <w:rPr>
      <w:rFonts w:ascii="Times New Roman" w:eastAsia="Times New Roman" w:hAnsi="Times New Roman" w:cs="Times New Roman" w:hint="default"/>
      <w:b/>
      <w:bCs/>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5">
    <w:name w:val="ListLabel 2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6">
    <w:name w:val="ListLabel 26"/>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6"/>
      <w:szCs w:val="26"/>
      <w:u w:val="none"/>
      <w:effect w:val="none"/>
      <w:lang w:val="ru-RU" w:eastAsia="ru-RU" w:bidi="ru-RU"/>
    </w:rPr>
  </w:style>
  <w:style w:type="character" w:customStyle="1" w:styleId="ListLabel27">
    <w:name w:val="ListLabel 27"/>
    <w:qFormat/>
    <w:rsid w:val="00395CC4"/>
    <w:rPr>
      <w:rFonts w:ascii="Times New Roman" w:hAnsi="Times New Roman" w:cs="Times New Roman" w:hint="default"/>
      <w:sz w:val="28"/>
    </w:rPr>
  </w:style>
  <w:style w:type="character" w:customStyle="1" w:styleId="ListLabel28">
    <w:name w:val="ListLabel 28"/>
    <w:qFormat/>
    <w:rsid w:val="00395CC4"/>
    <w:rPr>
      <w:rFonts w:ascii="Courier New" w:hAnsi="Courier New" w:cs="Courier New" w:hint="default"/>
    </w:rPr>
  </w:style>
  <w:style w:type="character" w:customStyle="1" w:styleId="ListLabel29">
    <w:name w:val="ListLabel 29"/>
    <w:qFormat/>
    <w:rsid w:val="00395CC4"/>
    <w:rPr>
      <w:rFonts w:ascii="Courier New" w:hAnsi="Courier New" w:cs="Courier New" w:hint="default"/>
    </w:rPr>
  </w:style>
  <w:style w:type="character" w:customStyle="1" w:styleId="ListLabel30">
    <w:name w:val="ListLabel 30"/>
    <w:qFormat/>
    <w:rsid w:val="00395CC4"/>
    <w:rPr>
      <w:rFonts w:ascii="Courier New" w:hAnsi="Courier New" w:cs="Courier New" w:hint="default"/>
    </w:rPr>
  </w:style>
  <w:style w:type="character" w:customStyle="1" w:styleId="ListLabel31">
    <w:name w:val="ListLabel 31"/>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8"/>
      <w:szCs w:val="28"/>
      <w:u w:val="none"/>
      <w:effect w:val="none"/>
    </w:rPr>
  </w:style>
  <w:style w:type="character" w:customStyle="1" w:styleId="ListLabel32">
    <w:name w:val="ListLabel 32"/>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33">
    <w:name w:val="ListLabel 33"/>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ListLabel34">
    <w:name w:val="ListLabel 34"/>
    <w:qFormat/>
    <w:rsid w:val="00395CC4"/>
    <w:rPr>
      <w:rFonts w:ascii="Times New Roman" w:eastAsia="Times New Roman" w:hAnsi="Times New Roman" w:cs="Times New Roman" w:hint="default"/>
      <w:b w:val="0"/>
      <w:bCs/>
      <w:i w:val="0"/>
      <w:iCs w:val="0"/>
      <w:caps w:val="0"/>
      <w:smallCaps w:val="0"/>
      <w:strike w:val="0"/>
      <w:dstrike w:val="0"/>
      <w:color w:val="000000"/>
      <w:spacing w:val="0"/>
      <w:w w:val="100"/>
      <w:sz w:val="28"/>
      <w:szCs w:val="28"/>
      <w:u w:val="none"/>
      <w:effect w:val="none"/>
    </w:rPr>
  </w:style>
  <w:style w:type="character" w:customStyle="1" w:styleId="ListLabel35">
    <w:name w:val="ListLabel 35"/>
    <w:qFormat/>
    <w:rsid w:val="00395CC4"/>
    <w:rPr>
      <w:rFonts w:ascii="Times New Roman" w:eastAsia="Times New Roman" w:hAnsi="Times New Roman" w:cs="Times New Roman" w:hint="default"/>
      <w:b w:val="0"/>
      <w:bCs w:val="0"/>
      <w:i w:val="0"/>
      <w:iCs w:val="0"/>
      <w:caps w:val="0"/>
      <w:smallCaps w:val="0"/>
      <w:strike w:val="0"/>
      <w:dstrike w:val="0"/>
      <w:color w:val="000000"/>
      <w:spacing w:val="0"/>
      <w:w w:val="100"/>
      <w:sz w:val="28"/>
      <w:szCs w:val="28"/>
      <w:u w:val="none"/>
      <w:effect w:val="none"/>
    </w:rPr>
  </w:style>
  <w:style w:type="character" w:customStyle="1" w:styleId="ListLabel36">
    <w:name w:val="ListLabel 36"/>
    <w:qFormat/>
    <w:rsid w:val="00395CC4"/>
    <w:rPr>
      <w:b w:val="0"/>
      <w:bCs w:val="0"/>
      <w:i w:val="0"/>
      <w:iCs w:val="0"/>
      <w:caps w:val="0"/>
      <w:smallCaps w:val="0"/>
      <w:strike w:val="0"/>
      <w:dstrike w:val="0"/>
      <w:color w:val="000000"/>
      <w:spacing w:val="0"/>
      <w:w w:val="100"/>
      <w:sz w:val="28"/>
      <w:szCs w:val="28"/>
      <w:u w:val="none"/>
      <w:effect w:val="none"/>
    </w:rPr>
  </w:style>
  <w:style w:type="character" w:customStyle="1" w:styleId="af9">
    <w:name w:val="Ссылка указателя"/>
    <w:qFormat/>
    <w:rsid w:val="00395CC4"/>
  </w:style>
  <w:style w:type="character" w:styleId="afa">
    <w:name w:val="Hyperlink"/>
    <w:basedOn w:val="a0"/>
    <w:uiPriority w:val="99"/>
    <w:semiHidden/>
    <w:unhideWhenUsed/>
    <w:rsid w:val="00395CC4"/>
    <w:rPr>
      <w:color w:val="0000FF"/>
      <w:u w:val="single"/>
    </w:rPr>
  </w:style>
  <w:style w:type="character" w:styleId="afb">
    <w:name w:val="Strong"/>
    <w:basedOn w:val="a0"/>
    <w:uiPriority w:val="22"/>
    <w:qFormat/>
    <w:rsid w:val="00395CC4"/>
    <w:rPr>
      <w:b/>
      <w:bCs/>
    </w:rPr>
  </w:style>
  <w:style w:type="paragraph" w:customStyle="1" w:styleId="1b">
    <w:name w:val="Текст1"/>
    <w:basedOn w:val="a"/>
    <w:rsid w:val="00395CC4"/>
    <w:rPr>
      <w:rFonts w:eastAsia="Times New Roman"/>
      <w:color w:val="auto"/>
      <w:szCs w:val="20"/>
      <w:lang w:eastAsia="zh-CN" w:bidi="ar-SA"/>
    </w:rPr>
  </w:style>
  <w:style w:type="paragraph" w:customStyle="1" w:styleId="ConsTitle">
    <w:name w:val="ConsTitle"/>
    <w:rsid w:val="00395C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c">
    <w:name w:val="Body Text Indent"/>
    <w:basedOn w:val="a"/>
    <w:link w:val="afd"/>
    <w:uiPriority w:val="99"/>
    <w:semiHidden/>
    <w:unhideWhenUsed/>
    <w:rsid w:val="00395CC4"/>
    <w:pPr>
      <w:spacing w:after="120"/>
      <w:ind w:left="283"/>
    </w:pPr>
  </w:style>
  <w:style w:type="character" w:customStyle="1" w:styleId="afd">
    <w:name w:val="Основной текст с отступом Знак"/>
    <w:basedOn w:val="a0"/>
    <w:link w:val="afc"/>
    <w:uiPriority w:val="99"/>
    <w:semiHidden/>
    <w:rsid w:val="00395CC4"/>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Admin\&#1056;&#1072;&#1073;&#1086;&#1095;&#1080;&#1081;%20&#1089;&#1090;&#1086;&#1083;\&#1058;&#1048;&#1055;&#1054;&#1042;&#1067;&#1045;%20&#1055;&#1088;&#1072;&#1074;&#1080;&#1083;&#1072;%20&#1073;&#1083;&#1072;&#1075;&#1086;&#1091;&#1089;&#1090;&#1088;&#1086;&#1081;&#1089;&#1090;&#1074;&#1072;.docx" TargetMode="Externa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58;&#1048;&#1055;&#1054;&#1042;&#1067;&#1045;%20&#1055;&#1088;&#1072;&#1074;&#1080;&#1083;&#1072;%20&#1073;&#1083;&#1072;&#1075;&#1086;&#1091;&#1089;&#1090;&#1088;&#1086;&#1081;&#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8444-D569-423B-85DF-EEE7DA03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148</Pages>
  <Words>47953</Words>
  <Characters>273333</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2017-11-01T06:21:00Z</cp:lastPrinted>
  <dcterms:created xsi:type="dcterms:W3CDTF">2017-10-05T10:34:00Z</dcterms:created>
  <dcterms:modified xsi:type="dcterms:W3CDTF">2017-11-24T12:51:00Z</dcterms:modified>
</cp:coreProperties>
</file>