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49" w:rsidRPr="00C131EC" w:rsidRDefault="00AE6F67" w:rsidP="00A73289">
      <w:pPr>
        <w:pStyle w:val="a4"/>
        <w:outlineLvl w:val="0"/>
        <w:rPr>
          <w:sz w:val="24"/>
        </w:rPr>
      </w:pPr>
      <w:r>
        <w:rPr>
          <w:sz w:val="24"/>
        </w:rPr>
        <w:t xml:space="preserve">          </w:t>
      </w:r>
      <w:r w:rsidR="00742B49" w:rsidRPr="00C131EC">
        <w:rPr>
          <w:sz w:val="24"/>
        </w:rPr>
        <w:t>РОССИЙСКАЯ ФЕДЕРАЦИЯ</w:t>
      </w:r>
    </w:p>
    <w:p w:rsidR="00742B49" w:rsidRPr="00C131EC" w:rsidRDefault="00742B49" w:rsidP="00A73289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РОСТОВСКАЯ ОБЛАСТЬ</w:t>
      </w:r>
    </w:p>
    <w:p w:rsidR="00742B49" w:rsidRPr="00C131EC" w:rsidRDefault="00742B49" w:rsidP="00742B49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РЕМОНТНЕНСКИЙ  РАЙОН</w:t>
      </w:r>
    </w:p>
    <w:p w:rsidR="00742B49" w:rsidRPr="00C131EC" w:rsidRDefault="00742B49" w:rsidP="00742B49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МУНИЦИПАЛЬНОЕ ОБРАЗОВАНИЕ</w:t>
      </w:r>
    </w:p>
    <w:p w:rsidR="00742B49" w:rsidRPr="00C131EC" w:rsidRDefault="00742B49" w:rsidP="00742B49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«ПЕРВОМАЙСКОЕ  СЕЛЬСКОЕ ПОСЕЛЕНИЕ»</w:t>
      </w:r>
    </w:p>
    <w:p w:rsidR="00742B49" w:rsidRPr="00C131EC" w:rsidRDefault="00742B49" w:rsidP="00742B49">
      <w:pPr>
        <w:jc w:val="center"/>
        <w:outlineLvl w:val="0"/>
        <w:rPr>
          <w:sz w:val="24"/>
          <w:szCs w:val="24"/>
        </w:rPr>
      </w:pPr>
      <w:r w:rsidRPr="00C131EC">
        <w:rPr>
          <w:sz w:val="24"/>
          <w:szCs w:val="24"/>
        </w:rPr>
        <w:t>СОБРАНИЕ ДЕПУТАТОВ ПЕРВОМАЙСКОГО  СЕЛЬСКОГО ПОСЕЛЕНИЯ</w:t>
      </w:r>
    </w:p>
    <w:p w:rsidR="00742B49" w:rsidRPr="00C131EC" w:rsidRDefault="00742B49" w:rsidP="00742B49">
      <w:pPr>
        <w:jc w:val="center"/>
        <w:rPr>
          <w:b/>
          <w:bCs/>
          <w:sz w:val="24"/>
          <w:szCs w:val="24"/>
        </w:rPr>
      </w:pPr>
      <w:bookmarkStart w:id="0" w:name="_GoBack"/>
    </w:p>
    <w:bookmarkEnd w:id="0"/>
    <w:p w:rsidR="00742B49" w:rsidRPr="00030674" w:rsidRDefault="00742B49" w:rsidP="00FC407B">
      <w:pPr>
        <w:jc w:val="center"/>
        <w:outlineLvl w:val="0"/>
        <w:rPr>
          <w:b/>
          <w:sz w:val="24"/>
          <w:szCs w:val="24"/>
        </w:rPr>
      </w:pPr>
      <w:r w:rsidRPr="00C131EC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</w:t>
      </w:r>
      <w:r w:rsidR="00A03B32">
        <w:rPr>
          <w:b/>
          <w:sz w:val="24"/>
          <w:szCs w:val="24"/>
        </w:rPr>
        <w:t>65</w:t>
      </w:r>
    </w:p>
    <w:tbl>
      <w:tblPr>
        <w:tblW w:w="15708" w:type="dxa"/>
        <w:tblLook w:val="01E0"/>
      </w:tblPr>
      <w:tblGrid>
        <w:gridCol w:w="4668"/>
        <w:gridCol w:w="5280"/>
        <w:gridCol w:w="5760"/>
      </w:tblGrid>
      <w:tr w:rsidR="00742B49" w:rsidRPr="00030674" w:rsidTr="00A73289">
        <w:tc>
          <w:tcPr>
            <w:tcW w:w="4668" w:type="dxa"/>
          </w:tcPr>
          <w:p w:rsidR="00742B49" w:rsidRPr="00030674" w:rsidRDefault="00742B49" w:rsidP="00FC407B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>О  налоге на имущество физических лиц</w:t>
            </w:r>
          </w:p>
        </w:tc>
        <w:tc>
          <w:tcPr>
            <w:tcW w:w="5280" w:type="dxa"/>
          </w:tcPr>
          <w:p w:rsidR="00742B49" w:rsidRPr="00030674" w:rsidRDefault="00742B49" w:rsidP="00A73289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</w:p>
          <w:p w:rsidR="00742B49" w:rsidRPr="00030674" w:rsidRDefault="00742B49" w:rsidP="00A73289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 xml:space="preserve">                             село Первомайское</w:t>
            </w:r>
          </w:p>
        </w:tc>
        <w:tc>
          <w:tcPr>
            <w:tcW w:w="5760" w:type="dxa"/>
            <w:vAlign w:val="bottom"/>
          </w:tcPr>
          <w:p w:rsidR="00742B49" w:rsidRPr="00030674" w:rsidRDefault="00742B49" w:rsidP="00A73289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 xml:space="preserve">29 декабря 2008  года </w:t>
            </w:r>
          </w:p>
        </w:tc>
      </w:tr>
    </w:tbl>
    <w:p w:rsidR="00742B49" w:rsidRPr="00030674" w:rsidRDefault="00742B49" w:rsidP="00742B49">
      <w:pPr>
        <w:spacing w:after="0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4140"/>
        <w:gridCol w:w="5760"/>
      </w:tblGrid>
      <w:tr w:rsidR="00742B49" w:rsidRPr="00030674" w:rsidTr="00A73289">
        <w:trPr>
          <w:trHeight w:val="576"/>
        </w:trPr>
        <w:tc>
          <w:tcPr>
            <w:tcW w:w="4140" w:type="dxa"/>
          </w:tcPr>
          <w:p w:rsidR="00742B49" w:rsidRPr="00030674" w:rsidRDefault="00742B49" w:rsidP="00A73289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 xml:space="preserve">Принято </w:t>
            </w:r>
          </w:p>
          <w:p w:rsidR="00742B49" w:rsidRPr="00030674" w:rsidRDefault="00742B49" w:rsidP="00A73289">
            <w:pPr>
              <w:tabs>
                <w:tab w:val="left" w:pos="692"/>
                <w:tab w:val="left" w:pos="2520"/>
              </w:tabs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>Собранием депутатов</w:t>
            </w:r>
          </w:p>
        </w:tc>
        <w:tc>
          <w:tcPr>
            <w:tcW w:w="5760" w:type="dxa"/>
            <w:vAlign w:val="bottom"/>
          </w:tcPr>
          <w:p w:rsidR="00742B49" w:rsidRPr="00030674" w:rsidRDefault="00A03B32" w:rsidP="00333461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3461">
              <w:rPr>
                <w:b/>
                <w:sz w:val="24"/>
                <w:szCs w:val="24"/>
              </w:rPr>
              <w:t>0</w:t>
            </w:r>
            <w:r w:rsidR="00742B49" w:rsidRPr="00030674">
              <w:rPr>
                <w:b/>
                <w:sz w:val="24"/>
                <w:szCs w:val="24"/>
              </w:rPr>
              <w:t xml:space="preserve">  </w:t>
            </w:r>
            <w:r w:rsidR="00FC407B">
              <w:rPr>
                <w:b/>
                <w:sz w:val="24"/>
                <w:szCs w:val="24"/>
              </w:rPr>
              <w:t>ноября</w:t>
            </w:r>
            <w:r w:rsidR="002A76FB">
              <w:rPr>
                <w:b/>
                <w:sz w:val="24"/>
                <w:szCs w:val="24"/>
              </w:rPr>
              <w:t xml:space="preserve"> </w:t>
            </w:r>
            <w:r w:rsidR="00742B49" w:rsidRPr="00030674">
              <w:rPr>
                <w:b/>
                <w:sz w:val="24"/>
                <w:szCs w:val="24"/>
              </w:rPr>
              <w:t xml:space="preserve"> 201</w:t>
            </w:r>
            <w:r w:rsidR="002A76FB">
              <w:rPr>
                <w:b/>
                <w:sz w:val="24"/>
                <w:szCs w:val="24"/>
              </w:rPr>
              <w:t>4</w:t>
            </w:r>
            <w:r w:rsidR="00742B49" w:rsidRPr="00030674">
              <w:rPr>
                <w:b/>
                <w:sz w:val="24"/>
                <w:szCs w:val="24"/>
              </w:rPr>
              <w:t xml:space="preserve">  года </w:t>
            </w:r>
          </w:p>
        </w:tc>
      </w:tr>
    </w:tbl>
    <w:p w:rsidR="00742B49" w:rsidRPr="00030674" w:rsidRDefault="00742B49" w:rsidP="00742B49">
      <w:pPr>
        <w:spacing w:after="0"/>
        <w:ind w:right="234"/>
        <w:rPr>
          <w:sz w:val="24"/>
          <w:szCs w:val="24"/>
        </w:rPr>
      </w:pPr>
    </w:p>
    <w:p w:rsidR="00742B49" w:rsidRPr="00030674" w:rsidRDefault="00742B49" w:rsidP="00D32DC1">
      <w:pPr>
        <w:spacing w:after="0"/>
        <w:ind w:right="-1" w:firstLine="851"/>
        <w:rPr>
          <w:sz w:val="24"/>
          <w:szCs w:val="24"/>
        </w:rPr>
      </w:pPr>
      <w:proofErr w:type="gramStart"/>
      <w:r w:rsidRPr="00030674">
        <w:rPr>
          <w:sz w:val="24"/>
          <w:szCs w:val="24"/>
        </w:rPr>
        <w:t>В соответствии с</w:t>
      </w:r>
      <w:r w:rsidR="00FC407B">
        <w:rPr>
          <w:sz w:val="24"/>
          <w:szCs w:val="24"/>
        </w:rPr>
        <w:t xml:space="preserve"> главой 32 Налогового кодекса Российской Федерации</w:t>
      </w:r>
      <w:r w:rsidR="00DA5303">
        <w:rPr>
          <w:sz w:val="24"/>
          <w:szCs w:val="24"/>
        </w:rPr>
        <w:t>)</w:t>
      </w:r>
      <w:r w:rsidR="00A620E7">
        <w:rPr>
          <w:sz w:val="24"/>
          <w:szCs w:val="24"/>
        </w:rPr>
        <w:t>,</w:t>
      </w:r>
      <w:r w:rsidRPr="00030674">
        <w:rPr>
          <w:sz w:val="24"/>
          <w:szCs w:val="24"/>
        </w:rPr>
        <w:t xml:space="preserve">   Собрание депутатов Первомайского сельского поселения </w:t>
      </w:r>
      <w:proofErr w:type="gramEnd"/>
    </w:p>
    <w:p w:rsidR="00742B49" w:rsidRPr="00030674" w:rsidRDefault="00742B49" w:rsidP="00742B49">
      <w:pPr>
        <w:spacing w:after="0"/>
        <w:ind w:right="234" w:firstLine="0"/>
        <w:rPr>
          <w:sz w:val="24"/>
          <w:szCs w:val="24"/>
        </w:rPr>
      </w:pPr>
    </w:p>
    <w:p w:rsidR="00742B49" w:rsidRPr="00030674" w:rsidRDefault="00742B49" w:rsidP="00742B49">
      <w:pPr>
        <w:spacing w:after="0"/>
        <w:ind w:right="234"/>
        <w:rPr>
          <w:b/>
          <w:sz w:val="24"/>
          <w:szCs w:val="24"/>
        </w:rPr>
      </w:pPr>
      <w:r w:rsidRPr="00030674">
        <w:rPr>
          <w:b/>
          <w:sz w:val="24"/>
          <w:szCs w:val="24"/>
        </w:rPr>
        <w:t>РЕШИЛО:</w:t>
      </w:r>
    </w:p>
    <w:p w:rsidR="00C77C4A" w:rsidRPr="00030674" w:rsidRDefault="00FC407B" w:rsidP="003D53B6">
      <w:pPr>
        <w:pStyle w:val="a3"/>
        <w:numPr>
          <w:ilvl w:val="0"/>
          <w:numId w:val="1"/>
        </w:numPr>
        <w:ind w:left="0" w:firstLine="851"/>
        <w:rPr>
          <w:sz w:val="24"/>
          <w:szCs w:val="24"/>
        </w:rPr>
      </w:pPr>
      <w:r>
        <w:rPr>
          <w:sz w:val="24"/>
          <w:szCs w:val="24"/>
          <w:lang w:eastAsia="ar-SA"/>
        </w:rPr>
        <w:t>Ввести на территории муниципального образования «Первомайское сельское поселение» налог на имущество физических лиц.</w:t>
      </w:r>
    </w:p>
    <w:p w:rsidR="00742B49" w:rsidRPr="00030674" w:rsidRDefault="00742B49" w:rsidP="00A620E7">
      <w:pPr>
        <w:suppressAutoHyphens/>
        <w:ind w:firstLine="851"/>
        <w:rPr>
          <w:sz w:val="24"/>
          <w:szCs w:val="24"/>
          <w:lang w:eastAsia="ar-SA"/>
        </w:rPr>
      </w:pPr>
      <w:r w:rsidRPr="00030674">
        <w:rPr>
          <w:sz w:val="24"/>
          <w:szCs w:val="24"/>
          <w:lang w:eastAsia="ar-SA"/>
        </w:rPr>
        <w:t>2. Установить ставки</w:t>
      </w:r>
      <w:r w:rsidR="00FC407B">
        <w:rPr>
          <w:sz w:val="24"/>
          <w:szCs w:val="24"/>
          <w:lang w:eastAsia="ar-SA"/>
        </w:rPr>
        <w:t xml:space="preserve"> налога на имущество физических лиц в зависимости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</w:t>
      </w:r>
      <w:r w:rsidR="00A620E7">
        <w:rPr>
          <w:sz w:val="24"/>
          <w:szCs w:val="24"/>
          <w:lang w:eastAsia="ar-SA"/>
        </w:rPr>
        <w:t>):</w:t>
      </w:r>
    </w:p>
    <w:tbl>
      <w:tblPr>
        <w:tblW w:w="9515" w:type="dxa"/>
        <w:tblInd w:w="4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13"/>
        <w:gridCol w:w="3402"/>
      </w:tblGrid>
      <w:tr w:rsidR="00742B49" w:rsidRPr="00030674" w:rsidTr="00A73289"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2B49" w:rsidRPr="00030674" w:rsidRDefault="00742B49" w:rsidP="008D458C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30674">
              <w:rPr>
                <w:b/>
                <w:sz w:val="24"/>
                <w:szCs w:val="24"/>
                <w:lang w:eastAsia="ar-SA"/>
              </w:rPr>
              <w:t>Суммарная инвентаризационная</w:t>
            </w:r>
          </w:p>
          <w:p w:rsidR="00742B49" w:rsidRPr="00030674" w:rsidRDefault="00742B49" w:rsidP="008D458C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30674">
              <w:rPr>
                <w:b/>
                <w:sz w:val="24"/>
                <w:szCs w:val="24"/>
                <w:lang w:eastAsia="ar-SA"/>
              </w:rPr>
              <w:t>стоимость объектов налогообложения,</w:t>
            </w:r>
          </w:p>
          <w:p w:rsidR="00742B49" w:rsidRDefault="00742B49" w:rsidP="008D458C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30674">
              <w:rPr>
                <w:b/>
                <w:sz w:val="24"/>
                <w:szCs w:val="24"/>
                <w:lang w:eastAsia="ar-SA"/>
              </w:rPr>
              <w:t>умноженная на коэффициент-дефлятор</w:t>
            </w:r>
          </w:p>
          <w:p w:rsidR="00FC407B" w:rsidRPr="00030674" w:rsidRDefault="00FC407B" w:rsidP="008D458C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(с учетом доли налогоплательщика в 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праве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 xml:space="preserve"> общей собственности на каждый из таких объектов)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49" w:rsidRPr="00030674" w:rsidRDefault="00742B49" w:rsidP="008D458C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30674">
              <w:rPr>
                <w:b/>
                <w:sz w:val="24"/>
                <w:szCs w:val="24"/>
                <w:lang w:eastAsia="ar-SA"/>
              </w:rPr>
              <w:t>Ставка налога</w:t>
            </w:r>
          </w:p>
        </w:tc>
      </w:tr>
      <w:tr w:rsidR="00742B49" w:rsidRPr="00030674" w:rsidTr="00A73289">
        <w:tc>
          <w:tcPr>
            <w:tcW w:w="6113" w:type="dxa"/>
            <w:tcBorders>
              <w:left w:val="single" w:sz="2" w:space="0" w:color="000000"/>
              <w:bottom w:val="single" w:sz="2" w:space="0" w:color="000000"/>
            </w:tcBorders>
          </w:tcPr>
          <w:p w:rsidR="00742B49" w:rsidRPr="00030674" w:rsidRDefault="00742B49" w:rsidP="00A73289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 xml:space="preserve"> До 300 000 рублей (включительно)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2B49" w:rsidRPr="00030674" w:rsidRDefault="00742B49" w:rsidP="00A73289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 xml:space="preserve"> 0,1 %</w:t>
            </w:r>
          </w:p>
        </w:tc>
      </w:tr>
      <w:tr w:rsidR="00742B49" w:rsidRPr="00030674" w:rsidTr="00A73289">
        <w:tc>
          <w:tcPr>
            <w:tcW w:w="6113" w:type="dxa"/>
            <w:tcBorders>
              <w:left w:val="single" w:sz="2" w:space="0" w:color="000000"/>
              <w:bottom w:val="single" w:sz="2" w:space="0" w:color="000000"/>
            </w:tcBorders>
          </w:tcPr>
          <w:p w:rsidR="00742B49" w:rsidRPr="00030674" w:rsidRDefault="00742B49" w:rsidP="00A73289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>Свыше 300 000 рублей до 500 000 рублей (включительно)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2B49" w:rsidRPr="00030674" w:rsidRDefault="00742B49" w:rsidP="00A73289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 xml:space="preserve"> 0,3 % </w:t>
            </w:r>
          </w:p>
        </w:tc>
      </w:tr>
      <w:tr w:rsidR="00742B49" w:rsidRPr="00030674" w:rsidTr="00A73289">
        <w:tc>
          <w:tcPr>
            <w:tcW w:w="6113" w:type="dxa"/>
            <w:tcBorders>
              <w:left w:val="single" w:sz="2" w:space="0" w:color="000000"/>
              <w:bottom w:val="single" w:sz="2" w:space="0" w:color="000000"/>
            </w:tcBorders>
          </w:tcPr>
          <w:p w:rsidR="00742B49" w:rsidRPr="00030674" w:rsidRDefault="00742B49" w:rsidP="00A73289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>Свыше 500 000  рублей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2B49" w:rsidRPr="00030674" w:rsidRDefault="00742B49" w:rsidP="00A73289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 xml:space="preserve"> 0,7% </w:t>
            </w:r>
          </w:p>
        </w:tc>
      </w:tr>
    </w:tbl>
    <w:p w:rsidR="00C77C4A" w:rsidRDefault="00C77C4A" w:rsidP="00C77C4A">
      <w:pPr>
        <w:suppressAutoHyphens/>
        <w:ind w:firstLine="0"/>
        <w:rPr>
          <w:sz w:val="24"/>
          <w:szCs w:val="24"/>
          <w:lang w:eastAsia="ar-SA"/>
        </w:rPr>
      </w:pPr>
    </w:p>
    <w:p w:rsidR="00FC407B" w:rsidRPr="00030674" w:rsidRDefault="00FC407B" w:rsidP="00A620E7">
      <w:pPr>
        <w:suppressAutoHyphens/>
        <w:ind w:firstLine="85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Признать утратившим силу Решение Собрания депутатов Первомайского сельского поселения от 25.11.2005г. № 15 « О налоге на имущество физических лиц»</w:t>
      </w:r>
      <w:r w:rsidR="00A620E7" w:rsidRPr="00A620E7">
        <w:rPr>
          <w:sz w:val="24"/>
          <w:szCs w:val="24"/>
        </w:rPr>
        <w:t xml:space="preserve"> </w:t>
      </w:r>
      <w:r w:rsidR="00A620E7">
        <w:rPr>
          <w:sz w:val="24"/>
          <w:szCs w:val="24"/>
        </w:rPr>
        <w:t xml:space="preserve">(в редакции решений  от 08.07.2010 № 58, от 28.09.2012 № 124, от 16.09.2013 № 34, от 15.11.2013 №39,          </w:t>
      </w:r>
      <w:proofErr w:type="gramStart"/>
      <w:r w:rsidR="00A620E7">
        <w:rPr>
          <w:sz w:val="24"/>
          <w:szCs w:val="24"/>
        </w:rPr>
        <w:t>от</w:t>
      </w:r>
      <w:proofErr w:type="gramEnd"/>
      <w:r w:rsidR="00A620E7">
        <w:rPr>
          <w:sz w:val="24"/>
          <w:szCs w:val="24"/>
        </w:rPr>
        <w:t xml:space="preserve"> 24.02.2014 №47)</w:t>
      </w:r>
      <w:r w:rsidR="00A620E7" w:rsidRPr="00030674">
        <w:rPr>
          <w:sz w:val="24"/>
          <w:szCs w:val="24"/>
        </w:rPr>
        <w:t xml:space="preserve">   </w:t>
      </w:r>
    </w:p>
    <w:p w:rsidR="00742B49" w:rsidRPr="00030674" w:rsidRDefault="00A620E7" w:rsidP="00A620E7">
      <w:pPr>
        <w:suppressAutoHyphens/>
        <w:ind w:firstLine="851"/>
        <w:rPr>
          <w:sz w:val="24"/>
          <w:szCs w:val="24"/>
        </w:rPr>
      </w:pPr>
      <w:r>
        <w:rPr>
          <w:sz w:val="24"/>
          <w:szCs w:val="24"/>
          <w:lang w:eastAsia="ar-SA"/>
        </w:rPr>
        <w:t>4</w:t>
      </w:r>
      <w:r w:rsidR="00742B49" w:rsidRPr="00030674">
        <w:rPr>
          <w:sz w:val="24"/>
          <w:szCs w:val="24"/>
          <w:lang w:eastAsia="ar-SA"/>
        </w:rPr>
        <w:t xml:space="preserve">.  Настоящее решение вступает в силу </w:t>
      </w:r>
      <w:r>
        <w:rPr>
          <w:sz w:val="24"/>
          <w:szCs w:val="24"/>
          <w:lang w:eastAsia="ar-SA"/>
        </w:rPr>
        <w:t>не позднее одного месяца с момента его официального опубликования и не ранее 01.01.2015 года</w:t>
      </w:r>
      <w:r w:rsidR="00030674">
        <w:rPr>
          <w:sz w:val="24"/>
          <w:szCs w:val="24"/>
          <w:lang w:eastAsia="ar-SA"/>
        </w:rPr>
        <w:t>.</w:t>
      </w:r>
    </w:p>
    <w:p w:rsidR="00672596" w:rsidRDefault="00672596" w:rsidP="00742B49">
      <w:pPr>
        <w:spacing w:after="0"/>
        <w:rPr>
          <w:sz w:val="24"/>
          <w:szCs w:val="24"/>
        </w:rPr>
      </w:pPr>
    </w:p>
    <w:p w:rsidR="00742B49" w:rsidRPr="00030674" w:rsidRDefault="00742B49" w:rsidP="00742B49">
      <w:pPr>
        <w:spacing w:after="0"/>
        <w:rPr>
          <w:sz w:val="24"/>
          <w:szCs w:val="24"/>
        </w:rPr>
      </w:pPr>
      <w:r w:rsidRPr="00030674">
        <w:rPr>
          <w:sz w:val="24"/>
          <w:szCs w:val="24"/>
        </w:rPr>
        <w:t>Глава Первомайского</w:t>
      </w:r>
      <w:r w:rsidR="001A3D58">
        <w:rPr>
          <w:sz w:val="24"/>
          <w:szCs w:val="24"/>
        </w:rPr>
        <w:t xml:space="preserve"> </w:t>
      </w:r>
      <w:r w:rsidRPr="00030674">
        <w:rPr>
          <w:sz w:val="24"/>
          <w:szCs w:val="24"/>
        </w:rPr>
        <w:t>сельского поселения                                    В.Ф. Шептухин</w:t>
      </w:r>
    </w:p>
    <w:sectPr w:rsidR="00742B49" w:rsidRPr="00030674" w:rsidSect="00325848">
      <w:pgSz w:w="11906" w:h="16838"/>
      <w:pgMar w:top="709" w:right="850" w:bottom="567" w:left="1276" w:header="708" w:footer="708" w:gutter="0"/>
      <w:cols w:space="1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EC1"/>
    <w:multiLevelType w:val="hybridMultilevel"/>
    <w:tmpl w:val="5808C1C0"/>
    <w:lvl w:ilvl="0" w:tplc="53007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E5309"/>
    <w:multiLevelType w:val="hybridMultilevel"/>
    <w:tmpl w:val="1CEE4834"/>
    <w:lvl w:ilvl="0" w:tplc="43E89C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700259C6"/>
    <w:multiLevelType w:val="hybridMultilevel"/>
    <w:tmpl w:val="98BE20BA"/>
    <w:lvl w:ilvl="0" w:tplc="31AE345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B49"/>
    <w:rsid w:val="000172AB"/>
    <w:rsid w:val="00030674"/>
    <w:rsid w:val="000972C8"/>
    <w:rsid w:val="001527B2"/>
    <w:rsid w:val="001A3D58"/>
    <w:rsid w:val="001E2C4D"/>
    <w:rsid w:val="002314E0"/>
    <w:rsid w:val="00270BC6"/>
    <w:rsid w:val="002A76FB"/>
    <w:rsid w:val="002D270C"/>
    <w:rsid w:val="00325848"/>
    <w:rsid w:val="00333461"/>
    <w:rsid w:val="003D53B6"/>
    <w:rsid w:val="00454C6B"/>
    <w:rsid w:val="004A756A"/>
    <w:rsid w:val="00570F16"/>
    <w:rsid w:val="00652B86"/>
    <w:rsid w:val="00672596"/>
    <w:rsid w:val="00677ED7"/>
    <w:rsid w:val="006D7AC7"/>
    <w:rsid w:val="00742B49"/>
    <w:rsid w:val="008D458C"/>
    <w:rsid w:val="008F2224"/>
    <w:rsid w:val="009C7C51"/>
    <w:rsid w:val="009D23B3"/>
    <w:rsid w:val="00A03B32"/>
    <w:rsid w:val="00A620E7"/>
    <w:rsid w:val="00A73289"/>
    <w:rsid w:val="00AE6F67"/>
    <w:rsid w:val="00C05924"/>
    <w:rsid w:val="00C77C4A"/>
    <w:rsid w:val="00CA7274"/>
    <w:rsid w:val="00CD6019"/>
    <w:rsid w:val="00D32DC1"/>
    <w:rsid w:val="00DA5303"/>
    <w:rsid w:val="00FA089E"/>
    <w:rsid w:val="00FC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9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49"/>
    <w:pPr>
      <w:ind w:left="720"/>
      <w:contextualSpacing/>
    </w:pPr>
  </w:style>
  <w:style w:type="paragraph" w:styleId="a4">
    <w:name w:val="Title"/>
    <w:basedOn w:val="a"/>
    <w:link w:val="a5"/>
    <w:qFormat/>
    <w:rsid w:val="00742B49"/>
    <w:pPr>
      <w:spacing w:after="0"/>
      <w:ind w:firstLine="0"/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742B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9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49"/>
    <w:pPr>
      <w:ind w:left="720"/>
      <w:contextualSpacing/>
    </w:pPr>
  </w:style>
  <w:style w:type="paragraph" w:styleId="a4">
    <w:name w:val="Title"/>
    <w:basedOn w:val="a"/>
    <w:link w:val="a5"/>
    <w:qFormat/>
    <w:rsid w:val="00742B49"/>
    <w:pPr>
      <w:spacing w:after="0"/>
      <w:ind w:firstLine="0"/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742B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FINANSIST</cp:lastModifiedBy>
  <cp:revision>15</cp:revision>
  <cp:lastPrinted>2014-11-12T05:50:00Z</cp:lastPrinted>
  <dcterms:created xsi:type="dcterms:W3CDTF">2013-11-20T06:48:00Z</dcterms:created>
  <dcterms:modified xsi:type="dcterms:W3CDTF">2014-11-12T05:50:00Z</dcterms:modified>
</cp:coreProperties>
</file>