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DE" w:rsidRDefault="005213DE" w:rsidP="005213DE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52475" cy="80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3DE" w:rsidRPr="00A262D6" w:rsidRDefault="005213DE" w:rsidP="005213DE">
      <w:pPr>
        <w:pStyle w:val="a7"/>
        <w:outlineLvl w:val="0"/>
        <w:rPr>
          <w:sz w:val="24"/>
        </w:rPr>
      </w:pPr>
      <w:r w:rsidRPr="00A262D6">
        <w:rPr>
          <w:sz w:val="24"/>
        </w:rPr>
        <w:t>РОССИЙСКАЯ ФЕДЕРАЦИЯ</w:t>
      </w:r>
    </w:p>
    <w:p w:rsidR="005213DE" w:rsidRPr="00A262D6" w:rsidRDefault="005213DE" w:rsidP="005213DE">
      <w:pPr>
        <w:jc w:val="center"/>
      </w:pPr>
      <w:r w:rsidRPr="00A262D6">
        <w:t>РОСТОВСКАЯ ОБЛАСТЬ</w:t>
      </w:r>
    </w:p>
    <w:p w:rsidR="005213DE" w:rsidRPr="00A262D6" w:rsidRDefault="005213DE" w:rsidP="005213DE">
      <w:pPr>
        <w:jc w:val="center"/>
      </w:pPr>
      <w:r w:rsidRPr="00A262D6">
        <w:t>РЕМОНТНЕНСКИЙ  РАЙОН</w:t>
      </w:r>
    </w:p>
    <w:p w:rsidR="005213DE" w:rsidRPr="00A262D6" w:rsidRDefault="005213DE" w:rsidP="005213DE">
      <w:pPr>
        <w:jc w:val="center"/>
      </w:pPr>
      <w:r w:rsidRPr="00A262D6">
        <w:t>МУНИЦИПАЛЬНОЕ ОБРАЗОВАНИЕ</w:t>
      </w:r>
    </w:p>
    <w:p w:rsidR="005213DE" w:rsidRPr="00A262D6" w:rsidRDefault="005213DE" w:rsidP="005213DE">
      <w:pPr>
        <w:jc w:val="center"/>
      </w:pPr>
      <w:r w:rsidRPr="00A262D6">
        <w:t>«ПЕРВОМАЙСКОЕ  СЕЛЬСКОЕ ПОСЕЛЕНИЕ»</w:t>
      </w:r>
    </w:p>
    <w:p w:rsidR="005213DE" w:rsidRPr="00A262D6" w:rsidRDefault="005213DE" w:rsidP="005213DE">
      <w:pPr>
        <w:jc w:val="center"/>
      </w:pPr>
    </w:p>
    <w:p w:rsidR="005213DE" w:rsidRPr="00A262D6" w:rsidRDefault="005213DE" w:rsidP="005213DE">
      <w:pPr>
        <w:jc w:val="center"/>
        <w:outlineLvl w:val="0"/>
      </w:pPr>
      <w:r w:rsidRPr="00A262D6">
        <w:t>СОБРАНИЕ ДЕПУТАТОВ ПЕРВОМАЙСКОГО  СЕЛЬСКОГО ПОСЕЛЕНИЯ</w:t>
      </w:r>
    </w:p>
    <w:p w:rsidR="005213DE" w:rsidRPr="00A262D6" w:rsidRDefault="005213DE" w:rsidP="005213DE">
      <w:pPr>
        <w:jc w:val="center"/>
        <w:rPr>
          <w:b/>
          <w:bCs/>
        </w:rPr>
      </w:pPr>
    </w:p>
    <w:p w:rsidR="005213DE" w:rsidRPr="00A262D6" w:rsidRDefault="005213DE" w:rsidP="005213DE">
      <w:pPr>
        <w:jc w:val="center"/>
        <w:outlineLvl w:val="0"/>
        <w:rPr>
          <w:b/>
        </w:rPr>
      </w:pPr>
      <w:r w:rsidRPr="00A262D6">
        <w:rPr>
          <w:b/>
        </w:rPr>
        <w:t xml:space="preserve">РЕШЕНИЕ № </w:t>
      </w:r>
      <w:r w:rsidRPr="00A262D6">
        <w:rPr>
          <w:b/>
        </w:rPr>
        <w:t>20</w:t>
      </w:r>
    </w:p>
    <w:p w:rsidR="005213DE" w:rsidRPr="00A262D6" w:rsidRDefault="005213DE" w:rsidP="005213DE">
      <w:pPr>
        <w:jc w:val="center"/>
      </w:pPr>
    </w:p>
    <w:p w:rsidR="005213DE" w:rsidRPr="00A262D6" w:rsidRDefault="005213DE" w:rsidP="00A262D6">
      <w:pPr>
        <w:rPr>
          <w:b/>
        </w:rPr>
      </w:pPr>
      <w:r w:rsidRPr="00A262D6">
        <w:rPr>
          <w:b/>
        </w:rPr>
        <w:t>О внесении изменений в решение</w:t>
      </w:r>
    </w:p>
    <w:p w:rsidR="00A262D6" w:rsidRDefault="005213DE" w:rsidP="00A262D6">
      <w:pPr>
        <w:rPr>
          <w:b/>
        </w:rPr>
      </w:pPr>
      <w:r w:rsidRPr="00A262D6">
        <w:rPr>
          <w:b/>
        </w:rPr>
        <w:t xml:space="preserve">Собрания депутатов </w:t>
      </w:r>
      <w:r w:rsidR="00A262D6">
        <w:rPr>
          <w:b/>
        </w:rPr>
        <w:t xml:space="preserve">Первомайского </w:t>
      </w:r>
    </w:p>
    <w:p w:rsidR="005213DE" w:rsidRPr="00A262D6" w:rsidRDefault="00A262D6" w:rsidP="00A262D6">
      <w:pPr>
        <w:rPr>
          <w:b/>
        </w:rPr>
      </w:pPr>
      <w:r>
        <w:rPr>
          <w:b/>
        </w:rPr>
        <w:t xml:space="preserve">сельского поселения </w:t>
      </w:r>
      <w:r w:rsidR="005213DE" w:rsidRPr="00A262D6">
        <w:rPr>
          <w:b/>
        </w:rPr>
        <w:t>от 1</w:t>
      </w:r>
      <w:r w:rsidR="00F74D89" w:rsidRPr="00A262D6">
        <w:rPr>
          <w:b/>
        </w:rPr>
        <w:t>7</w:t>
      </w:r>
      <w:r w:rsidR="005213DE" w:rsidRPr="00A262D6">
        <w:rPr>
          <w:b/>
        </w:rPr>
        <w:t>.1</w:t>
      </w:r>
      <w:r w:rsidR="00F74D89" w:rsidRPr="00A262D6">
        <w:rPr>
          <w:b/>
        </w:rPr>
        <w:t>0</w:t>
      </w:r>
      <w:r w:rsidR="005213DE" w:rsidRPr="00A262D6">
        <w:rPr>
          <w:b/>
        </w:rPr>
        <w:t>.2010 №7</w:t>
      </w:r>
      <w:r w:rsidR="00F74D89" w:rsidRPr="00A262D6">
        <w:rPr>
          <w:b/>
        </w:rPr>
        <w:t>3</w:t>
      </w:r>
    </w:p>
    <w:p w:rsidR="005213DE" w:rsidRPr="00A262D6" w:rsidRDefault="005213DE" w:rsidP="005213DE"/>
    <w:tbl>
      <w:tblPr>
        <w:tblW w:w="0" w:type="auto"/>
        <w:tblLook w:val="01E0" w:firstRow="1" w:lastRow="1" w:firstColumn="1" w:lastColumn="1" w:noHBand="0" w:noVBand="0"/>
      </w:tblPr>
      <w:tblGrid>
        <w:gridCol w:w="3218"/>
        <w:gridCol w:w="2850"/>
        <w:gridCol w:w="3503"/>
      </w:tblGrid>
      <w:tr w:rsidR="005213DE" w:rsidRPr="00A262D6" w:rsidTr="00A262D6">
        <w:tc>
          <w:tcPr>
            <w:tcW w:w="3218" w:type="dxa"/>
            <w:hideMark/>
          </w:tcPr>
          <w:p w:rsidR="005213DE" w:rsidRPr="00A262D6" w:rsidRDefault="005213DE" w:rsidP="00437CBC">
            <w:pPr>
              <w:jc w:val="center"/>
            </w:pPr>
            <w:r w:rsidRPr="00A262D6">
              <w:t>Принято</w:t>
            </w:r>
          </w:p>
          <w:p w:rsidR="005213DE" w:rsidRPr="00A262D6" w:rsidRDefault="005213DE" w:rsidP="00437CBC">
            <w:pPr>
              <w:jc w:val="center"/>
            </w:pPr>
            <w:r w:rsidRPr="00A262D6">
              <w:t>Собранием депутатов</w:t>
            </w:r>
          </w:p>
        </w:tc>
        <w:tc>
          <w:tcPr>
            <w:tcW w:w="2850" w:type="dxa"/>
          </w:tcPr>
          <w:p w:rsidR="005213DE" w:rsidRPr="00A262D6" w:rsidRDefault="005213DE" w:rsidP="00437CBC">
            <w:pPr>
              <w:jc w:val="center"/>
            </w:pPr>
          </w:p>
        </w:tc>
        <w:tc>
          <w:tcPr>
            <w:tcW w:w="3503" w:type="dxa"/>
          </w:tcPr>
          <w:p w:rsidR="005213DE" w:rsidRPr="00A262D6" w:rsidRDefault="005213DE" w:rsidP="00437CBC">
            <w:pPr>
              <w:jc w:val="center"/>
            </w:pPr>
          </w:p>
          <w:p w:rsidR="005213DE" w:rsidRPr="00A262D6" w:rsidRDefault="005213DE" w:rsidP="00437CBC">
            <w:pPr>
              <w:jc w:val="center"/>
            </w:pPr>
            <w:r w:rsidRPr="00A262D6">
              <w:t>28 марта  2013 года</w:t>
            </w:r>
          </w:p>
        </w:tc>
      </w:tr>
    </w:tbl>
    <w:p w:rsidR="005213DE" w:rsidRPr="00A262D6" w:rsidRDefault="005213DE" w:rsidP="005213DE"/>
    <w:p w:rsidR="005213DE" w:rsidRPr="00A262D6" w:rsidRDefault="005213DE" w:rsidP="00F74D89">
      <w:pPr>
        <w:ind w:firstLine="360"/>
        <w:jc w:val="both"/>
      </w:pPr>
      <w:r w:rsidRPr="00A262D6">
        <w:t xml:space="preserve">Во исполнение Федерального закона от 02.03.2007 №25-ФЗ «О муниципальной службе в Российской Федерации», Собрание депутатов </w:t>
      </w:r>
      <w:r w:rsidR="00F74D89" w:rsidRPr="00A262D6">
        <w:t>Первомайского сельского поселения</w:t>
      </w:r>
      <w:r w:rsidR="00A262D6" w:rsidRPr="00A262D6">
        <w:t>,</w:t>
      </w:r>
    </w:p>
    <w:p w:rsidR="00A262D6" w:rsidRPr="00A262D6" w:rsidRDefault="00A262D6" w:rsidP="00F74D89">
      <w:pPr>
        <w:ind w:firstLine="360"/>
        <w:jc w:val="both"/>
        <w:rPr>
          <w:color w:val="000000"/>
        </w:rPr>
      </w:pPr>
    </w:p>
    <w:p w:rsidR="005213DE" w:rsidRPr="00A262D6" w:rsidRDefault="005213DE" w:rsidP="005213DE">
      <w:pPr>
        <w:ind w:left="-180" w:firstLine="888"/>
        <w:jc w:val="both"/>
        <w:rPr>
          <w:b/>
          <w:color w:val="000000"/>
        </w:rPr>
      </w:pPr>
      <w:r w:rsidRPr="00A262D6">
        <w:rPr>
          <w:b/>
          <w:color w:val="000000"/>
        </w:rPr>
        <w:t>РЕШИЛО:</w:t>
      </w:r>
    </w:p>
    <w:p w:rsidR="005213DE" w:rsidRPr="00A262D6" w:rsidRDefault="005213DE" w:rsidP="005213DE">
      <w:pPr>
        <w:ind w:left="-180" w:firstLine="888"/>
        <w:jc w:val="both"/>
        <w:rPr>
          <w:b/>
          <w:color w:val="000000"/>
        </w:rPr>
      </w:pPr>
      <w:r w:rsidRPr="00A262D6">
        <w:rPr>
          <w:b/>
          <w:color w:val="000000"/>
        </w:rPr>
        <w:tab/>
      </w:r>
    </w:p>
    <w:p w:rsidR="005213DE" w:rsidRPr="00A262D6" w:rsidRDefault="005213DE" w:rsidP="00A262D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A262D6">
        <w:rPr>
          <w:color w:val="000000"/>
        </w:rPr>
        <w:t xml:space="preserve">Внести в приложение к решению Собрания депутатов </w:t>
      </w:r>
      <w:r w:rsidR="00A262D6" w:rsidRPr="00A262D6">
        <w:rPr>
          <w:color w:val="000000"/>
        </w:rPr>
        <w:t>Первомайского сельского поселения</w:t>
      </w:r>
      <w:r w:rsidRPr="00A262D6">
        <w:rPr>
          <w:color w:val="000000"/>
        </w:rPr>
        <w:t xml:space="preserve"> от 1</w:t>
      </w:r>
      <w:r w:rsidR="00A262D6" w:rsidRPr="00A262D6">
        <w:rPr>
          <w:color w:val="000000"/>
        </w:rPr>
        <w:t>7</w:t>
      </w:r>
      <w:r w:rsidRPr="00A262D6">
        <w:rPr>
          <w:color w:val="000000"/>
        </w:rPr>
        <w:t>.1</w:t>
      </w:r>
      <w:r w:rsidR="00A262D6" w:rsidRPr="00A262D6">
        <w:rPr>
          <w:color w:val="000000"/>
        </w:rPr>
        <w:t>0</w:t>
      </w:r>
      <w:r w:rsidRPr="00A262D6">
        <w:rPr>
          <w:color w:val="000000"/>
        </w:rPr>
        <w:t>.2010 №7</w:t>
      </w:r>
      <w:r w:rsidR="00A262D6" w:rsidRPr="00A262D6">
        <w:rPr>
          <w:color w:val="000000"/>
        </w:rPr>
        <w:t>3</w:t>
      </w:r>
      <w:r w:rsidRPr="00A262D6">
        <w:rPr>
          <w:color w:val="000000"/>
        </w:rPr>
        <w:t xml:space="preserve"> «Об утверждении Положения </w:t>
      </w:r>
      <w:r w:rsidR="00A262D6" w:rsidRPr="00A262D6">
        <w:rPr>
          <w:color w:val="000000"/>
        </w:rPr>
        <w:t>о порядке проведения конкурса на замещение вакантной должности муниципальной службы в Администрации Первомайского сельского поселения</w:t>
      </w:r>
      <w:r w:rsidR="00A262D6" w:rsidRPr="00A262D6">
        <w:rPr>
          <w:color w:val="000000"/>
        </w:rPr>
        <w:t>»</w:t>
      </w:r>
      <w:r w:rsidRPr="00A262D6">
        <w:rPr>
          <w:color w:val="000000"/>
        </w:rPr>
        <w:t xml:space="preserve"> следующие изменения:</w:t>
      </w:r>
    </w:p>
    <w:p w:rsidR="005213DE" w:rsidRPr="00A262D6" w:rsidRDefault="005213DE" w:rsidP="00A262D6">
      <w:pPr>
        <w:ind w:right="-5"/>
        <w:jc w:val="both"/>
        <w:rPr>
          <w:color w:val="000000"/>
        </w:rPr>
      </w:pPr>
      <w:r w:rsidRPr="00A262D6">
        <w:rPr>
          <w:color w:val="000000"/>
        </w:rPr>
        <w:t xml:space="preserve">1.1. пункт 6 </w:t>
      </w:r>
      <w:r w:rsidR="00A262D6" w:rsidRPr="00A262D6">
        <w:rPr>
          <w:color w:val="000000"/>
        </w:rPr>
        <w:t>Положения о порядке проведения конкурса на замещение вакантной должности муниципальной службы в Администрации Первомайского сельского поселения</w:t>
      </w:r>
      <w:r w:rsidRPr="00A262D6">
        <w:rPr>
          <w:color w:val="000000"/>
        </w:rPr>
        <w:t xml:space="preserve"> изложить в следующей редакции:</w:t>
      </w:r>
    </w:p>
    <w:p w:rsidR="005213DE" w:rsidRPr="00A262D6" w:rsidRDefault="005213DE" w:rsidP="005213DE">
      <w:pPr>
        <w:ind w:right="-5"/>
        <w:jc w:val="both"/>
        <w:rPr>
          <w:color w:val="000000"/>
        </w:rPr>
      </w:pPr>
      <w:r w:rsidRPr="00A262D6">
        <w:rPr>
          <w:color w:val="000000"/>
        </w:rPr>
        <w:t xml:space="preserve">«6. На первом этапе представитель нанимателя (работодатель) не </w:t>
      </w:r>
      <w:proofErr w:type="gramStart"/>
      <w:r w:rsidRPr="00A262D6">
        <w:rPr>
          <w:color w:val="000000"/>
        </w:rPr>
        <w:t>позднее</w:t>
      </w:r>
      <w:proofErr w:type="gramEnd"/>
      <w:r w:rsidRPr="00A262D6">
        <w:rPr>
          <w:color w:val="000000"/>
        </w:rPr>
        <w:t xml:space="preserve"> чем за 20 дней до дня проведения конкурса публикует объявление о приеме документов для участия в конкурсе в периодическом печатном издании, определенном в качестве источника официального опубликования муниципальных правовых актов, а также размещает информацию о проведении конкурса на официальном сайте органа местного самоуправления в сети Интернет</w:t>
      </w:r>
      <w:bookmarkStart w:id="0" w:name="_GoBack"/>
      <w:bookmarkEnd w:id="0"/>
      <w:r w:rsidRPr="00A262D6">
        <w:rPr>
          <w:color w:val="000000"/>
        </w:rPr>
        <w:t>».</w:t>
      </w:r>
    </w:p>
    <w:p w:rsidR="005213DE" w:rsidRPr="00A262D6" w:rsidRDefault="005213DE" w:rsidP="005213DE">
      <w:pPr>
        <w:pStyle w:val="a3"/>
        <w:tabs>
          <w:tab w:val="left" w:pos="0"/>
        </w:tabs>
        <w:spacing w:after="0"/>
        <w:ind w:right="-6"/>
        <w:jc w:val="both"/>
        <w:rPr>
          <w:color w:val="000000"/>
        </w:rPr>
      </w:pPr>
      <w:r w:rsidRPr="00A262D6">
        <w:rPr>
          <w:color w:val="000000"/>
        </w:rPr>
        <w:t xml:space="preserve">2.Настоящее решение вступает в силу со дня его официального </w:t>
      </w:r>
      <w:r w:rsidR="00A262D6">
        <w:rPr>
          <w:color w:val="000000"/>
        </w:rPr>
        <w:t>обнародования</w:t>
      </w:r>
      <w:r w:rsidRPr="00A262D6">
        <w:rPr>
          <w:color w:val="000000"/>
        </w:rPr>
        <w:t>.</w:t>
      </w:r>
    </w:p>
    <w:p w:rsidR="005213DE" w:rsidRDefault="005213DE" w:rsidP="005213DE">
      <w:pPr>
        <w:pStyle w:val="a3"/>
        <w:tabs>
          <w:tab w:val="left" w:pos="0"/>
        </w:tabs>
        <w:spacing w:after="0"/>
        <w:ind w:right="-6"/>
        <w:jc w:val="both"/>
      </w:pPr>
      <w:r w:rsidRPr="00A262D6">
        <w:rPr>
          <w:color w:val="000000"/>
        </w:rPr>
        <w:t>3.</w:t>
      </w:r>
      <w:r w:rsidR="00A262D6" w:rsidRPr="00A262D6">
        <w:t xml:space="preserve"> </w:t>
      </w:r>
      <w:proofErr w:type="gramStart"/>
      <w:r w:rsidR="00A262D6" w:rsidRPr="000A5B82">
        <w:t>Контроль за</w:t>
      </w:r>
      <w:proofErr w:type="gramEnd"/>
      <w:r w:rsidR="00A262D6" w:rsidRPr="000A5B82">
        <w:t xml:space="preserve"> исполнением решения возложить на постоянную комиссию по мандатам, и регламенту; по бюджету, налогам, социально-экономическому развитию и реформам (</w:t>
      </w:r>
      <w:proofErr w:type="spellStart"/>
      <w:r w:rsidR="00A262D6" w:rsidRPr="000A5B82">
        <w:t>Репкина</w:t>
      </w:r>
      <w:proofErr w:type="spellEnd"/>
      <w:r w:rsidR="00A262D6" w:rsidRPr="000A5B82">
        <w:t xml:space="preserve"> О.Н.)</w:t>
      </w:r>
    </w:p>
    <w:p w:rsidR="00A262D6" w:rsidRPr="00A262D6" w:rsidRDefault="00A262D6" w:rsidP="005213DE">
      <w:pPr>
        <w:pStyle w:val="a3"/>
        <w:tabs>
          <w:tab w:val="left" w:pos="0"/>
        </w:tabs>
        <w:spacing w:after="0"/>
        <w:ind w:right="-6"/>
        <w:jc w:val="both"/>
        <w:rPr>
          <w:color w:val="000000"/>
        </w:rPr>
      </w:pPr>
    </w:p>
    <w:p w:rsidR="005213DE" w:rsidRPr="00A262D6" w:rsidRDefault="005213DE" w:rsidP="005213DE">
      <w:pPr>
        <w:suppressAutoHyphens/>
        <w:spacing w:line="322" w:lineRule="exact"/>
      </w:pPr>
      <w:r w:rsidRPr="00A262D6">
        <w:t xml:space="preserve">Глава </w:t>
      </w:r>
      <w:proofErr w:type="gramStart"/>
      <w:r w:rsidR="00A262D6">
        <w:t>Первомайского</w:t>
      </w:r>
      <w:proofErr w:type="gramEnd"/>
    </w:p>
    <w:p w:rsidR="005213DE" w:rsidRPr="00A262D6" w:rsidRDefault="00A262D6" w:rsidP="005213DE">
      <w:pPr>
        <w:suppressAutoHyphens/>
        <w:spacing w:line="322" w:lineRule="exact"/>
        <w:rPr>
          <w:rFonts w:ascii="Arial" w:hAnsi="Arial" w:cs="Arial"/>
          <w:color w:val="000000"/>
        </w:rPr>
      </w:pPr>
      <w:r>
        <w:t xml:space="preserve">сельского поселения                                               В.Ф. </w:t>
      </w:r>
      <w:proofErr w:type="spellStart"/>
      <w:r>
        <w:t>Шептухин</w:t>
      </w:r>
      <w:proofErr w:type="spellEnd"/>
      <w:r w:rsidR="005213DE" w:rsidRPr="00A262D6">
        <w:t xml:space="preserve">     </w:t>
      </w:r>
    </w:p>
    <w:p w:rsidR="00D26B27" w:rsidRPr="00A262D6" w:rsidRDefault="00D26B27"/>
    <w:p w:rsidR="00F74D89" w:rsidRDefault="00F74D89"/>
    <w:p w:rsidR="00A262D6" w:rsidRDefault="00A262D6" w:rsidP="00F74D89">
      <w:pPr>
        <w:pStyle w:val="Con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262D6" w:rsidRDefault="00A262D6" w:rsidP="00F74D89">
      <w:pPr>
        <w:pStyle w:val="Con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A262D6" w:rsidSect="00AD579F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09E8"/>
    <w:multiLevelType w:val="hybridMultilevel"/>
    <w:tmpl w:val="81146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DE"/>
    <w:rsid w:val="004259F2"/>
    <w:rsid w:val="005213DE"/>
    <w:rsid w:val="00A262D6"/>
    <w:rsid w:val="00D26B27"/>
    <w:rsid w:val="00F7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213DE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213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5213DE"/>
    <w:pPr>
      <w:spacing w:after="120"/>
    </w:pPr>
  </w:style>
  <w:style w:type="character" w:customStyle="1" w:styleId="a4">
    <w:name w:val="Основной текст Знак"/>
    <w:basedOn w:val="a0"/>
    <w:link w:val="a3"/>
    <w:rsid w:val="0052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3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13D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Title"/>
    <w:basedOn w:val="a"/>
    <w:link w:val="a8"/>
    <w:qFormat/>
    <w:rsid w:val="005213DE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213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74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213DE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213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5213DE"/>
    <w:pPr>
      <w:spacing w:after="120"/>
    </w:pPr>
  </w:style>
  <w:style w:type="character" w:customStyle="1" w:styleId="a4">
    <w:name w:val="Основной текст Знак"/>
    <w:basedOn w:val="a0"/>
    <w:link w:val="a3"/>
    <w:rsid w:val="0052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3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13D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Title"/>
    <w:basedOn w:val="a"/>
    <w:link w:val="a8"/>
    <w:qFormat/>
    <w:rsid w:val="005213DE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5213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F74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2013-03-29T07:06:00Z</dcterms:created>
  <dcterms:modified xsi:type="dcterms:W3CDTF">2013-03-29T10:50:00Z</dcterms:modified>
</cp:coreProperties>
</file>