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710E5E" w:rsidTr="00684ED3">
        <w:trPr>
          <w:trHeight w:val="14429"/>
        </w:trPr>
        <w:tc>
          <w:tcPr>
            <w:tcW w:w="992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10E5E" w:rsidRDefault="00710E5E" w:rsidP="002E0E7B">
            <w:pPr>
              <w:shd w:val="clear" w:color="auto" w:fill="FFFFFF"/>
              <w:spacing w:before="96" w:after="96" w:line="216" w:lineRule="atLeast"/>
              <w:ind w:left="318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10E5E" w:rsidRDefault="00710E5E" w:rsidP="00710E5E">
            <w:pPr>
              <w:pBdr>
                <w:bottom w:val="dotted" w:sz="4" w:space="11" w:color="999999"/>
              </w:pBdr>
              <w:spacing w:before="100" w:beforeAutospacing="1" w:after="120" w:line="240" w:lineRule="atLeast"/>
              <w:jc w:val="center"/>
              <w:rPr>
                <w:rFonts w:ascii="Tahoma" w:hAnsi="Tahoma" w:cs="Tahoma"/>
                <w:color w:val="313131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1174CA"/>
                <w:sz w:val="14"/>
                <w:szCs w:val="14"/>
              </w:rPr>
              <w:drawing>
                <wp:inline distT="0" distB="0" distL="0" distR="0">
                  <wp:extent cx="2676525" cy="1781175"/>
                  <wp:effectExtent l="19050" t="0" r="9525" b="0"/>
                  <wp:docPr id="3" name="Рисунок 1" descr="Торговля вдоль автодорог и в других, неустановленных для этих целей местах, запреще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рговля вдоль автодорог и в других, неустановленных для этих целей местах, запрещена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259" cy="178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5E" w:rsidRPr="00D3450F" w:rsidRDefault="00710E5E" w:rsidP="00710E5E">
            <w:pPr>
              <w:pBdr>
                <w:bottom w:val="dotted" w:sz="4" w:space="11" w:color="999999"/>
              </w:pBdr>
              <w:spacing w:before="100" w:beforeAutospacing="1" w:after="120" w:line="240" w:lineRule="atLeast"/>
              <w:jc w:val="center"/>
              <w:rPr>
                <w:rFonts w:ascii="Tahoma" w:hAnsi="Tahoma" w:cs="Tahoma"/>
                <w:b/>
                <w:i/>
                <w:color w:val="313131"/>
                <w:sz w:val="28"/>
                <w:szCs w:val="28"/>
              </w:rPr>
            </w:pPr>
            <w:r w:rsidRPr="00D3450F">
              <w:rPr>
                <w:rFonts w:ascii="Tahoma" w:hAnsi="Tahoma" w:cs="Tahoma"/>
                <w:b/>
                <w:i/>
                <w:color w:val="313131"/>
                <w:sz w:val="28"/>
                <w:szCs w:val="28"/>
              </w:rPr>
              <w:t>Уважаемые жители с</w:t>
            </w:r>
            <w:proofErr w:type="gramStart"/>
            <w:r w:rsidRPr="00D3450F">
              <w:rPr>
                <w:rFonts w:ascii="Tahoma" w:hAnsi="Tahoma" w:cs="Tahoma"/>
                <w:b/>
                <w:i/>
                <w:color w:val="313131"/>
                <w:sz w:val="28"/>
                <w:szCs w:val="28"/>
              </w:rPr>
              <w:t>.П</w:t>
            </w:r>
            <w:proofErr w:type="gramEnd"/>
            <w:r w:rsidRPr="00D3450F">
              <w:rPr>
                <w:rFonts w:ascii="Tahoma" w:hAnsi="Tahoma" w:cs="Tahoma"/>
                <w:b/>
                <w:i/>
                <w:color w:val="313131"/>
                <w:sz w:val="28"/>
                <w:szCs w:val="28"/>
              </w:rPr>
              <w:t>ервомайское !</w:t>
            </w:r>
          </w:p>
          <w:p w:rsidR="00710E5E" w:rsidRPr="00D3450F" w:rsidRDefault="00710E5E" w:rsidP="00710E5E">
            <w:pPr>
              <w:pBdr>
                <w:bottom w:val="dotted" w:sz="4" w:space="11" w:color="999999"/>
              </w:pBdr>
              <w:spacing w:before="100" w:beforeAutospacing="1" w:after="120" w:line="240" w:lineRule="atLeast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  <w:r w:rsidRPr="00D3450F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Покупать продукты в неустановленных местах – опасно для здоровья!</w:t>
            </w:r>
          </w:p>
          <w:p w:rsidR="00710E5E" w:rsidRPr="00D3450F" w:rsidRDefault="00710E5E" w:rsidP="00710E5E">
            <w:pPr>
              <w:pBdr>
                <w:bottom w:val="dotted" w:sz="4" w:space="11" w:color="999999"/>
              </w:pBdr>
              <w:spacing w:before="100" w:beforeAutospacing="1" w:after="120" w:line="240" w:lineRule="atLeast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</w:rPr>
            </w:pPr>
            <w:r w:rsidRPr="00D3450F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Администрация Первомайского сельского поселения </w:t>
            </w:r>
            <w:r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 обращ</w:t>
            </w:r>
            <w:r w:rsidRPr="00D3450F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ает внимание граждан на то, что покупать продукты на улице, вдоль автодорог и в других, неустановленных для этих целей местах, опасно для здоровья. Такая продукция, не имеет документов, подтверждающих её качество и происхождение, в том числе и ветеринарных сопроводительных документов, подтверждающих, что она была подвергнута ветеринарно-санитарной экспертизе и пригодна в пищу людям. Как правило, торговля в таких местах ведется в антисанитарных условиях. У продавцов отсутствуют личные медицинские книжки, используется весовое оборудование не прошедшее поверку. Приобретая продукты на улице в неустановленных местах, Вы подвергаете свое здоровье опасности, рискуя получить пищевое отравление или заразиться инфекционными или паразитарными заболеваниями. За качество продуктов, приобретенных в случайных местах, никто ответственности не несет. Претензию на некачественный товар предъявить не представляется возможным.</w:t>
            </w:r>
          </w:p>
          <w:p w:rsidR="00710E5E" w:rsidRPr="00D3450F" w:rsidRDefault="00710E5E" w:rsidP="00710E5E">
            <w:pPr>
              <w:pBdr>
                <w:bottom w:val="dotted" w:sz="4" w:space="11" w:color="999999"/>
              </w:pBdr>
              <w:spacing w:before="100" w:beforeAutospacing="1" w:after="120" w:line="240" w:lineRule="atLeast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</w:rPr>
            </w:pPr>
            <w:r w:rsidRPr="00D3450F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Продукты питания лучше приобретать в специализированных магазинах или на рынках, где работает ветеринарно-санитарная лаборатория, и имеются документы, подтверждающие качество продукции.</w:t>
            </w:r>
          </w:p>
          <w:p w:rsidR="00710E5E" w:rsidRDefault="00710E5E" w:rsidP="00710E5E">
            <w:pPr>
              <w:pBdr>
                <w:bottom w:val="dotted" w:sz="4" w:space="11" w:color="999999"/>
              </w:pBdr>
              <w:spacing w:before="100" w:beforeAutospacing="1" w:after="120" w:line="24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4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Торговля с рук в неустановленных местах является правонарушением, за которое предусмотрена ответственность в виде н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аложения на нарушителей штрафа</w:t>
            </w:r>
          </w:p>
          <w:p w:rsidR="00710E5E" w:rsidRDefault="00710E5E" w:rsidP="0071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10E5E" w:rsidRDefault="00710E5E" w:rsidP="0071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10E5E" w:rsidRDefault="00710E5E" w:rsidP="0071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10E5E" w:rsidRDefault="00710E5E" w:rsidP="0071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84ED3" w:rsidRDefault="00684ED3" w:rsidP="00134660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684ED3" w:rsidRDefault="00684ED3" w:rsidP="00134660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466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Памятка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92E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покупателю пищевых продуктов.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A9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Уважаемый покупатель! Знай свои права!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Продукты питания должны быть качественными и безопасными.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При покупке пищевых продуктов животного происхождения промышленного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производства потребитель должен обращать внимание на маркировочную этикетку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продукции, а именно на информацию о производителе, дате выработки, сроке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годности, условиях хранения, составе продукта и т.д.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При покупке продукта потребитель имеет право ознакомиться с документами,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подтверждающими его качество и безопасность (декларация соответствия,</w:t>
            </w:r>
            <w:proofErr w:type="gramEnd"/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сертификат соответствия, качественное удостоверение, ветеринарное свидетельство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формы № 2 или ветеринарная справка формы № 4).</w:t>
            </w:r>
          </w:p>
          <w:p w:rsidR="00134660" w:rsidRPr="00FA7ECD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FA7EC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Не рекомендуется покупать продукты, если торговля осуществляется </w:t>
            </w:r>
            <w:proofErr w:type="gramStart"/>
            <w:r w:rsidRPr="00FA7EC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в</w:t>
            </w:r>
            <w:proofErr w:type="gramEnd"/>
          </w:p>
          <w:p w:rsidR="00134660" w:rsidRPr="00FA7ECD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FA7EC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неустановленных </w:t>
            </w:r>
            <w:proofErr w:type="gramStart"/>
            <w:r w:rsidRPr="00FA7EC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местах</w:t>
            </w:r>
            <w:proofErr w:type="gramEnd"/>
            <w:r w:rsidRPr="00FA7EC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, а также при наличии следующих недостатков: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повреждена потребительская упаковка;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имеются явные признаки недоброкачественности;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отсутствует информация о дате производства;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срок годности не установлен, срок годности истек или его невозможно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определить;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информация на маркировочной этикетке не читаема;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хранение продуктов осуществляется с нарушением установленных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производителем требований, которые указаны на маркировочной этикетке;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продукты не соответствуют требованиям нормативных документов,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представленной </w:t>
            </w:r>
            <w:proofErr w:type="gramStart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proofErr w:type="gramEnd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 xml:space="preserve"> о них и в отношении </w:t>
            </w:r>
            <w:proofErr w:type="gramStart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 xml:space="preserve"> имеются обоснованные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подозрения об их фальсификации;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отсутствуют (не представлены) документы, подтверждающие безопасность и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качество реализуемых продуктов.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Пищевые продукты, материалы и изделия, имеющие перечисленные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недостатки, признаются некачественными и опасными, снимаются с реализации, в зависимости от результатов лабораторных исследований, могут быть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направлены в корм животным, на утилизацию или на уничтожение.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 xml:space="preserve">Для оперативного решения вопросов защиты прав потребителей на </w:t>
            </w:r>
            <w:proofErr w:type="gramStart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предприятиях</w:t>
            </w:r>
            <w:proofErr w:type="gramEnd"/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продовольственной торговли, покупатель может написать заявление в Книгу отзыво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и предложений, которые должны выдаваться по первому требованию.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При невыполнении продавцом законных требований, покупатель вправе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 xml:space="preserve">обратиться в </w:t>
            </w:r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территориальный отдел </w:t>
            </w:r>
            <w:proofErr w:type="spellStart"/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Роспотребнадзора</w:t>
            </w:r>
            <w:proofErr w:type="spellEnd"/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а так же в суд общей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юрисдикции по месту регистрации потребителей или по месту нахождения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предприятия.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Пищевые продукты домашнего производства могут продаваться только на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 xml:space="preserve">продовольственном рынке по разрешениям и под контролем </w:t>
            </w:r>
            <w:proofErr w:type="gramStart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gramEnd"/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лаборатории ветеринарно-санитарной экспертизы.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выявленных фактах торговли продуктами животного происхождения</w:t>
            </w:r>
          </w:p>
          <w:p w:rsidR="00134660" w:rsidRPr="00CD4C6F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неустановленных местах просим немедленно информировать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Администрацию Первомайского сельского поселения по </w:t>
            </w:r>
            <w:r w:rsidRPr="00CD4C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телефонам</w:t>
            </w:r>
          </w:p>
          <w:p w:rsidR="00134660" w:rsidRDefault="00134660" w:rsidP="00134660">
            <w:pPr>
              <w:ind w:left="31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4C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6379) 34-2-84</w:t>
            </w:r>
            <w:r w:rsidRPr="00CD4C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(8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6379</w:t>
            </w:r>
            <w:r w:rsidRPr="00CD4C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34-5-03</w:t>
            </w:r>
            <w:r w:rsidRPr="00CD4C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134660" w:rsidRPr="00FA7ECD" w:rsidRDefault="00134660" w:rsidP="00134660">
            <w:pPr>
              <w:ind w:left="31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7E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Покупать продукты в неустановленных местах – опасно для здоровья!</w:t>
            </w:r>
          </w:p>
          <w:p w:rsidR="00134660" w:rsidRDefault="00134660" w:rsidP="00134660">
            <w:pPr>
              <w:shd w:val="clear" w:color="auto" w:fill="FFFFFF"/>
              <w:spacing w:before="96" w:after="96" w:line="216" w:lineRule="atLeast"/>
              <w:ind w:left="318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34660" w:rsidRDefault="00134660" w:rsidP="00134660">
            <w:pPr>
              <w:shd w:val="clear" w:color="auto" w:fill="FFFFFF"/>
              <w:spacing w:before="96" w:after="96" w:line="216" w:lineRule="atLeast"/>
              <w:ind w:left="84"/>
              <w:jc w:val="both"/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</w:pPr>
          </w:p>
          <w:p w:rsidR="00684ED3" w:rsidRDefault="00134660" w:rsidP="00134660">
            <w:pPr>
              <w:shd w:val="clear" w:color="auto" w:fill="FFFFFF"/>
              <w:spacing w:before="96" w:after="96" w:line="216" w:lineRule="atLeast"/>
              <w:ind w:left="84"/>
              <w:jc w:val="both"/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</w:pPr>
            <w:r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           </w:t>
            </w:r>
          </w:p>
          <w:p w:rsidR="00134660" w:rsidRPr="00A92E29" w:rsidRDefault="00684ED3" w:rsidP="00134660">
            <w:pPr>
              <w:shd w:val="clear" w:color="auto" w:fill="FFFFFF"/>
              <w:spacing w:before="96" w:after="96" w:line="216" w:lineRule="atLeast"/>
              <w:ind w:left="84"/>
              <w:jc w:val="both"/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</w:pPr>
            <w:r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       </w:t>
            </w:r>
            <w:r w:rsidR="00134660"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34660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Первомайского сельского поселения </w:t>
            </w:r>
            <w:r w:rsidR="00134660"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предупреждает, что по законодательству РФ, торговля без регистрации в качестве индивидуального предпринимателя строго запрещена. </w:t>
            </w:r>
          </w:p>
          <w:p w:rsidR="00684ED3" w:rsidRDefault="00134660" w:rsidP="00134660">
            <w:pPr>
              <w:ind w:lef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Это касается продажи вещей ручной работы, овощей с собственного огорода и пищевых продуктов. Несанкционированная реализация товаров и услуг попадает под действие административного, налогового и уголовного кодекса, а торговля вне ярмарочных </w:t>
            </w:r>
            <w:proofErr w:type="gramStart"/>
            <w:r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местах</w:t>
            </w:r>
            <w:proofErr w:type="gramEnd"/>
            <w:r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и рынков наказывается штрафом.</w:t>
            </w:r>
            <w:r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br/>
              <w:t>Кроме того, продавцы, которые продают товары с нарушением санитарных правил и без документов подтверждающих их безопасность, несут угрозу для здоровья и жизни потребителей.</w:t>
            </w:r>
            <w:r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br/>
            </w:r>
            <w:r w:rsidRPr="00FA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с. Первомайское  на 2017 год определены следующие места организации ярмарок: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4660" w:rsidRPr="00684ED3" w:rsidRDefault="00684ED3" w:rsidP="00134660">
            <w:pPr>
              <w:ind w:left="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4E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</w:t>
            </w:r>
            <w:r w:rsidR="00134660" w:rsidRPr="00684E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ежду зданиями магазинов по улице Ленина №38 и улица Ленина №40 .</w:t>
            </w:r>
          </w:p>
          <w:p w:rsidR="00134660" w:rsidRPr="00FA7ECD" w:rsidRDefault="00134660" w:rsidP="00134660">
            <w:pPr>
              <w:ind w:left="84"/>
              <w:jc w:val="both"/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</w:pPr>
            <w:r w:rsidRPr="00FA7ECD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Количество  торговых  мест – 10.</w:t>
            </w:r>
          </w:p>
          <w:p w:rsidR="00684ED3" w:rsidRDefault="00134660" w:rsidP="00134660">
            <w:pPr>
              <w:shd w:val="clear" w:color="auto" w:fill="FFFFFF"/>
              <w:spacing w:before="96" w:after="240" w:line="216" w:lineRule="atLeast"/>
              <w:ind w:left="84"/>
              <w:jc w:val="both"/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</w:pPr>
            <w:r w:rsidRPr="00FA7ECD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О порядке предоставления торговых мест можно ознакомиться </w:t>
            </w:r>
            <w:proofErr w:type="gramStart"/>
            <w:r w:rsidRPr="00FA7ECD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A7ECD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</w:t>
            </w:r>
          </w:p>
          <w:p w:rsidR="003B71A7" w:rsidRDefault="00134660" w:rsidP="00134660">
            <w:pPr>
              <w:shd w:val="clear" w:color="auto" w:fill="FFFFFF"/>
              <w:spacing w:before="96" w:after="240" w:line="216" w:lineRule="atLeast"/>
              <w:ind w:left="84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7ECD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</w:t>
            </w:r>
            <w:r w:rsidRPr="00FA7ECD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Первомайского сельского поселения.</w:t>
            </w: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4660" w:rsidRPr="003B71A7" w:rsidRDefault="00134660" w:rsidP="003B71A7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370A2" w:rsidRPr="00C4199B" w:rsidRDefault="00C4199B" w:rsidP="00C4199B">
      <w:pPr>
        <w:rPr>
          <w:rFonts w:ascii="Times New Roman" w:hAnsi="Times New Roman" w:cs="Times New Roman"/>
          <w:sz w:val="28"/>
          <w:szCs w:val="28"/>
        </w:rPr>
      </w:pPr>
      <w:r w:rsidRPr="00A92E29">
        <w:rPr>
          <w:rFonts w:ascii="PT Sans" w:eastAsia="Times New Roman" w:hAnsi="PT Sans" w:cs="Times New Roman"/>
          <w:color w:val="000000"/>
          <w:sz w:val="28"/>
          <w:szCs w:val="28"/>
        </w:rPr>
        <w:lastRenderedPageBreak/>
        <w:br/>
      </w:r>
      <w:r w:rsidRPr="00A92E29">
        <w:rPr>
          <w:rFonts w:ascii="PT Sans" w:eastAsia="Times New Roman" w:hAnsi="PT Sans" w:cs="Times New Roman"/>
          <w:color w:val="000000"/>
          <w:sz w:val="28"/>
          <w:szCs w:val="28"/>
        </w:rPr>
        <w:br/>
      </w:r>
      <w:r w:rsidRPr="00FA7ECD">
        <w:rPr>
          <w:rFonts w:ascii="PT Sans" w:eastAsia="Times New Roman" w:hAnsi="PT Sans" w:cs="Times New Roman"/>
          <w:color w:val="000000"/>
          <w:sz w:val="28"/>
          <w:szCs w:val="28"/>
        </w:rPr>
        <w:t xml:space="preserve"> </w:t>
      </w:r>
    </w:p>
    <w:sectPr w:rsidR="001370A2" w:rsidRPr="00C4199B" w:rsidSect="00710E5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4BD"/>
    <w:multiLevelType w:val="multilevel"/>
    <w:tmpl w:val="E46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E29"/>
    <w:rsid w:val="00081408"/>
    <w:rsid w:val="000839C9"/>
    <w:rsid w:val="000F570A"/>
    <w:rsid w:val="00134660"/>
    <w:rsid w:val="001370A2"/>
    <w:rsid w:val="002A16C7"/>
    <w:rsid w:val="002E0E7B"/>
    <w:rsid w:val="003B71A7"/>
    <w:rsid w:val="003E3E3C"/>
    <w:rsid w:val="00684ED3"/>
    <w:rsid w:val="00710E5E"/>
    <w:rsid w:val="009160FA"/>
    <w:rsid w:val="00A07D9B"/>
    <w:rsid w:val="00A634C7"/>
    <w:rsid w:val="00A92E29"/>
    <w:rsid w:val="00B664E9"/>
    <w:rsid w:val="00B83593"/>
    <w:rsid w:val="00BE0B81"/>
    <w:rsid w:val="00C4199B"/>
    <w:rsid w:val="00C84BFC"/>
    <w:rsid w:val="00CD4C6F"/>
    <w:rsid w:val="00D2631F"/>
    <w:rsid w:val="00D3450F"/>
    <w:rsid w:val="00E030F5"/>
    <w:rsid w:val="00EF3DD3"/>
    <w:rsid w:val="00F90834"/>
    <w:rsid w:val="00F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FC"/>
  </w:style>
  <w:style w:type="paragraph" w:styleId="1">
    <w:name w:val="heading 1"/>
    <w:basedOn w:val="a"/>
    <w:next w:val="a"/>
    <w:link w:val="10"/>
    <w:uiPriority w:val="9"/>
    <w:qFormat/>
    <w:rsid w:val="00137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E29"/>
    <w:rPr>
      <w:color w:val="094B85"/>
      <w:u w:val="single"/>
    </w:rPr>
  </w:style>
  <w:style w:type="paragraph" w:styleId="a4">
    <w:name w:val="Normal (Web)"/>
    <w:basedOn w:val="a"/>
    <w:uiPriority w:val="99"/>
    <w:semiHidden/>
    <w:unhideWhenUsed/>
    <w:rsid w:val="00A92E2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2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1 Знак"/>
    <w:basedOn w:val="a"/>
    <w:rsid w:val="00A63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A6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5">
    <w:name w:val="date5"/>
    <w:basedOn w:val="a"/>
    <w:rsid w:val="001370A2"/>
    <w:pPr>
      <w:spacing w:before="100" w:beforeAutospacing="1" w:after="120" w:line="240" w:lineRule="auto"/>
    </w:pPr>
    <w:rPr>
      <w:rFonts w:ascii="Arial" w:eastAsia="Times New Roman" w:hAnsi="Arial" w:cs="Arial"/>
      <w:color w:val="FF26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0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E29"/>
    <w:rPr>
      <w:color w:val="094B85"/>
      <w:u w:val="single"/>
    </w:rPr>
  </w:style>
  <w:style w:type="paragraph" w:styleId="a4">
    <w:name w:val="Normal (Web)"/>
    <w:basedOn w:val="a"/>
    <w:uiPriority w:val="99"/>
    <w:semiHidden/>
    <w:unhideWhenUsed/>
    <w:rsid w:val="00A92E2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2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1 Знак"/>
    <w:basedOn w:val="a"/>
    <w:rsid w:val="00A63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A6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5">
    <w:name w:val="date5"/>
    <w:basedOn w:val="a"/>
    <w:rsid w:val="001370A2"/>
    <w:pPr>
      <w:spacing w:before="100" w:beforeAutospacing="1" w:after="120" w:line="240" w:lineRule="auto"/>
    </w:pPr>
    <w:rPr>
      <w:rFonts w:ascii="Arial" w:eastAsia="Times New Roman" w:hAnsi="Arial" w:cs="Arial"/>
      <w:color w:val="FF26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0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135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sayland.ru/city/news/22755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72C1-296E-4176-82E4-BC574172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13</cp:revision>
  <cp:lastPrinted>2017-04-25T11:56:00Z</cp:lastPrinted>
  <dcterms:created xsi:type="dcterms:W3CDTF">2017-04-25T10:51:00Z</dcterms:created>
  <dcterms:modified xsi:type="dcterms:W3CDTF">2018-06-04T13:21:00Z</dcterms:modified>
</cp:coreProperties>
</file>